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54010" w14:textId="5987D547" w:rsidR="00B47B27" w:rsidRPr="00A305B8" w:rsidRDefault="00B47B27" w:rsidP="00CC7604">
      <w:pPr>
        <w:spacing w:after="0" w:line="460" w:lineRule="exact"/>
        <w:jc w:val="both"/>
        <w:rPr>
          <w:rFonts w:ascii="Arial" w:hAnsi="Arial" w:cs="Arial"/>
          <w:sz w:val="24"/>
          <w:szCs w:val="24"/>
        </w:rPr>
      </w:pPr>
      <w:r w:rsidRPr="00A305B8">
        <w:rPr>
          <w:rFonts w:ascii="Arial" w:hAnsi="Arial" w:cs="Arial"/>
          <w:b/>
          <w:bCs/>
          <w:sz w:val="24"/>
          <w:szCs w:val="24"/>
        </w:rPr>
        <w:t xml:space="preserve">ACTA n° </w:t>
      </w:r>
      <w:r w:rsidR="0092073D" w:rsidRPr="003C0C02">
        <w:rPr>
          <w:rFonts w:ascii="Arial" w:hAnsi="Arial" w:cs="Arial"/>
          <w:b/>
          <w:bCs/>
          <w:sz w:val="24"/>
          <w:szCs w:val="24"/>
        </w:rPr>
        <w:t>2</w:t>
      </w:r>
      <w:r w:rsidR="00052DB9">
        <w:rPr>
          <w:rFonts w:ascii="Arial" w:hAnsi="Arial" w:cs="Arial"/>
          <w:b/>
          <w:bCs/>
          <w:sz w:val="24"/>
          <w:szCs w:val="24"/>
        </w:rPr>
        <w:t>2</w:t>
      </w:r>
      <w:r w:rsidRPr="00A305B8">
        <w:rPr>
          <w:rFonts w:ascii="Arial" w:hAnsi="Arial" w:cs="Arial"/>
          <w:b/>
          <w:bCs/>
          <w:sz w:val="24"/>
          <w:szCs w:val="24"/>
        </w:rPr>
        <w:t xml:space="preserve">-2021 </w:t>
      </w:r>
      <w:r w:rsidRPr="00A305B8">
        <w:rPr>
          <w:rFonts w:ascii="Arial" w:hAnsi="Arial" w:cs="Arial"/>
          <w:sz w:val="24"/>
          <w:szCs w:val="24"/>
        </w:rPr>
        <w:t>correspondiente a la sesión ordinaria celebrada por la Comisión Nacional de Selección y Eliminación de Documentos</w:t>
      </w:r>
      <w:r w:rsidRPr="00A305B8">
        <w:rPr>
          <w:rFonts w:ascii="Arial" w:hAnsi="Arial" w:cs="Arial"/>
          <w:b/>
          <w:bCs/>
          <w:sz w:val="24"/>
          <w:szCs w:val="24"/>
        </w:rPr>
        <w:t xml:space="preserve"> </w:t>
      </w:r>
      <w:r w:rsidRPr="00A305B8">
        <w:rPr>
          <w:rFonts w:ascii="Arial" w:hAnsi="Arial" w:cs="Arial"/>
          <w:sz w:val="24"/>
          <w:szCs w:val="24"/>
        </w:rPr>
        <w:t xml:space="preserve">de la Dirección General del Archivo Nacional, a las ocho y </w:t>
      </w:r>
      <w:r w:rsidR="008579F5" w:rsidRPr="00A305B8">
        <w:rPr>
          <w:rFonts w:ascii="Arial" w:hAnsi="Arial" w:cs="Arial"/>
          <w:sz w:val="24"/>
          <w:szCs w:val="24"/>
        </w:rPr>
        <w:t xml:space="preserve">treinta </w:t>
      </w:r>
      <w:r w:rsidRPr="00A305B8">
        <w:rPr>
          <w:rFonts w:ascii="Arial" w:hAnsi="Arial" w:cs="Arial"/>
          <w:sz w:val="24"/>
          <w:szCs w:val="24"/>
        </w:rPr>
        <w:t xml:space="preserve">horas del </w:t>
      </w:r>
      <w:r w:rsidR="00E93949" w:rsidRPr="003C0C02">
        <w:rPr>
          <w:rFonts w:ascii="Arial" w:hAnsi="Arial" w:cs="Arial"/>
          <w:sz w:val="24"/>
          <w:szCs w:val="24"/>
        </w:rPr>
        <w:t>0</w:t>
      </w:r>
      <w:r w:rsidR="00F15D97">
        <w:rPr>
          <w:rFonts w:ascii="Arial" w:hAnsi="Arial" w:cs="Arial"/>
          <w:sz w:val="24"/>
          <w:szCs w:val="24"/>
        </w:rPr>
        <w:t>8</w:t>
      </w:r>
      <w:r w:rsidR="00E93949" w:rsidRPr="003C0C02">
        <w:rPr>
          <w:rFonts w:ascii="Arial" w:hAnsi="Arial" w:cs="Arial"/>
          <w:sz w:val="24"/>
          <w:szCs w:val="24"/>
        </w:rPr>
        <w:t xml:space="preserve"> de octubre</w:t>
      </w:r>
      <w:r w:rsidR="007606EB" w:rsidRPr="003C0C02">
        <w:rPr>
          <w:rFonts w:ascii="Arial" w:hAnsi="Arial" w:cs="Arial"/>
          <w:sz w:val="24"/>
          <w:szCs w:val="24"/>
        </w:rPr>
        <w:t xml:space="preserve"> </w:t>
      </w:r>
      <w:r w:rsidRPr="003C0C02">
        <w:rPr>
          <w:rFonts w:ascii="Arial" w:hAnsi="Arial" w:cs="Arial"/>
          <w:sz w:val="24"/>
          <w:szCs w:val="24"/>
        </w:rPr>
        <w:t>del 2021</w:t>
      </w:r>
      <w:r w:rsidRPr="00A305B8">
        <w:rPr>
          <w:rFonts w:ascii="Arial" w:hAnsi="Arial" w:cs="Arial"/>
          <w:sz w:val="24"/>
          <w:szCs w:val="24"/>
        </w:rPr>
        <w:t>;</w:t>
      </w:r>
      <w:r w:rsidR="00322D68" w:rsidRPr="00A305B8">
        <w:rPr>
          <w:rFonts w:ascii="Arial" w:hAnsi="Arial" w:cs="Arial"/>
          <w:sz w:val="24"/>
          <w:szCs w:val="24"/>
        </w:rPr>
        <w:t xml:space="preserve"> presidida por</w:t>
      </w:r>
      <w:r w:rsidR="008579F5" w:rsidRPr="00A305B8">
        <w:rPr>
          <w:rFonts w:ascii="Arial" w:hAnsi="Arial" w:cs="Arial"/>
          <w:sz w:val="24"/>
          <w:szCs w:val="24"/>
        </w:rPr>
        <w:t xml:space="preserve"> Susana Sanz Rodríguez-Palmero</w:t>
      </w:r>
      <w:r w:rsidR="00322D68" w:rsidRPr="00A305B8">
        <w:rPr>
          <w:rFonts w:ascii="Arial" w:hAnsi="Arial" w:cs="Arial"/>
          <w:sz w:val="24"/>
          <w:szCs w:val="24"/>
        </w:rPr>
        <w:t>, presidente de esta Comisión Nacional (presente de manera virtual desde su lugar de</w:t>
      </w:r>
      <w:r w:rsidR="004C6768" w:rsidRPr="00A305B8">
        <w:rPr>
          <w:rFonts w:ascii="Arial" w:hAnsi="Arial" w:cs="Arial"/>
          <w:sz w:val="24"/>
          <w:szCs w:val="24"/>
        </w:rPr>
        <w:t xml:space="preserve"> residencia en </w:t>
      </w:r>
      <w:r w:rsidR="000C2708" w:rsidRPr="00A305B8">
        <w:rPr>
          <w:rFonts w:ascii="Arial" w:hAnsi="Arial" w:cs="Arial"/>
          <w:sz w:val="24"/>
          <w:szCs w:val="24"/>
        </w:rPr>
        <w:t xml:space="preserve">Sabanilla </w:t>
      </w:r>
      <w:r w:rsidR="004C6768" w:rsidRPr="00A305B8">
        <w:rPr>
          <w:rFonts w:ascii="Arial" w:hAnsi="Arial" w:cs="Arial"/>
          <w:sz w:val="24"/>
          <w:szCs w:val="24"/>
        </w:rPr>
        <w:t>Montes de Oca, San Pedro</w:t>
      </w:r>
      <w:r w:rsidR="00322D68" w:rsidRPr="00A305B8">
        <w:rPr>
          <w:rFonts w:ascii="Arial" w:hAnsi="Arial" w:cs="Arial"/>
          <w:sz w:val="24"/>
          <w:szCs w:val="24"/>
        </w:rPr>
        <w:t>)</w:t>
      </w:r>
      <w:r w:rsidR="00A7247E" w:rsidRPr="00A305B8">
        <w:rPr>
          <w:rFonts w:ascii="Arial" w:hAnsi="Arial" w:cs="Arial"/>
          <w:sz w:val="24"/>
          <w:szCs w:val="24"/>
        </w:rPr>
        <w:t>.</w:t>
      </w:r>
      <w:r w:rsidR="00322D68" w:rsidRPr="00A305B8">
        <w:rPr>
          <w:rFonts w:ascii="Arial" w:hAnsi="Arial" w:cs="Arial"/>
          <w:sz w:val="24"/>
          <w:szCs w:val="24"/>
        </w:rPr>
        <w:t xml:space="preserve"> Con la asistencia de l</w:t>
      </w:r>
      <w:r w:rsidR="00121A2D">
        <w:rPr>
          <w:rFonts w:ascii="Arial" w:hAnsi="Arial" w:cs="Arial"/>
          <w:sz w:val="24"/>
          <w:szCs w:val="24"/>
        </w:rPr>
        <w:t>as</w:t>
      </w:r>
      <w:r w:rsidR="00322D68" w:rsidRPr="00A305B8">
        <w:rPr>
          <w:rFonts w:ascii="Arial" w:hAnsi="Arial" w:cs="Arial"/>
          <w:sz w:val="24"/>
          <w:szCs w:val="24"/>
        </w:rPr>
        <w:t xml:space="preserve"> siguientes </w:t>
      </w:r>
      <w:r w:rsidR="00121A2D">
        <w:rPr>
          <w:rFonts w:ascii="Arial" w:hAnsi="Arial" w:cs="Arial"/>
          <w:sz w:val="24"/>
          <w:szCs w:val="24"/>
        </w:rPr>
        <w:t xml:space="preserve">personas </w:t>
      </w:r>
      <w:r w:rsidR="00322D68" w:rsidRPr="00A305B8">
        <w:rPr>
          <w:rFonts w:ascii="Arial" w:hAnsi="Arial" w:cs="Arial"/>
          <w:sz w:val="24"/>
          <w:szCs w:val="24"/>
        </w:rPr>
        <w:t>miembros:</w:t>
      </w:r>
      <w:r w:rsidR="00DB0727">
        <w:rPr>
          <w:rFonts w:ascii="Arial" w:hAnsi="Arial" w:cs="Arial"/>
          <w:sz w:val="24"/>
          <w:szCs w:val="24"/>
        </w:rPr>
        <w:t xml:space="preserve"> </w:t>
      </w:r>
      <w:r w:rsidR="004E2C33" w:rsidRPr="004E2C33">
        <w:rPr>
          <w:rStyle w:val="normaltextrun"/>
          <w:rFonts w:ascii="Arial" w:hAnsi="Arial" w:cs="Arial"/>
          <w:color w:val="000000"/>
          <w:sz w:val="24"/>
          <w:szCs w:val="24"/>
          <w:shd w:val="clear" w:color="auto" w:fill="FFFFFF"/>
        </w:rPr>
        <w:t>Rosibel Barboza Quirós, jefe del Departamento Archivo Histórico y vicepresidente de esta Comisión Nacional</w:t>
      </w:r>
      <w:r w:rsidR="005F4E9E">
        <w:rPr>
          <w:rStyle w:val="normaltextrun"/>
          <w:rFonts w:ascii="Arial" w:hAnsi="Arial" w:cs="Arial"/>
          <w:color w:val="000000"/>
          <w:sz w:val="24"/>
          <w:szCs w:val="24"/>
          <w:shd w:val="clear" w:color="auto" w:fill="FFFFFF"/>
        </w:rPr>
        <w:t xml:space="preserve"> </w:t>
      </w:r>
      <w:r w:rsidR="004E2C33" w:rsidRPr="004E2C33">
        <w:rPr>
          <w:rStyle w:val="normaltextrun"/>
          <w:rFonts w:ascii="Arial" w:hAnsi="Arial" w:cs="Arial"/>
          <w:color w:val="000000"/>
          <w:sz w:val="24"/>
          <w:szCs w:val="24"/>
          <w:shd w:val="clear" w:color="auto" w:fill="FFFFFF"/>
        </w:rPr>
        <w:t>(presente de manera virtual, desde su lugar de residencia en San Jo</w:t>
      </w:r>
      <w:r w:rsidR="005F4E9E">
        <w:rPr>
          <w:rStyle w:val="normaltextrun"/>
          <w:rFonts w:ascii="Arial" w:hAnsi="Arial" w:cs="Arial"/>
          <w:color w:val="000000"/>
          <w:sz w:val="24"/>
          <w:szCs w:val="24"/>
          <w:shd w:val="clear" w:color="auto" w:fill="FFFFFF"/>
        </w:rPr>
        <w:t xml:space="preserve">sé, Goicoechea, </w:t>
      </w:r>
      <w:proofErr w:type="spellStart"/>
      <w:r w:rsidR="004E2C33" w:rsidRPr="004E2C33">
        <w:rPr>
          <w:rStyle w:val="normaltextrun"/>
          <w:rFonts w:ascii="Arial" w:hAnsi="Arial" w:cs="Arial"/>
          <w:color w:val="000000"/>
          <w:sz w:val="24"/>
          <w:szCs w:val="24"/>
          <w:shd w:val="clear" w:color="auto" w:fill="FFFFFF"/>
        </w:rPr>
        <w:t>Ipis</w:t>
      </w:r>
      <w:proofErr w:type="spellEnd"/>
      <w:r w:rsidR="004E2C33" w:rsidRPr="004E2C33">
        <w:rPr>
          <w:rStyle w:val="normaltextrun"/>
          <w:rFonts w:ascii="Arial" w:hAnsi="Arial" w:cs="Arial"/>
          <w:color w:val="000000"/>
          <w:sz w:val="24"/>
          <w:szCs w:val="24"/>
          <w:shd w:val="clear" w:color="auto" w:fill="FFFFFF"/>
        </w:rPr>
        <w:t>)</w:t>
      </w:r>
      <w:r w:rsidR="004E2C33" w:rsidRPr="00A305B8">
        <w:rPr>
          <w:rFonts w:ascii="Arial" w:hAnsi="Arial" w:cs="Arial"/>
          <w:sz w:val="24"/>
          <w:szCs w:val="24"/>
        </w:rPr>
        <w:t xml:space="preserve"> </w:t>
      </w:r>
      <w:r w:rsidR="0050046D" w:rsidRPr="00A305B8">
        <w:rPr>
          <w:rFonts w:ascii="Arial" w:hAnsi="Arial" w:cs="Arial"/>
          <w:sz w:val="24"/>
          <w:szCs w:val="24"/>
        </w:rPr>
        <w:t>Mellany Otárola Sáenz</w:t>
      </w:r>
      <w:r w:rsidR="00B81D8D">
        <w:rPr>
          <w:rFonts w:ascii="Arial" w:hAnsi="Arial" w:cs="Arial"/>
          <w:sz w:val="24"/>
          <w:szCs w:val="24"/>
        </w:rPr>
        <w:t xml:space="preserve">, </w:t>
      </w:r>
      <w:r w:rsidR="00B81D8D" w:rsidRPr="00A305B8">
        <w:rPr>
          <w:rFonts w:ascii="Arial" w:hAnsi="Arial" w:cs="Arial"/>
          <w:sz w:val="24"/>
          <w:szCs w:val="24"/>
        </w:rPr>
        <w:t>técnica nombrada por la Dirección General</w:t>
      </w:r>
      <w:r w:rsidR="00880AC4" w:rsidRPr="00A305B8">
        <w:rPr>
          <w:rFonts w:ascii="Arial" w:hAnsi="Arial" w:cs="Arial"/>
          <w:sz w:val="24"/>
          <w:szCs w:val="24"/>
        </w:rPr>
        <w:t xml:space="preserve"> </w:t>
      </w:r>
      <w:r w:rsidR="00B81D8D">
        <w:rPr>
          <w:rFonts w:ascii="Arial" w:hAnsi="Arial" w:cs="Arial"/>
          <w:sz w:val="24"/>
          <w:szCs w:val="24"/>
        </w:rPr>
        <w:t>(</w:t>
      </w:r>
      <w:r w:rsidR="0050046D" w:rsidRPr="00A305B8">
        <w:rPr>
          <w:rFonts w:ascii="Arial" w:hAnsi="Arial" w:cs="Arial"/>
          <w:color w:val="000000"/>
          <w:sz w:val="24"/>
          <w:szCs w:val="24"/>
        </w:rPr>
        <w:t>presente de manera virtual desde su lugar de residencia en Belén, Heredia)</w:t>
      </w:r>
      <w:r w:rsidR="00814C39">
        <w:rPr>
          <w:rFonts w:ascii="Arial" w:hAnsi="Arial" w:cs="Arial"/>
          <w:color w:val="000000"/>
          <w:sz w:val="24"/>
          <w:szCs w:val="24"/>
        </w:rPr>
        <w:t>;</w:t>
      </w:r>
      <w:r w:rsidR="0032256D" w:rsidRPr="0032256D">
        <w:rPr>
          <w:rFonts w:ascii="Arial" w:hAnsi="Arial" w:cs="Arial"/>
          <w:sz w:val="24"/>
          <w:szCs w:val="24"/>
        </w:rPr>
        <w:t xml:space="preserve"> </w:t>
      </w:r>
      <w:r w:rsidR="0032256D">
        <w:rPr>
          <w:rFonts w:ascii="Arial" w:hAnsi="Arial" w:cs="Arial"/>
          <w:sz w:val="24"/>
          <w:szCs w:val="24"/>
        </w:rPr>
        <w:t>María Soledad Hernández Carmona, Historiadora y secretaria de esta Comisión Nacional (presente de manera virtual, desde su lugar de residencia en San José de la Montaña, Heredia)</w:t>
      </w:r>
      <w:r w:rsidR="001B39FC">
        <w:rPr>
          <w:rFonts w:ascii="Arial" w:hAnsi="Arial" w:cs="Arial"/>
          <w:bCs/>
          <w:iCs/>
          <w:sz w:val="24"/>
          <w:szCs w:val="24"/>
          <w:lang w:val="es-ES"/>
        </w:rPr>
        <w:t xml:space="preserve">, </w:t>
      </w:r>
      <w:r w:rsidR="000C4961">
        <w:rPr>
          <w:rFonts w:ascii="Arial" w:hAnsi="Arial" w:cs="Arial"/>
          <w:bCs/>
          <w:iCs/>
          <w:sz w:val="24"/>
          <w:szCs w:val="24"/>
          <w:lang w:val="es-ES"/>
        </w:rPr>
        <w:t xml:space="preserve">Ana Isabel Chaves Carballo, encargada del Archivo Central del Consejo Nacional de Producción – CNP (presente de manera virtual desde su lugar de residencia en Barrio Jesús, Santa Bárbara de Heredia); </w:t>
      </w:r>
      <w:r w:rsidR="000C4961" w:rsidRPr="00215B4F">
        <w:rPr>
          <w:rFonts w:ascii="Arial" w:hAnsi="Arial" w:cs="Arial"/>
          <w:sz w:val="24"/>
          <w:szCs w:val="24"/>
        </w:rPr>
        <w:t>Emilia Montoya Fernández,</w:t>
      </w:r>
      <w:r w:rsidR="000C4961" w:rsidRPr="00215B4F">
        <w:rPr>
          <w:rFonts w:ascii="Arial" w:hAnsi="Arial" w:cs="Arial"/>
          <w:bCs/>
          <w:iCs/>
          <w:sz w:val="24"/>
          <w:szCs w:val="24"/>
          <w:lang w:val="es-ES"/>
        </w:rPr>
        <w:t xml:space="preserve"> encargada del Archivo Central del CUC</w:t>
      </w:r>
      <w:r w:rsidR="000C4961">
        <w:rPr>
          <w:rFonts w:ascii="Arial" w:hAnsi="Arial" w:cs="Arial"/>
          <w:bCs/>
          <w:iCs/>
          <w:sz w:val="24"/>
          <w:szCs w:val="24"/>
          <w:lang w:val="es-ES"/>
        </w:rPr>
        <w:t xml:space="preserve"> (Presente de manera virtual desde las instalaciones del CUC en Cartago); </w:t>
      </w:r>
      <w:r w:rsidR="000C4961" w:rsidRPr="000C4961">
        <w:rPr>
          <w:rFonts w:ascii="Arial" w:hAnsi="Arial" w:cs="Arial"/>
          <w:bCs/>
          <w:sz w:val="24"/>
          <w:szCs w:val="24"/>
        </w:rPr>
        <w:t>Juárez Aparicio</w:t>
      </w:r>
      <w:r w:rsidR="000C4961" w:rsidRPr="000C4961">
        <w:rPr>
          <w:rFonts w:ascii="Arial" w:hAnsi="Arial" w:cs="Arial"/>
          <w:bCs/>
          <w:iCs/>
          <w:sz w:val="24"/>
          <w:szCs w:val="24"/>
          <w:lang w:val="es-ES"/>
        </w:rPr>
        <w:t>, encargado</w:t>
      </w:r>
      <w:r w:rsidR="000C4961" w:rsidRPr="000C4961">
        <w:rPr>
          <w:rFonts w:ascii="Arial" w:hAnsi="Arial" w:cs="Arial"/>
          <w:bCs/>
          <w:sz w:val="24"/>
          <w:szCs w:val="24"/>
        </w:rPr>
        <w:t xml:space="preserve"> del Archivo Central</w:t>
      </w:r>
      <w:r w:rsidR="000C4961">
        <w:rPr>
          <w:rFonts w:ascii="Arial" w:eastAsia="Times New Roman" w:hAnsi="Arial" w:cs="Arial"/>
          <w:color w:val="000000" w:themeColor="text1"/>
          <w:sz w:val="24"/>
          <w:szCs w:val="24"/>
          <w:lang w:val="es-ES" w:eastAsia="es-MX"/>
        </w:rPr>
        <w:t xml:space="preserve"> de Ministerio de Seguridad Pública</w:t>
      </w:r>
      <w:r w:rsidR="00F771D8">
        <w:rPr>
          <w:rFonts w:ascii="Arial" w:eastAsia="Times New Roman" w:hAnsi="Arial" w:cs="Arial"/>
          <w:color w:val="000000" w:themeColor="text1"/>
          <w:sz w:val="24"/>
          <w:szCs w:val="24"/>
          <w:lang w:val="es-ES" w:eastAsia="es-MX"/>
        </w:rPr>
        <w:t xml:space="preserve"> </w:t>
      </w:r>
      <w:r w:rsidR="000C4961">
        <w:rPr>
          <w:rFonts w:ascii="Arial" w:eastAsia="Times New Roman" w:hAnsi="Arial" w:cs="Arial"/>
          <w:color w:val="000000" w:themeColor="text1"/>
          <w:sz w:val="24"/>
          <w:szCs w:val="24"/>
          <w:lang w:val="es-ES" w:eastAsia="es-MX"/>
        </w:rPr>
        <w:t xml:space="preserve">(Presente de manera virtual desde las instalaciones del Ministerio de Seguridad Pública en San José); </w:t>
      </w:r>
      <w:r w:rsidR="00F771D8" w:rsidRPr="00F771D8">
        <w:rPr>
          <w:rStyle w:val="normaltextrun"/>
          <w:rFonts w:ascii="Arial" w:hAnsi="Arial" w:cs="Arial"/>
          <w:sz w:val="24"/>
          <w:szCs w:val="24"/>
          <w:shd w:val="clear" w:color="auto" w:fill="FFFFFF"/>
        </w:rPr>
        <w:t>Mario</w:t>
      </w:r>
      <w:r w:rsidR="00F771D8" w:rsidRPr="00F771D8">
        <w:rPr>
          <w:rFonts w:ascii="Arial" w:hAnsi="Arial" w:cs="Arial"/>
          <w:sz w:val="24"/>
          <w:szCs w:val="24"/>
        </w:rPr>
        <w:t xml:space="preserve"> Vargas Rodríguez Encargado del Archivo central de la Caja Costarricense de Seguro Social (Presente de manera virtual desde su lugar de residencia en la Garita de Alajuela</w:t>
      </w:r>
      <w:r w:rsidR="00F771D8" w:rsidRPr="00F771D8">
        <w:rPr>
          <w:rFonts w:ascii="Arial" w:hAnsi="Arial" w:cs="Arial"/>
        </w:rPr>
        <w:t>)</w:t>
      </w:r>
      <w:r w:rsidR="00F771D8">
        <w:t xml:space="preserve"> </w:t>
      </w:r>
      <w:r w:rsidRPr="001B39FC">
        <w:rPr>
          <w:rFonts w:ascii="Arial" w:eastAsia="Times New Roman" w:hAnsi="Arial" w:cs="Arial"/>
          <w:color w:val="000000" w:themeColor="text1"/>
          <w:sz w:val="24"/>
          <w:szCs w:val="24"/>
          <w:lang w:val="es-ES" w:eastAsia="es-MX"/>
        </w:rPr>
        <w:t>También asisten</w:t>
      </w:r>
      <w:r w:rsidRPr="005F4E9E">
        <w:rPr>
          <w:rFonts w:ascii="Arial" w:eastAsia="Times New Roman" w:hAnsi="Arial" w:cs="Arial"/>
          <w:color w:val="000000" w:themeColor="text1"/>
          <w:sz w:val="24"/>
          <w:szCs w:val="24"/>
          <w:lang w:val="es-ES" w:eastAsia="es-MX"/>
        </w:rPr>
        <w:t>:</w:t>
      </w:r>
      <w:r w:rsidR="004E2C33" w:rsidRPr="005F4E9E">
        <w:rPr>
          <w:rStyle w:val="Ttulo1Car"/>
          <w:rFonts w:ascii="Arial" w:hAnsi="Arial" w:cs="Arial"/>
          <w:b w:val="0"/>
          <w:color w:val="000000"/>
          <w:sz w:val="24"/>
          <w:szCs w:val="24"/>
          <w:shd w:val="clear" w:color="auto" w:fill="FFFFFF"/>
          <w:lang w:val="es-ES"/>
        </w:rPr>
        <w:t xml:space="preserve"> J</w:t>
      </w:r>
      <w:r w:rsidR="004E2C33" w:rsidRPr="005F4E9E">
        <w:rPr>
          <w:rStyle w:val="normaltextrun"/>
          <w:rFonts w:ascii="Arial" w:hAnsi="Arial" w:cs="Arial"/>
          <w:color w:val="000000"/>
          <w:sz w:val="24"/>
          <w:szCs w:val="24"/>
          <w:shd w:val="clear" w:color="auto" w:fill="FFFFFF"/>
          <w:lang w:val="es-ES"/>
        </w:rPr>
        <w:t>avier Gómez</w:t>
      </w:r>
      <w:r w:rsidR="004E2C33" w:rsidRPr="005B1011">
        <w:rPr>
          <w:rStyle w:val="normaltextrun"/>
          <w:rFonts w:ascii="Arial" w:hAnsi="Arial" w:cs="Arial"/>
          <w:color w:val="000000"/>
          <w:sz w:val="24"/>
          <w:szCs w:val="24"/>
          <w:shd w:val="clear" w:color="auto" w:fill="FFFFFF"/>
          <w:lang w:val="es-ES"/>
        </w:rPr>
        <w:t xml:space="preserve"> Jiménez, Director Ejecutivo</w:t>
      </w:r>
      <w:r w:rsidR="00E93949" w:rsidRPr="005B1011">
        <w:rPr>
          <w:rStyle w:val="normaltextrun"/>
          <w:rFonts w:ascii="Arial" w:hAnsi="Arial" w:cs="Arial"/>
          <w:color w:val="000000"/>
          <w:sz w:val="24"/>
          <w:szCs w:val="24"/>
          <w:shd w:val="clear" w:color="auto" w:fill="FFFFFF"/>
          <w:lang w:val="es-ES"/>
        </w:rPr>
        <w:t xml:space="preserve"> de esta Co</w:t>
      </w:r>
      <w:r w:rsidR="004E2C33" w:rsidRPr="005B1011">
        <w:rPr>
          <w:rStyle w:val="normaltextrun"/>
          <w:rFonts w:ascii="Arial" w:hAnsi="Arial" w:cs="Arial"/>
          <w:color w:val="000000"/>
          <w:sz w:val="24"/>
          <w:szCs w:val="24"/>
          <w:shd w:val="clear" w:color="auto" w:fill="FFFFFF"/>
          <w:lang w:val="es-ES"/>
        </w:rPr>
        <w:t>misión</w:t>
      </w:r>
      <w:r w:rsidR="005F4E9E">
        <w:rPr>
          <w:rStyle w:val="normaltextrun"/>
          <w:rFonts w:ascii="Arial" w:hAnsi="Arial" w:cs="Arial"/>
          <w:color w:val="000000"/>
          <w:sz w:val="24"/>
          <w:szCs w:val="24"/>
          <w:shd w:val="clear" w:color="auto" w:fill="FFFFFF"/>
          <w:lang w:val="es-ES"/>
        </w:rPr>
        <w:t xml:space="preserve"> </w:t>
      </w:r>
      <w:r w:rsidR="004E2C33" w:rsidRPr="005B1011">
        <w:rPr>
          <w:rStyle w:val="normaltextrun"/>
          <w:rFonts w:ascii="Arial" w:hAnsi="Arial" w:cs="Arial"/>
          <w:color w:val="000000"/>
          <w:sz w:val="24"/>
          <w:szCs w:val="24"/>
          <w:shd w:val="clear" w:color="auto" w:fill="FFFFFF"/>
        </w:rPr>
        <w:t>(presente de manera virtual, desde</w:t>
      </w:r>
      <w:r w:rsidR="005F4E9E">
        <w:rPr>
          <w:rStyle w:val="normaltextrun"/>
          <w:rFonts w:ascii="Arial" w:hAnsi="Arial" w:cs="Arial"/>
          <w:color w:val="000000"/>
          <w:sz w:val="24"/>
          <w:szCs w:val="24"/>
          <w:shd w:val="clear" w:color="auto" w:fill="FFFFFF"/>
        </w:rPr>
        <w:t xml:space="preserve"> </w:t>
      </w:r>
      <w:r w:rsidR="001B39FC" w:rsidRPr="005B1011">
        <w:rPr>
          <w:rStyle w:val="normaltextrun"/>
          <w:rFonts w:ascii="Arial" w:hAnsi="Arial" w:cs="Arial"/>
          <w:color w:val="000000"/>
          <w:sz w:val="24"/>
          <w:szCs w:val="24"/>
          <w:shd w:val="clear" w:color="auto" w:fill="FFFFFF"/>
        </w:rPr>
        <w:t>su lugar de residencia en Santa Ana, San José)</w:t>
      </w:r>
      <w:r w:rsidR="004E2C33" w:rsidRPr="005B1011">
        <w:rPr>
          <w:rStyle w:val="normaltextrun"/>
          <w:rFonts w:ascii="Arial" w:hAnsi="Arial" w:cs="Arial"/>
          <w:color w:val="000000"/>
          <w:sz w:val="24"/>
          <w:szCs w:val="24"/>
          <w:shd w:val="clear" w:color="auto" w:fill="FFFFFF"/>
        </w:rPr>
        <w:t>;</w:t>
      </w:r>
      <w:r w:rsidR="00F771D8" w:rsidRPr="005B1011">
        <w:rPr>
          <w:rFonts w:ascii="Arial" w:hAnsi="Arial" w:cs="Arial"/>
          <w:sz w:val="24"/>
          <w:szCs w:val="24"/>
        </w:rPr>
        <w:t xml:space="preserve"> </w:t>
      </w:r>
      <w:r w:rsidR="00031F69" w:rsidRPr="005B1011">
        <w:rPr>
          <w:rFonts w:ascii="Arial" w:hAnsi="Arial" w:cs="Arial"/>
          <w:sz w:val="24"/>
          <w:szCs w:val="24"/>
        </w:rPr>
        <w:t>Gerardo Salazar González, funcionario de la Caja Costarricense de Seguro Social</w:t>
      </w:r>
      <w:r w:rsidR="005B1011" w:rsidRPr="005B1011">
        <w:rPr>
          <w:rFonts w:ascii="Arial" w:hAnsi="Arial" w:cs="Arial"/>
          <w:sz w:val="24"/>
          <w:szCs w:val="24"/>
        </w:rPr>
        <w:t xml:space="preserve"> </w:t>
      </w:r>
      <w:r w:rsidR="00031F69" w:rsidRPr="005B1011">
        <w:rPr>
          <w:rFonts w:ascii="Arial" w:hAnsi="Arial" w:cs="Arial"/>
          <w:sz w:val="24"/>
          <w:szCs w:val="24"/>
        </w:rPr>
        <w:t>(Presente de manera virtual desde su lugar de residencia en Desamparados San José</w:t>
      </w:r>
      <w:r w:rsidR="00F771D8" w:rsidRPr="005B1011">
        <w:rPr>
          <w:rFonts w:ascii="Arial" w:hAnsi="Arial" w:cs="Arial"/>
          <w:sz w:val="24"/>
          <w:szCs w:val="24"/>
        </w:rPr>
        <w:t>)</w:t>
      </w:r>
      <w:r w:rsidR="00F771D8" w:rsidRPr="005B1011">
        <w:rPr>
          <w:rFonts w:ascii="Arial" w:hAnsi="Arial" w:cs="Arial"/>
          <w:bCs/>
          <w:iCs/>
          <w:sz w:val="24"/>
          <w:szCs w:val="24"/>
          <w:lang w:val="es-ES"/>
        </w:rPr>
        <w:t xml:space="preserve">; </w:t>
      </w:r>
      <w:r w:rsidR="00F771D8" w:rsidRPr="005B1011">
        <w:rPr>
          <w:rFonts w:ascii="Arial" w:hAnsi="Arial" w:cs="Arial"/>
          <w:color w:val="000000"/>
          <w:sz w:val="24"/>
          <w:szCs w:val="24"/>
        </w:rPr>
        <w:t>Camila Carreras Herrero, profesional del DSAE designada para el análisis de las tablas de plazos de conservación de documentos presentadas por el Comité Institucional de Selección y Eliminación de Documentos (</w:t>
      </w:r>
      <w:r w:rsidR="00AD6593">
        <w:rPr>
          <w:rFonts w:ascii="Arial" w:hAnsi="Arial" w:cs="Arial"/>
          <w:color w:val="000000"/>
          <w:sz w:val="24"/>
          <w:szCs w:val="24"/>
        </w:rPr>
        <w:t>CISED</w:t>
      </w:r>
      <w:r w:rsidR="00F771D8" w:rsidRPr="005B1011">
        <w:rPr>
          <w:rFonts w:ascii="Arial" w:hAnsi="Arial" w:cs="Arial"/>
          <w:color w:val="000000"/>
          <w:sz w:val="24"/>
          <w:szCs w:val="24"/>
        </w:rPr>
        <w:t>) del CNP Producción (presente de manera virtual desde su lugar de residencia en San José de la Montaña, Heredia)</w:t>
      </w:r>
      <w:r w:rsidR="001B39FC" w:rsidRPr="005B1011">
        <w:rPr>
          <w:rStyle w:val="normaltextrun"/>
          <w:rFonts w:ascii="Arial" w:hAnsi="Arial" w:cs="Arial"/>
          <w:color w:val="000000"/>
          <w:sz w:val="24"/>
          <w:szCs w:val="24"/>
          <w:shd w:val="clear" w:color="auto" w:fill="FFFFFF"/>
        </w:rPr>
        <w:t>;</w:t>
      </w:r>
      <w:r w:rsidR="00F771D8" w:rsidRPr="005B1011">
        <w:rPr>
          <w:rStyle w:val="normaltextrun"/>
          <w:rFonts w:ascii="Arial" w:hAnsi="Arial" w:cs="Arial"/>
          <w:color w:val="000000"/>
          <w:sz w:val="24"/>
          <w:szCs w:val="24"/>
          <w:shd w:val="clear" w:color="auto" w:fill="FFFFFF"/>
        </w:rPr>
        <w:t xml:space="preserve"> </w:t>
      </w:r>
      <w:r w:rsidR="00F771D8" w:rsidRPr="005B1011">
        <w:rPr>
          <w:rFonts w:ascii="Arial" w:hAnsi="Arial" w:cs="Arial"/>
          <w:color w:val="000000"/>
          <w:sz w:val="24"/>
          <w:szCs w:val="24"/>
        </w:rPr>
        <w:t xml:space="preserve">Maureen </w:t>
      </w:r>
      <w:r w:rsidR="00031F69" w:rsidRPr="005B1011">
        <w:rPr>
          <w:rFonts w:ascii="Arial" w:hAnsi="Arial" w:cs="Arial"/>
          <w:color w:val="000000"/>
          <w:sz w:val="24"/>
          <w:szCs w:val="24"/>
        </w:rPr>
        <w:t>Álvarez</w:t>
      </w:r>
      <w:r w:rsidR="00F771D8" w:rsidRPr="005B1011">
        <w:rPr>
          <w:rFonts w:ascii="Arial" w:hAnsi="Arial" w:cs="Arial"/>
          <w:color w:val="000000"/>
          <w:sz w:val="24"/>
          <w:szCs w:val="24"/>
        </w:rPr>
        <w:t xml:space="preserve"> Guillén , profesional del DSAE designada para el análisis de las tablas de plazos de conservación de documentos presentadas por el Comité Institucional de Selección y Eliminación de Documentos (</w:t>
      </w:r>
      <w:r w:rsidR="00AD6593">
        <w:rPr>
          <w:rFonts w:ascii="Arial" w:hAnsi="Arial" w:cs="Arial"/>
          <w:color w:val="000000"/>
          <w:sz w:val="24"/>
          <w:szCs w:val="24"/>
        </w:rPr>
        <w:t>CISED</w:t>
      </w:r>
      <w:r w:rsidR="005F4E9E">
        <w:rPr>
          <w:rFonts w:ascii="Arial" w:hAnsi="Arial" w:cs="Arial"/>
          <w:color w:val="000000"/>
          <w:sz w:val="24"/>
          <w:szCs w:val="24"/>
        </w:rPr>
        <w:t xml:space="preserve">) del CUC </w:t>
      </w:r>
      <w:r w:rsidR="00F771D8" w:rsidRPr="005B1011">
        <w:rPr>
          <w:rFonts w:ascii="Arial" w:hAnsi="Arial" w:cs="Arial"/>
          <w:color w:val="000000"/>
          <w:sz w:val="24"/>
          <w:szCs w:val="24"/>
        </w:rPr>
        <w:t>(presente de manera virtual desde su lugar de residencia en Santa Marta, Montes de Oca);</w:t>
      </w:r>
      <w:r w:rsidR="00121A2D" w:rsidRPr="005B1011">
        <w:rPr>
          <w:rFonts w:ascii="Arial" w:hAnsi="Arial" w:cs="Arial"/>
          <w:color w:val="000000"/>
          <w:sz w:val="24"/>
          <w:szCs w:val="24"/>
          <w:lang w:val="es-ES"/>
        </w:rPr>
        <w:t xml:space="preserve"> </w:t>
      </w:r>
      <w:r w:rsidRPr="005B1011">
        <w:rPr>
          <w:rFonts w:ascii="Arial" w:hAnsi="Arial" w:cs="Arial"/>
          <w:sz w:val="24"/>
          <w:szCs w:val="24"/>
        </w:rPr>
        <w:t>y Nicole Fajardo Sequeira, secretaria del Departamento Archivo Histórico, quien colabora con el levantamiento del acta (presente de manera virtual desde su</w:t>
      </w:r>
      <w:r w:rsidRPr="00A305B8">
        <w:rPr>
          <w:rFonts w:ascii="Arial" w:hAnsi="Arial" w:cs="Arial"/>
          <w:sz w:val="24"/>
          <w:szCs w:val="24"/>
        </w:rPr>
        <w:t xml:space="preserve"> lugar de residencia en</w:t>
      </w:r>
      <w:r w:rsidR="00322D68" w:rsidRPr="00A305B8">
        <w:rPr>
          <w:rFonts w:ascii="Arial" w:hAnsi="Arial" w:cs="Arial"/>
          <w:sz w:val="24"/>
          <w:szCs w:val="24"/>
        </w:rPr>
        <w:t xml:space="preserve"> Granadilla, Curri</w:t>
      </w:r>
      <w:r w:rsidR="009B67DB">
        <w:rPr>
          <w:rFonts w:ascii="Arial" w:hAnsi="Arial" w:cs="Arial"/>
          <w:sz w:val="24"/>
          <w:szCs w:val="24"/>
        </w:rPr>
        <w:t>daba</w:t>
      </w:r>
      <w:r w:rsidR="00322D68" w:rsidRPr="00A305B8">
        <w:rPr>
          <w:rFonts w:ascii="Arial" w:hAnsi="Arial" w:cs="Arial"/>
          <w:sz w:val="24"/>
          <w:szCs w:val="24"/>
        </w:rPr>
        <w:t>t</w:t>
      </w:r>
      <w:r w:rsidR="002F473D">
        <w:rPr>
          <w:rFonts w:ascii="Arial" w:hAnsi="Arial" w:cs="Arial"/>
          <w:sz w:val="24"/>
          <w:szCs w:val="24"/>
        </w:rPr>
        <w:t>)</w:t>
      </w:r>
      <w:r w:rsidR="004A59F6">
        <w:rPr>
          <w:rFonts w:ascii="Arial" w:hAnsi="Arial" w:cs="Arial"/>
          <w:bCs/>
          <w:iCs/>
          <w:sz w:val="24"/>
          <w:szCs w:val="24"/>
          <w:lang w:val="es-ES"/>
        </w:rPr>
        <w:t>.</w:t>
      </w:r>
      <w:r w:rsidR="0092073D" w:rsidRPr="0092073D">
        <w:rPr>
          <w:rFonts w:ascii="Arial" w:hAnsi="Arial" w:cs="Arial"/>
          <w:sz w:val="24"/>
          <w:szCs w:val="24"/>
        </w:rPr>
        <w:t xml:space="preserve"> </w:t>
      </w:r>
      <w:r w:rsidRPr="00A305B8">
        <w:rPr>
          <w:rFonts w:ascii="Arial" w:hAnsi="Arial" w:cs="Arial"/>
          <w:sz w:val="24"/>
          <w:szCs w:val="24"/>
        </w:rPr>
        <w:t xml:space="preserve">Se deja constancia de que las personas miembros presentes en la reunión, así como las personas invitadas se conectaron a través de la plataforma </w:t>
      </w:r>
      <w:proofErr w:type="spellStart"/>
      <w:r w:rsidR="00A7247E" w:rsidRPr="00A305B8">
        <w:rPr>
          <w:rFonts w:ascii="Arial" w:hAnsi="Arial" w:cs="Arial"/>
          <w:sz w:val="24"/>
          <w:szCs w:val="24"/>
        </w:rPr>
        <w:t>Teams</w:t>
      </w:r>
      <w:proofErr w:type="spellEnd"/>
      <w:r w:rsidRPr="00A305B8">
        <w:rPr>
          <w:rFonts w:ascii="Arial" w:hAnsi="Arial" w:cs="Arial"/>
          <w:sz w:val="24"/>
          <w:szCs w:val="24"/>
        </w:rPr>
        <w:t xml:space="preserve"> y que la reunión se realiza de manera virtual atendiendo las disposiciones sanitarias del Ministerio de Salud a raíz de la pandemia </w:t>
      </w:r>
      <w:r w:rsidR="00AF1ADD" w:rsidRPr="00A305B8">
        <w:rPr>
          <w:rFonts w:ascii="Arial" w:hAnsi="Arial" w:cs="Arial"/>
          <w:sz w:val="24"/>
          <w:szCs w:val="24"/>
        </w:rPr>
        <w:t>por</w:t>
      </w:r>
      <w:r w:rsidRPr="00A305B8">
        <w:rPr>
          <w:rFonts w:ascii="Arial" w:hAnsi="Arial" w:cs="Arial"/>
          <w:sz w:val="24"/>
          <w:szCs w:val="24"/>
        </w:rPr>
        <w:t xml:space="preserve"> la enfermedad Covid-19</w:t>
      </w:r>
      <w:r w:rsidR="00CD7094" w:rsidRPr="00A305B8">
        <w:rPr>
          <w:rFonts w:ascii="Arial" w:hAnsi="Arial" w:cs="Arial"/>
          <w:sz w:val="24"/>
          <w:szCs w:val="24"/>
        </w:rPr>
        <w:t>.</w:t>
      </w:r>
      <w:r w:rsidR="00A305B8">
        <w:rPr>
          <w:rFonts w:ascii="Arial" w:hAnsi="Arial" w:cs="Arial"/>
          <w:sz w:val="24"/>
          <w:szCs w:val="24"/>
        </w:rPr>
        <w:t xml:space="preserve"> </w:t>
      </w:r>
      <w:r w:rsidR="00F771D8">
        <w:rPr>
          <w:rFonts w:ascii="Arial" w:hAnsi="Arial" w:cs="Arial"/>
          <w:sz w:val="24"/>
          <w:szCs w:val="24"/>
        </w:rPr>
        <w:t xml:space="preserve">Ausentes con Justificación: </w:t>
      </w:r>
      <w:r w:rsidR="00F771D8" w:rsidRPr="00F771D8">
        <w:rPr>
          <w:rFonts w:ascii="Arial" w:eastAsia="Times New Roman" w:hAnsi="Arial" w:cs="Arial"/>
          <w:color w:val="000000" w:themeColor="text1"/>
          <w:sz w:val="24"/>
          <w:szCs w:val="24"/>
          <w:lang w:val="es-ES" w:eastAsia="es-MX"/>
        </w:rPr>
        <w:t>Ivannia</w:t>
      </w:r>
      <w:r w:rsidR="00F771D8" w:rsidRPr="00F771D8">
        <w:rPr>
          <w:rFonts w:ascii="Arial" w:hAnsi="Arial" w:cs="Arial"/>
          <w:sz w:val="24"/>
          <w:szCs w:val="24"/>
        </w:rPr>
        <w:t xml:space="preserve"> Valverde Guevara, jefe del Departamento Servicios </w:t>
      </w:r>
      <w:r w:rsidR="00F771D8" w:rsidRPr="00F771D8">
        <w:rPr>
          <w:rFonts w:ascii="Arial" w:hAnsi="Arial" w:cs="Arial"/>
          <w:sz w:val="24"/>
          <w:szCs w:val="24"/>
        </w:rPr>
        <w:lastRenderedPageBreak/>
        <w:t>Archivísticos Externos (DSAE) e invitada perma</w:t>
      </w:r>
      <w:r w:rsidR="005F4E9E">
        <w:rPr>
          <w:rFonts w:ascii="Arial" w:hAnsi="Arial" w:cs="Arial"/>
          <w:sz w:val="24"/>
          <w:szCs w:val="24"/>
        </w:rPr>
        <w:t xml:space="preserve">nente en esta Comisión Nacional; por encontrarse de vacaciones. </w:t>
      </w:r>
      <w:r w:rsidR="004A59F6" w:rsidRPr="004A59F6">
        <w:rPr>
          <w:rFonts w:ascii="Arial" w:hAnsi="Arial" w:cs="Arial"/>
          <w:sz w:val="24"/>
          <w:szCs w:val="24"/>
        </w:rPr>
        <w:t>--------------</w:t>
      </w:r>
      <w:r w:rsidR="00F771D8" w:rsidRPr="00F771D8">
        <w:t xml:space="preserve"> </w:t>
      </w:r>
      <w:r w:rsidR="005F4E9E">
        <w:t>-----------------------------------------------------------------------------------</w:t>
      </w:r>
    </w:p>
    <w:p w14:paraId="4FE766C6" w14:textId="38B62710" w:rsidR="00B47B27" w:rsidRPr="00E93949" w:rsidRDefault="00B47B27" w:rsidP="00CC7604">
      <w:pPr>
        <w:spacing w:after="0" w:line="460" w:lineRule="exact"/>
        <w:jc w:val="both"/>
        <w:rPr>
          <w:rFonts w:ascii="Arial" w:hAnsi="Arial" w:cs="Arial"/>
          <w:bCs/>
          <w:sz w:val="24"/>
          <w:szCs w:val="24"/>
        </w:rPr>
      </w:pPr>
      <w:r w:rsidRPr="00A305B8">
        <w:rPr>
          <w:rFonts w:ascii="Arial" w:hAnsi="Arial" w:cs="Arial"/>
          <w:b/>
          <w:bCs/>
          <w:sz w:val="24"/>
          <w:szCs w:val="24"/>
        </w:rPr>
        <w:t>CAPITULO I. APROBACIÓN DEL ORDEN DEL DÍA</w:t>
      </w:r>
      <w:r w:rsidR="00A7247E" w:rsidRPr="00A305B8">
        <w:rPr>
          <w:rFonts w:ascii="Arial" w:hAnsi="Arial" w:cs="Arial"/>
          <w:b/>
          <w:bCs/>
          <w:sz w:val="24"/>
          <w:szCs w:val="24"/>
        </w:rPr>
        <w:t>.</w:t>
      </w:r>
      <w:r w:rsidR="00A305B8">
        <w:rPr>
          <w:rFonts w:ascii="Arial" w:hAnsi="Arial" w:cs="Arial"/>
          <w:b/>
          <w:bCs/>
          <w:sz w:val="24"/>
          <w:szCs w:val="24"/>
        </w:rPr>
        <w:t xml:space="preserve"> </w:t>
      </w:r>
      <w:r w:rsidR="00A7247E" w:rsidRPr="00E93949">
        <w:rPr>
          <w:rFonts w:ascii="Arial" w:hAnsi="Arial" w:cs="Arial"/>
          <w:bCs/>
          <w:sz w:val="24"/>
          <w:szCs w:val="24"/>
        </w:rPr>
        <w:t>--------------------------------------------------</w:t>
      </w:r>
    </w:p>
    <w:p w14:paraId="7B5EA646" w14:textId="2299DBAE" w:rsidR="00B47B27" w:rsidRPr="00A305B8" w:rsidRDefault="00B47B27" w:rsidP="00CC7604">
      <w:pPr>
        <w:spacing w:after="0" w:line="460" w:lineRule="exact"/>
        <w:jc w:val="both"/>
        <w:rPr>
          <w:rFonts w:ascii="Arial" w:hAnsi="Arial" w:cs="Arial"/>
          <w:bCs/>
          <w:sz w:val="24"/>
          <w:szCs w:val="24"/>
        </w:rPr>
      </w:pPr>
      <w:r w:rsidRPr="00A305B8">
        <w:rPr>
          <w:rFonts w:ascii="Arial" w:hAnsi="Arial" w:cs="Arial"/>
          <w:b/>
          <w:bCs/>
          <w:sz w:val="24"/>
          <w:szCs w:val="24"/>
        </w:rPr>
        <w:t xml:space="preserve">ARTÍCULO 1. </w:t>
      </w:r>
      <w:r w:rsidRPr="00A305B8">
        <w:rPr>
          <w:rFonts w:ascii="Arial" w:hAnsi="Arial" w:cs="Arial"/>
          <w:bCs/>
          <w:sz w:val="24"/>
          <w:szCs w:val="24"/>
        </w:rPr>
        <w:t>Lectura, comentario y aprobación del orden del día.</w:t>
      </w:r>
      <w:r w:rsidR="00455608" w:rsidRPr="00A305B8">
        <w:rPr>
          <w:rFonts w:ascii="Arial" w:hAnsi="Arial" w:cs="Arial"/>
          <w:bCs/>
          <w:sz w:val="24"/>
          <w:szCs w:val="24"/>
        </w:rPr>
        <w:t xml:space="preserve"> ---------------------------------</w:t>
      </w:r>
    </w:p>
    <w:p w14:paraId="791DD54B" w14:textId="3382C5E4" w:rsidR="00B47B27" w:rsidRPr="00A305B8" w:rsidRDefault="00A7247E" w:rsidP="00CC7604">
      <w:pPr>
        <w:spacing w:after="0" w:line="460" w:lineRule="exact"/>
        <w:jc w:val="both"/>
        <w:rPr>
          <w:rFonts w:ascii="Arial" w:hAnsi="Arial" w:cs="Arial"/>
          <w:bCs/>
          <w:sz w:val="24"/>
          <w:szCs w:val="24"/>
        </w:rPr>
      </w:pPr>
      <w:r w:rsidRPr="00A305B8">
        <w:rPr>
          <w:rFonts w:ascii="Arial" w:hAnsi="Arial" w:cs="Arial"/>
          <w:b/>
          <w:bCs/>
          <w:sz w:val="24"/>
          <w:szCs w:val="24"/>
        </w:rPr>
        <w:t>ACUERDO 1.</w:t>
      </w:r>
      <w:r w:rsidR="00A30FFC">
        <w:rPr>
          <w:rFonts w:ascii="Arial" w:hAnsi="Arial" w:cs="Arial"/>
          <w:bCs/>
          <w:sz w:val="24"/>
          <w:szCs w:val="24"/>
        </w:rPr>
        <w:t xml:space="preserve"> </w:t>
      </w:r>
      <w:r w:rsidR="00B47B27" w:rsidRPr="00A305B8">
        <w:rPr>
          <w:rFonts w:ascii="Arial" w:hAnsi="Arial" w:cs="Arial"/>
          <w:bCs/>
          <w:sz w:val="24"/>
          <w:szCs w:val="24"/>
        </w:rPr>
        <w:t xml:space="preserve">Se aprueba con correcciones el orden del día propuesto para esta sesión. </w:t>
      </w:r>
      <w:r w:rsidR="00B47B27" w:rsidRPr="00A305B8">
        <w:rPr>
          <w:rFonts w:ascii="Arial" w:hAnsi="Arial" w:cs="Arial"/>
          <w:b/>
          <w:bCs/>
          <w:sz w:val="24"/>
          <w:szCs w:val="24"/>
        </w:rPr>
        <w:t>ACUERDO FIRME</w:t>
      </w:r>
      <w:r w:rsidR="00B47B27" w:rsidRPr="00A305B8">
        <w:rPr>
          <w:rFonts w:ascii="Arial" w:hAnsi="Arial" w:cs="Arial"/>
          <w:bCs/>
          <w:sz w:val="24"/>
          <w:szCs w:val="24"/>
        </w:rPr>
        <w:t>. -----------------------------------------------------------------------------------------------</w:t>
      </w:r>
    </w:p>
    <w:p w14:paraId="088CA6D8" w14:textId="3A28F46A" w:rsidR="00B47B27" w:rsidRPr="00E93949" w:rsidRDefault="00B47B27" w:rsidP="00CC7604">
      <w:pPr>
        <w:spacing w:after="0" w:line="460" w:lineRule="exact"/>
        <w:jc w:val="both"/>
        <w:rPr>
          <w:rFonts w:ascii="Arial" w:hAnsi="Arial" w:cs="Arial"/>
          <w:bCs/>
          <w:sz w:val="24"/>
          <w:szCs w:val="24"/>
        </w:rPr>
      </w:pPr>
      <w:r w:rsidRPr="00A305B8">
        <w:rPr>
          <w:rFonts w:ascii="Arial" w:hAnsi="Arial" w:cs="Arial"/>
          <w:b/>
          <w:bCs/>
          <w:sz w:val="24"/>
          <w:szCs w:val="24"/>
        </w:rPr>
        <w:t>CAPITULO II. LECTURA Y APROBACIÓN DE ACTAS.</w:t>
      </w:r>
      <w:r w:rsidR="00A305B8">
        <w:rPr>
          <w:rFonts w:ascii="Arial" w:hAnsi="Arial" w:cs="Arial"/>
          <w:b/>
          <w:bCs/>
          <w:sz w:val="24"/>
          <w:szCs w:val="24"/>
        </w:rPr>
        <w:t xml:space="preserve"> </w:t>
      </w:r>
      <w:r w:rsidR="00A7247E" w:rsidRPr="00E93949">
        <w:rPr>
          <w:rFonts w:ascii="Arial" w:hAnsi="Arial" w:cs="Arial"/>
          <w:bCs/>
          <w:sz w:val="24"/>
          <w:szCs w:val="24"/>
        </w:rPr>
        <w:t>-----------------------</w:t>
      </w:r>
      <w:r w:rsidR="00E93949">
        <w:rPr>
          <w:rFonts w:ascii="Arial" w:hAnsi="Arial" w:cs="Arial"/>
          <w:bCs/>
          <w:sz w:val="24"/>
          <w:szCs w:val="24"/>
        </w:rPr>
        <w:t>-</w:t>
      </w:r>
      <w:r w:rsidR="00A7247E" w:rsidRPr="00E93949">
        <w:rPr>
          <w:rFonts w:ascii="Arial" w:hAnsi="Arial" w:cs="Arial"/>
          <w:bCs/>
          <w:sz w:val="24"/>
          <w:szCs w:val="24"/>
        </w:rPr>
        <w:t>----------------------</w:t>
      </w:r>
    </w:p>
    <w:p w14:paraId="488DF944" w14:textId="092DCE08" w:rsidR="00A7247E" w:rsidRPr="00A305B8" w:rsidRDefault="795BB76A" w:rsidP="00CC7604">
      <w:pPr>
        <w:spacing w:after="0" w:line="460" w:lineRule="exact"/>
        <w:jc w:val="both"/>
        <w:rPr>
          <w:rFonts w:ascii="Arial" w:hAnsi="Arial" w:cs="Arial"/>
          <w:sz w:val="24"/>
          <w:szCs w:val="24"/>
        </w:rPr>
      </w:pPr>
      <w:r w:rsidRPr="00A305B8">
        <w:rPr>
          <w:rFonts w:ascii="Arial" w:hAnsi="Arial" w:cs="Arial"/>
          <w:b/>
          <w:bCs/>
          <w:sz w:val="24"/>
          <w:szCs w:val="24"/>
        </w:rPr>
        <w:t xml:space="preserve">ARTÍCULO 2. </w:t>
      </w:r>
      <w:r w:rsidRPr="00A305B8">
        <w:rPr>
          <w:rFonts w:ascii="Arial" w:hAnsi="Arial" w:cs="Arial"/>
          <w:sz w:val="24"/>
          <w:szCs w:val="24"/>
        </w:rPr>
        <w:t>Lectura, comen</w:t>
      </w:r>
      <w:r w:rsidR="009D755B">
        <w:rPr>
          <w:rFonts w:ascii="Arial" w:hAnsi="Arial" w:cs="Arial"/>
          <w:sz w:val="24"/>
          <w:szCs w:val="24"/>
        </w:rPr>
        <w:t xml:space="preserve">tario y aprobación del acta n° </w:t>
      </w:r>
      <w:r w:rsidR="009D755B" w:rsidRPr="007B5380">
        <w:rPr>
          <w:rFonts w:ascii="Arial" w:hAnsi="Arial" w:cs="Arial"/>
          <w:sz w:val="24"/>
          <w:szCs w:val="24"/>
        </w:rPr>
        <w:t>2</w:t>
      </w:r>
      <w:r w:rsidR="005B1011" w:rsidRPr="007B5380">
        <w:rPr>
          <w:rFonts w:ascii="Arial" w:hAnsi="Arial" w:cs="Arial"/>
          <w:sz w:val="24"/>
          <w:szCs w:val="24"/>
        </w:rPr>
        <w:t>1</w:t>
      </w:r>
      <w:r w:rsidRPr="007B5380">
        <w:rPr>
          <w:rFonts w:ascii="Arial" w:hAnsi="Arial" w:cs="Arial"/>
          <w:sz w:val="24"/>
          <w:szCs w:val="24"/>
        </w:rPr>
        <w:t xml:space="preserve">-2021 del </w:t>
      </w:r>
      <w:r w:rsidR="005B1011" w:rsidRPr="007B5380">
        <w:rPr>
          <w:rFonts w:ascii="Arial" w:hAnsi="Arial" w:cs="Arial"/>
          <w:sz w:val="24"/>
          <w:szCs w:val="24"/>
        </w:rPr>
        <w:t>01</w:t>
      </w:r>
      <w:r w:rsidR="0076120D" w:rsidRPr="007B5380">
        <w:rPr>
          <w:rFonts w:ascii="Arial" w:hAnsi="Arial" w:cs="Arial"/>
          <w:sz w:val="24"/>
          <w:szCs w:val="24"/>
        </w:rPr>
        <w:t xml:space="preserve"> </w:t>
      </w:r>
      <w:r w:rsidR="00A305B8" w:rsidRPr="007B5380">
        <w:rPr>
          <w:rFonts w:ascii="Arial" w:hAnsi="Arial" w:cs="Arial"/>
          <w:sz w:val="24"/>
          <w:szCs w:val="24"/>
        </w:rPr>
        <w:t>de</w:t>
      </w:r>
      <w:r w:rsidR="0076120D" w:rsidRPr="007B5380">
        <w:rPr>
          <w:rFonts w:ascii="Arial" w:hAnsi="Arial" w:cs="Arial"/>
          <w:sz w:val="24"/>
          <w:szCs w:val="24"/>
        </w:rPr>
        <w:t xml:space="preserve"> </w:t>
      </w:r>
      <w:r w:rsidR="005B1011">
        <w:rPr>
          <w:rFonts w:ascii="Arial" w:hAnsi="Arial" w:cs="Arial"/>
          <w:sz w:val="24"/>
          <w:szCs w:val="24"/>
        </w:rPr>
        <w:t>octubre</w:t>
      </w:r>
      <w:r w:rsidRPr="00A305B8">
        <w:rPr>
          <w:rFonts w:ascii="Arial" w:hAnsi="Arial" w:cs="Arial"/>
          <w:sz w:val="24"/>
          <w:szCs w:val="24"/>
        </w:rPr>
        <w:t xml:space="preserve"> 2021.</w:t>
      </w:r>
    </w:p>
    <w:p w14:paraId="0FF0FBDF" w14:textId="65BEBC98" w:rsidR="00B06027" w:rsidRDefault="4D01CC64" w:rsidP="00CC7604">
      <w:pPr>
        <w:spacing w:after="0" w:line="460" w:lineRule="exact"/>
        <w:jc w:val="both"/>
        <w:rPr>
          <w:rFonts w:ascii="Arial" w:hAnsi="Arial" w:cs="Arial"/>
          <w:bCs/>
          <w:sz w:val="24"/>
          <w:szCs w:val="24"/>
        </w:rPr>
      </w:pPr>
      <w:r w:rsidRPr="00A305B8">
        <w:rPr>
          <w:rFonts w:ascii="Arial" w:hAnsi="Arial" w:cs="Arial"/>
          <w:b/>
          <w:bCs/>
          <w:sz w:val="24"/>
          <w:szCs w:val="24"/>
        </w:rPr>
        <w:t>ACUERDO 2.</w:t>
      </w:r>
      <w:r w:rsidR="00A30FFC">
        <w:rPr>
          <w:rFonts w:ascii="Arial" w:hAnsi="Arial" w:cs="Arial"/>
          <w:sz w:val="24"/>
          <w:szCs w:val="24"/>
        </w:rPr>
        <w:t xml:space="preserve"> </w:t>
      </w:r>
      <w:r w:rsidRPr="00A305B8">
        <w:rPr>
          <w:rFonts w:ascii="Arial" w:hAnsi="Arial" w:cs="Arial"/>
          <w:sz w:val="24"/>
          <w:szCs w:val="24"/>
        </w:rPr>
        <w:t>Se aprueba con correc</w:t>
      </w:r>
      <w:r w:rsidR="001B39FC">
        <w:rPr>
          <w:rFonts w:ascii="Arial" w:hAnsi="Arial" w:cs="Arial"/>
          <w:sz w:val="24"/>
          <w:szCs w:val="24"/>
        </w:rPr>
        <w:t>ciones el acta de la sesión n° 2</w:t>
      </w:r>
      <w:r w:rsidR="003F0F76">
        <w:rPr>
          <w:rFonts w:ascii="Arial" w:hAnsi="Arial" w:cs="Arial"/>
          <w:sz w:val="24"/>
          <w:szCs w:val="24"/>
        </w:rPr>
        <w:t>1</w:t>
      </w:r>
      <w:r w:rsidRPr="00A305B8">
        <w:rPr>
          <w:rFonts w:ascii="Arial" w:hAnsi="Arial" w:cs="Arial"/>
          <w:sz w:val="24"/>
          <w:szCs w:val="24"/>
        </w:rPr>
        <w:t xml:space="preserve">-2021 del </w:t>
      </w:r>
      <w:r w:rsidR="005B1011" w:rsidRPr="007B5380">
        <w:rPr>
          <w:rFonts w:ascii="Arial" w:hAnsi="Arial" w:cs="Arial"/>
          <w:sz w:val="24"/>
          <w:szCs w:val="24"/>
        </w:rPr>
        <w:t>01</w:t>
      </w:r>
      <w:r w:rsidR="00A21977" w:rsidRPr="007B5380">
        <w:rPr>
          <w:rFonts w:ascii="Arial" w:hAnsi="Arial" w:cs="Arial"/>
          <w:sz w:val="24"/>
          <w:szCs w:val="24"/>
        </w:rPr>
        <w:t xml:space="preserve"> de </w:t>
      </w:r>
      <w:r w:rsidR="005B1011" w:rsidRPr="007B5380">
        <w:rPr>
          <w:rFonts w:ascii="Arial" w:hAnsi="Arial" w:cs="Arial"/>
          <w:sz w:val="24"/>
          <w:szCs w:val="24"/>
        </w:rPr>
        <w:t>octubre</w:t>
      </w:r>
      <w:r w:rsidR="00A21977">
        <w:rPr>
          <w:rFonts w:ascii="Arial" w:hAnsi="Arial" w:cs="Arial"/>
          <w:sz w:val="24"/>
          <w:szCs w:val="24"/>
        </w:rPr>
        <w:t xml:space="preserve"> </w:t>
      </w:r>
      <w:r w:rsidRPr="00A305B8">
        <w:rPr>
          <w:rFonts w:ascii="Arial" w:hAnsi="Arial" w:cs="Arial"/>
          <w:sz w:val="24"/>
          <w:szCs w:val="24"/>
        </w:rPr>
        <w:t xml:space="preserve">del 2021. </w:t>
      </w:r>
      <w:r w:rsidR="00455608" w:rsidRPr="00A305B8">
        <w:rPr>
          <w:rFonts w:ascii="Arial" w:hAnsi="Arial" w:cs="Arial"/>
          <w:b/>
          <w:bCs/>
          <w:sz w:val="24"/>
          <w:szCs w:val="24"/>
        </w:rPr>
        <w:t>ACUERDO FIRME</w:t>
      </w:r>
      <w:r w:rsidR="00455608" w:rsidRPr="00A305B8">
        <w:rPr>
          <w:rFonts w:ascii="Arial" w:hAnsi="Arial" w:cs="Arial"/>
          <w:bCs/>
          <w:sz w:val="24"/>
          <w:szCs w:val="24"/>
        </w:rPr>
        <w:t>. ------</w:t>
      </w:r>
      <w:r w:rsidR="00814C39">
        <w:rPr>
          <w:rFonts w:ascii="Arial" w:hAnsi="Arial" w:cs="Arial"/>
          <w:bCs/>
          <w:sz w:val="24"/>
          <w:szCs w:val="24"/>
        </w:rPr>
        <w:t>------------</w:t>
      </w:r>
      <w:r w:rsidR="00261C20">
        <w:rPr>
          <w:rFonts w:ascii="Arial" w:hAnsi="Arial" w:cs="Arial"/>
          <w:bCs/>
          <w:sz w:val="24"/>
          <w:szCs w:val="24"/>
        </w:rPr>
        <w:t>---------------</w:t>
      </w:r>
      <w:r w:rsidR="005B1011">
        <w:rPr>
          <w:rFonts w:ascii="Arial" w:hAnsi="Arial" w:cs="Arial"/>
          <w:bCs/>
          <w:sz w:val="24"/>
          <w:szCs w:val="24"/>
        </w:rPr>
        <w:t>--------------</w:t>
      </w:r>
      <w:r w:rsidR="00261C20">
        <w:rPr>
          <w:rFonts w:ascii="Arial" w:hAnsi="Arial" w:cs="Arial"/>
          <w:bCs/>
          <w:sz w:val="24"/>
          <w:szCs w:val="24"/>
        </w:rPr>
        <w:t>-----------------------------------</w:t>
      </w:r>
    </w:p>
    <w:p w14:paraId="316A7927" w14:textId="4D780315" w:rsidR="003E05C2" w:rsidRPr="00A4493E" w:rsidRDefault="003E05C2" w:rsidP="00CC7604">
      <w:pPr>
        <w:pStyle w:val="Default"/>
        <w:spacing w:line="460" w:lineRule="exact"/>
        <w:jc w:val="both"/>
        <w:rPr>
          <w:bCs/>
          <w:color w:val="auto"/>
        </w:rPr>
      </w:pPr>
      <w:r w:rsidRPr="008977D1">
        <w:rPr>
          <w:b/>
          <w:bCs/>
          <w:color w:val="auto"/>
        </w:rPr>
        <w:t xml:space="preserve">CAPITULO III. </w:t>
      </w:r>
      <w:r w:rsidRPr="008977D1">
        <w:rPr>
          <w:rStyle w:val="normaltextrun"/>
          <w:b/>
          <w:bCs/>
          <w:color w:val="auto"/>
        </w:rPr>
        <w:t>SOLICITUDES NUEVAS DE VALORACIÓN PRESENTADAS POR LOS COMITÉS DE SELECCIÓN Y ELIMINACIÓN DE DOCUMENTOS.</w:t>
      </w:r>
      <w:r w:rsidR="00A4493E">
        <w:rPr>
          <w:rStyle w:val="normaltextrun"/>
          <w:b/>
          <w:bCs/>
          <w:color w:val="auto"/>
        </w:rPr>
        <w:t xml:space="preserve"> </w:t>
      </w:r>
      <w:r w:rsidR="00A4493E">
        <w:rPr>
          <w:rStyle w:val="normaltextrun"/>
          <w:bCs/>
          <w:color w:val="auto"/>
        </w:rPr>
        <w:t>---------------------------------</w:t>
      </w:r>
    </w:p>
    <w:p w14:paraId="12C279B1" w14:textId="11D25349" w:rsidR="009F2F2F" w:rsidRDefault="009F2F2F" w:rsidP="00CC7604">
      <w:pPr>
        <w:pStyle w:val="Default"/>
        <w:spacing w:line="460" w:lineRule="exact"/>
        <w:jc w:val="both"/>
        <w:rPr>
          <w:color w:val="auto"/>
        </w:rPr>
      </w:pPr>
      <w:r w:rsidRPr="437F6886">
        <w:rPr>
          <w:b/>
          <w:bCs/>
          <w:color w:val="auto"/>
        </w:rPr>
        <w:t>ARTÍCULO 3</w:t>
      </w:r>
      <w:r w:rsidRPr="437F6886">
        <w:rPr>
          <w:color w:val="auto"/>
        </w:rPr>
        <w:t>.</w:t>
      </w:r>
      <w:r w:rsidRPr="437F6886">
        <w:rPr>
          <w:b/>
          <w:bCs/>
          <w:color w:val="auto"/>
        </w:rPr>
        <w:t>1</w:t>
      </w:r>
      <w:r w:rsidRPr="437F6886">
        <w:rPr>
          <w:color w:val="auto"/>
        </w:rPr>
        <w:t xml:space="preserve"> Oficio </w:t>
      </w:r>
      <w:r w:rsidRPr="005F4E9E">
        <w:rPr>
          <w:b/>
          <w:color w:val="auto"/>
        </w:rPr>
        <w:t>DGAN-DAH-OCD-125-2021</w:t>
      </w:r>
      <w:r w:rsidRPr="437F6886">
        <w:rPr>
          <w:color w:val="auto"/>
        </w:rPr>
        <w:t xml:space="preserve"> del 6 de octubre de 2021 recibido el mismo día, firmado por las señoras Rosibel Barboza Quirós Jefe del departamento Archivo Histórico (DAH) y Mellany Otárola Saénz, coordinadora de la U</w:t>
      </w:r>
      <w:r>
        <w:rPr>
          <w:color w:val="auto"/>
        </w:rPr>
        <w:t>nidad de Organización y Control</w:t>
      </w:r>
      <w:r w:rsidRPr="437F6886">
        <w:rPr>
          <w:color w:val="auto"/>
        </w:rPr>
        <w:t xml:space="preserve"> de Documentos en el cual presentan la so</w:t>
      </w:r>
      <w:r w:rsidR="00716471">
        <w:rPr>
          <w:color w:val="auto"/>
        </w:rPr>
        <w:t xml:space="preserve">licitud valoración de un documento donado </w:t>
      </w:r>
      <w:r w:rsidRPr="437F6886">
        <w:rPr>
          <w:color w:val="auto"/>
        </w:rPr>
        <w:t xml:space="preserve">por la señora Silvia Mora Martínez. </w:t>
      </w:r>
      <w:r w:rsidR="00716471">
        <w:rPr>
          <w:color w:val="auto"/>
        </w:rPr>
        <w:t>---------------------------------------------------------------------------</w:t>
      </w:r>
    </w:p>
    <w:p w14:paraId="44CC23F3" w14:textId="086B1C7F" w:rsidR="00A95C98" w:rsidRDefault="00A95C98" w:rsidP="00CC7604">
      <w:pPr>
        <w:pStyle w:val="Default"/>
        <w:spacing w:line="460" w:lineRule="exact"/>
        <w:jc w:val="both"/>
      </w:pPr>
      <w:r w:rsidRPr="00A95C98">
        <w:rPr>
          <w:b/>
          <w:bCs/>
          <w:color w:val="auto"/>
        </w:rPr>
        <w:t>ACUERDO 3.1</w:t>
      </w:r>
      <w:r>
        <w:rPr>
          <w:b/>
          <w:bCs/>
          <w:color w:val="auto"/>
        </w:rPr>
        <w:t xml:space="preserve"> </w:t>
      </w:r>
      <w:r>
        <w:t xml:space="preserve">Comunicar </w:t>
      </w:r>
      <w:r w:rsidR="005F4E9E">
        <w:t xml:space="preserve">a </w:t>
      </w:r>
      <w:r>
        <w:t xml:space="preserve">las señoras </w:t>
      </w:r>
      <w:r w:rsidRPr="437F6886">
        <w:rPr>
          <w:color w:val="auto"/>
        </w:rPr>
        <w:t>Rosibel Barboza Quirós</w:t>
      </w:r>
      <w:r w:rsidR="00716471">
        <w:rPr>
          <w:color w:val="auto"/>
        </w:rPr>
        <w:t>,</w:t>
      </w:r>
      <w:r w:rsidRPr="437F6886">
        <w:rPr>
          <w:color w:val="auto"/>
        </w:rPr>
        <w:t xml:space="preserve"> </w:t>
      </w:r>
      <w:r w:rsidR="005F4E9E">
        <w:rPr>
          <w:color w:val="auto"/>
        </w:rPr>
        <w:t>j</w:t>
      </w:r>
      <w:r w:rsidRPr="437F6886">
        <w:rPr>
          <w:color w:val="auto"/>
        </w:rPr>
        <w:t xml:space="preserve">efe del </w:t>
      </w:r>
      <w:r w:rsidR="005F4E9E">
        <w:rPr>
          <w:color w:val="auto"/>
        </w:rPr>
        <w:t>D</w:t>
      </w:r>
      <w:r w:rsidRPr="437F6886">
        <w:rPr>
          <w:color w:val="auto"/>
        </w:rPr>
        <w:t>epartamento Archivo Histórico (DAH) y Mellany Otárola Saénz, coordinadora de la U</w:t>
      </w:r>
      <w:r>
        <w:rPr>
          <w:color w:val="auto"/>
        </w:rPr>
        <w:t>nidad de Organización y Control</w:t>
      </w:r>
      <w:r w:rsidRPr="437F6886">
        <w:rPr>
          <w:color w:val="auto"/>
        </w:rPr>
        <w:t xml:space="preserve"> de Documentos</w:t>
      </w:r>
      <w:r>
        <w:t xml:space="preserve">  de ese departamento</w:t>
      </w:r>
      <w:r w:rsidR="005F4E9E">
        <w:t>,</w:t>
      </w:r>
      <w:r>
        <w:t xml:space="preserve"> que esta Comisión Nacional conoció el oficio</w:t>
      </w:r>
      <w:r w:rsidRPr="00A95C98">
        <w:rPr>
          <w:color w:val="auto"/>
        </w:rPr>
        <w:t xml:space="preserve"> </w:t>
      </w:r>
      <w:r w:rsidRPr="437F6886">
        <w:rPr>
          <w:color w:val="auto"/>
        </w:rPr>
        <w:t>DGAN-DAH-OCD-125-2021 del 6 de octubre de 2021 recibido el mismo día</w:t>
      </w:r>
      <w:r w:rsidR="005F4E9E">
        <w:rPr>
          <w:color w:val="auto"/>
        </w:rPr>
        <w:t>;</w:t>
      </w:r>
      <w:r>
        <w:t xml:space="preserve"> por medio de cual presentan la tabla de valoración documental que detalla los documentos que desea donar la señora </w:t>
      </w:r>
      <w:r w:rsidRPr="437F6886">
        <w:rPr>
          <w:color w:val="auto"/>
        </w:rPr>
        <w:t>Silvia Mora Martínez</w:t>
      </w:r>
      <w:r>
        <w:rPr>
          <w:color w:val="auto"/>
        </w:rPr>
        <w:t xml:space="preserve">; </w:t>
      </w:r>
      <w:r>
        <w:t>y en este acto este órgano colegiado declara con valor científico cultural lo siguiente</w:t>
      </w:r>
      <w:r w:rsidR="005F4E9E">
        <w:t xml:space="preserve"> el “</w:t>
      </w:r>
      <w:r w:rsidR="005F4E9E" w:rsidRPr="00716471">
        <w:rPr>
          <w:rFonts w:cs="Calibri"/>
        </w:rPr>
        <w:t>Plano de la ciudad de San José</w:t>
      </w:r>
      <w:r w:rsidR="005F4E9E">
        <w:rPr>
          <w:rFonts w:cs="Calibri"/>
        </w:rPr>
        <w:t xml:space="preserve">” con fechas extremas </w:t>
      </w:r>
      <w:r w:rsidR="005F4E9E" w:rsidRPr="00716471">
        <w:rPr>
          <w:rFonts w:cs="Calibri"/>
        </w:rPr>
        <w:t>1851-03-24</w:t>
      </w:r>
      <w:r w:rsidR="005F4E9E">
        <w:rPr>
          <w:rFonts w:cs="Calibri"/>
        </w:rPr>
        <w:t xml:space="preserve">. </w:t>
      </w:r>
      <w:r w:rsidR="005F4E9E">
        <w:t xml:space="preserve">Enviar copia de este acuerdo al señor Javier Gómez Jiménez, Director General; a la señora Carmen Campos Ramírez, Subdirectora General; y al expediente de valoración documental de ese departamento que custodia esta Comisión Nacional. </w:t>
      </w:r>
      <w:r w:rsidR="00716471">
        <w:t>-------------------------</w:t>
      </w:r>
    </w:p>
    <w:p w14:paraId="12648212" w14:textId="725E6DC4" w:rsidR="003844AB" w:rsidRDefault="009F2F2F" w:rsidP="00CC7604">
      <w:pPr>
        <w:pStyle w:val="Default"/>
        <w:spacing w:line="460" w:lineRule="exact"/>
        <w:jc w:val="both"/>
      </w:pPr>
      <w:r w:rsidRPr="437F6886">
        <w:rPr>
          <w:b/>
          <w:bCs/>
          <w:color w:val="auto"/>
        </w:rPr>
        <w:t xml:space="preserve">ARTÍCULO 3.2 </w:t>
      </w:r>
      <w:r w:rsidRPr="437F6886">
        <w:rPr>
          <w:color w:val="auto"/>
        </w:rPr>
        <w:t xml:space="preserve">Oficio </w:t>
      </w:r>
      <w:r w:rsidRPr="005F4E9E">
        <w:rPr>
          <w:b/>
          <w:color w:val="auto"/>
        </w:rPr>
        <w:t>DGAN-DAH-OCD-126-2021</w:t>
      </w:r>
      <w:r w:rsidRPr="437F6886">
        <w:rPr>
          <w:color w:val="auto"/>
        </w:rPr>
        <w:t xml:space="preserve"> del 6 de octubre de 2021 recibido el 7 del mismo mes, firmado por las señoras Rosibel Barboza Quirós Jefe del departamento Archivo Histórico (DAH) y Mellany Otárola Saénz, coordinadora de la Unidad de Organización y </w:t>
      </w:r>
      <w:r>
        <w:rPr>
          <w:color w:val="auto"/>
        </w:rPr>
        <w:t xml:space="preserve">Control </w:t>
      </w:r>
      <w:r w:rsidRPr="437F6886">
        <w:rPr>
          <w:color w:val="auto"/>
        </w:rPr>
        <w:t xml:space="preserve">de Documentos en el cual presentan la solicitud de </w:t>
      </w:r>
      <w:r w:rsidRPr="437F6886">
        <w:t>analizar la posibilidad de emitir la declaración de valor científico cultural, para el libro y el álbum fotográfico de David Tucker Brown, donado por la señora Mar</w:t>
      </w:r>
      <w:r w:rsidR="009B67DB">
        <w:t>í</w:t>
      </w:r>
      <w:r w:rsidRPr="437F6886">
        <w:t>a Eug</w:t>
      </w:r>
      <w:r w:rsidR="00BE2519">
        <w:t xml:space="preserve">enia </w:t>
      </w:r>
      <w:proofErr w:type="spellStart"/>
      <w:r w:rsidR="00BE2519">
        <w:t>Bozzoli</w:t>
      </w:r>
      <w:proofErr w:type="spellEnd"/>
      <w:r w:rsidR="00BE2519">
        <w:t xml:space="preserve"> Vargas y el señor </w:t>
      </w:r>
      <w:r w:rsidRPr="437F6886">
        <w:t>Fernando González Vásquez</w:t>
      </w:r>
      <w:r w:rsidR="005C7B98">
        <w:t>.</w:t>
      </w:r>
      <w:r w:rsidR="00BE2519">
        <w:t>-------------------------------------------------------------------------------------------------------------</w:t>
      </w:r>
      <w:r w:rsidR="003844AB" w:rsidRPr="003844AB">
        <w:rPr>
          <w:b/>
          <w:bCs/>
        </w:rPr>
        <w:t xml:space="preserve">ARCUERDO 3.2 </w:t>
      </w:r>
      <w:r w:rsidR="003844AB">
        <w:t xml:space="preserve">Comunicar </w:t>
      </w:r>
      <w:r w:rsidR="005F4E9E">
        <w:t xml:space="preserve">a </w:t>
      </w:r>
      <w:r w:rsidR="003844AB">
        <w:t xml:space="preserve">las señoras </w:t>
      </w:r>
      <w:r w:rsidR="003844AB" w:rsidRPr="437F6886">
        <w:rPr>
          <w:color w:val="auto"/>
        </w:rPr>
        <w:t>Rosibel Barboza Quirós</w:t>
      </w:r>
      <w:r w:rsidR="005F4E9E">
        <w:rPr>
          <w:color w:val="auto"/>
        </w:rPr>
        <w:t>, j</w:t>
      </w:r>
      <w:r w:rsidR="003844AB" w:rsidRPr="437F6886">
        <w:rPr>
          <w:color w:val="auto"/>
        </w:rPr>
        <w:t xml:space="preserve">efe del </w:t>
      </w:r>
      <w:r w:rsidR="005F4E9E">
        <w:rPr>
          <w:color w:val="auto"/>
        </w:rPr>
        <w:t>D</w:t>
      </w:r>
      <w:r w:rsidR="003844AB" w:rsidRPr="437F6886">
        <w:rPr>
          <w:color w:val="auto"/>
        </w:rPr>
        <w:t>epartamento Archivo Histórico (DAH) y Mellany Otárola Saénz, coordinadora de la U</w:t>
      </w:r>
      <w:r w:rsidR="003844AB">
        <w:rPr>
          <w:color w:val="auto"/>
        </w:rPr>
        <w:t>nidad de Organización y Control</w:t>
      </w:r>
      <w:r w:rsidR="003844AB" w:rsidRPr="437F6886">
        <w:rPr>
          <w:color w:val="auto"/>
        </w:rPr>
        <w:t xml:space="preserve"> de Documentos</w:t>
      </w:r>
      <w:r w:rsidR="003844AB">
        <w:t xml:space="preserve"> de ese departamento que esta Comisión Nacional conoció el oficio</w:t>
      </w:r>
      <w:r w:rsidR="003844AB" w:rsidRPr="00A95C98">
        <w:rPr>
          <w:color w:val="auto"/>
        </w:rPr>
        <w:t xml:space="preserve"> </w:t>
      </w:r>
      <w:r w:rsidR="003844AB" w:rsidRPr="437F6886">
        <w:rPr>
          <w:color w:val="auto"/>
        </w:rPr>
        <w:lastRenderedPageBreak/>
        <w:t>DGAN-DAH-OCD-125-2021 del 6 de octubre de 2021 recibido el mismo día</w:t>
      </w:r>
      <w:r w:rsidR="005F4E9E">
        <w:rPr>
          <w:color w:val="auto"/>
        </w:rPr>
        <w:t>;</w:t>
      </w:r>
      <w:r w:rsidR="003844AB">
        <w:t xml:space="preserve"> por medio de cual presentan </w:t>
      </w:r>
      <w:r w:rsidR="003844AB" w:rsidRPr="437F6886">
        <w:rPr>
          <w:color w:val="auto"/>
        </w:rPr>
        <w:t xml:space="preserve"> la solicitud de </w:t>
      </w:r>
      <w:r w:rsidR="003844AB" w:rsidRPr="437F6886">
        <w:t xml:space="preserve">analizar la posibilidad de emitir la declaración de valor científico cultural, para el libro y el álbum fotográfico de David Tucker Brown, donado por la señora Maria Eugenia </w:t>
      </w:r>
      <w:proofErr w:type="spellStart"/>
      <w:r w:rsidR="003844AB" w:rsidRPr="437F6886">
        <w:t>Bozzoli</w:t>
      </w:r>
      <w:proofErr w:type="spellEnd"/>
      <w:r w:rsidR="003844AB" w:rsidRPr="437F6886">
        <w:t xml:space="preserve"> Vargas y el señor  Fernando González Vásquez</w:t>
      </w:r>
      <w:r w:rsidR="003844AB">
        <w:rPr>
          <w:color w:val="auto"/>
        </w:rPr>
        <w:t xml:space="preserve">; </w:t>
      </w:r>
      <w:r w:rsidR="003844AB">
        <w:t>y en este acto este órgano colegiado declara con valor científico cultural lo siguiente:</w:t>
      </w:r>
      <w:r w:rsidR="00682416">
        <w:t xml:space="preserve"> -------</w:t>
      </w:r>
      <w:r w:rsidR="00BE2519">
        <w:t>----------------------</w:t>
      </w:r>
      <w:r w:rsidR="00682416">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5F4E9E" w:rsidRPr="00BE2519" w14:paraId="10681410" w14:textId="77777777" w:rsidTr="005F4E9E">
        <w:trPr>
          <w:trHeight w:val="350"/>
        </w:trPr>
        <w:tc>
          <w:tcPr>
            <w:tcW w:w="5000" w:type="pct"/>
          </w:tcPr>
          <w:p w14:paraId="72E28378" w14:textId="045A7872" w:rsidR="005F4E9E" w:rsidRPr="00BE2519" w:rsidRDefault="005F4E9E" w:rsidP="005F4E9E">
            <w:pPr>
              <w:spacing w:after="0" w:line="240" w:lineRule="auto"/>
              <w:jc w:val="center"/>
              <w:rPr>
                <w:rFonts w:ascii="Arial" w:hAnsi="Arial" w:cs="Arial"/>
                <w:sz w:val="24"/>
                <w:szCs w:val="24"/>
              </w:rPr>
            </w:pPr>
            <w:r w:rsidRPr="00BE2519">
              <w:rPr>
                <w:rFonts w:ascii="Arial" w:hAnsi="Arial" w:cs="Arial"/>
                <w:b/>
                <w:bCs/>
                <w:sz w:val="24"/>
                <w:szCs w:val="24"/>
              </w:rPr>
              <w:t>Tipo documental / Contenido</w:t>
            </w:r>
            <w:r>
              <w:rPr>
                <w:rFonts w:ascii="Arial" w:hAnsi="Arial" w:cs="Arial"/>
                <w:b/>
                <w:bCs/>
                <w:sz w:val="24"/>
                <w:szCs w:val="24"/>
              </w:rPr>
              <w:t xml:space="preserve"> / Cantidad / Fechas extremas</w:t>
            </w:r>
          </w:p>
        </w:tc>
      </w:tr>
      <w:tr w:rsidR="005F4E9E" w:rsidRPr="00BE2519" w14:paraId="0D82B323" w14:textId="77777777" w:rsidTr="005F4E9E">
        <w:trPr>
          <w:trHeight w:val="601"/>
        </w:trPr>
        <w:tc>
          <w:tcPr>
            <w:tcW w:w="5000" w:type="pct"/>
          </w:tcPr>
          <w:p w14:paraId="252EBFD9" w14:textId="559696C3" w:rsidR="005F4E9E" w:rsidRPr="00BE2519" w:rsidRDefault="005F4E9E" w:rsidP="0025004A">
            <w:pPr>
              <w:spacing w:after="0" w:line="240" w:lineRule="auto"/>
              <w:jc w:val="both"/>
              <w:rPr>
                <w:rFonts w:ascii="Arial" w:hAnsi="Arial" w:cs="Arial"/>
                <w:sz w:val="24"/>
                <w:szCs w:val="24"/>
              </w:rPr>
            </w:pPr>
            <w:r w:rsidRPr="00BE2519">
              <w:rPr>
                <w:rFonts w:ascii="Arial" w:hAnsi="Arial" w:cs="Arial"/>
                <w:sz w:val="24"/>
                <w:szCs w:val="24"/>
              </w:rPr>
              <w:t>Libro Costa Rica, Nicaragua y Panamá 1930-1932: Álbum Fotográfico de D. Tucker Brown</w:t>
            </w:r>
            <w:r>
              <w:rPr>
                <w:rFonts w:ascii="Arial" w:hAnsi="Arial" w:cs="Arial"/>
                <w:sz w:val="24"/>
                <w:szCs w:val="24"/>
              </w:rPr>
              <w:t xml:space="preserve">. </w:t>
            </w:r>
            <w:r w:rsidRPr="00BE2519">
              <w:rPr>
                <w:rFonts w:ascii="Arial" w:hAnsi="Arial" w:cs="Arial"/>
                <w:sz w:val="24"/>
                <w:szCs w:val="24"/>
              </w:rPr>
              <w:t>1 unidad</w:t>
            </w:r>
            <w:r>
              <w:rPr>
                <w:rFonts w:ascii="Arial" w:hAnsi="Arial" w:cs="Arial"/>
                <w:sz w:val="24"/>
                <w:szCs w:val="24"/>
              </w:rPr>
              <w:t xml:space="preserve">. </w:t>
            </w:r>
            <w:r w:rsidRPr="00BE2519">
              <w:rPr>
                <w:rFonts w:ascii="Arial" w:hAnsi="Arial" w:cs="Arial"/>
                <w:sz w:val="24"/>
                <w:szCs w:val="24"/>
              </w:rPr>
              <w:t>2021</w:t>
            </w:r>
            <w:r>
              <w:rPr>
                <w:rFonts w:ascii="Arial" w:hAnsi="Arial" w:cs="Arial"/>
                <w:sz w:val="24"/>
                <w:szCs w:val="24"/>
              </w:rPr>
              <w:t>. -------------------------------------------------------------------------------------------------</w:t>
            </w:r>
          </w:p>
        </w:tc>
      </w:tr>
      <w:tr w:rsidR="005F4E9E" w:rsidRPr="00BE2519" w14:paraId="2B09A108" w14:textId="77777777" w:rsidTr="005F4E9E">
        <w:trPr>
          <w:trHeight w:val="601"/>
        </w:trPr>
        <w:tc>
          <w:tcPr>
            <w:tcW w:w="5000" w:type="pct"/>
          </w:tcPr>
          <w:p w14:paraId="50D9FC29" w14:textId="0D228931" w:rsidR="005F4E9E" w:rsidRPr="00BE2519" w:rsidRDefault="005F4E9E" w:rsidP="0025004A">
            <w:pPr>
              <w:spacing w:after="0" w:line="240" w:lineRule="auto"/>
              <w:jc w:val="both"/>
              <w:rPr>
                <w:rFonts w:ascii="Arial" w:hAnsi="Arial" w:cs="Arial"/>
                <w:sz w:val="24"/>
                <w:szCs w:val="24"/>
              </w:rPr>
            </w:pPr>
            <w:r w:rsidRPr="00BE2519">
              <w:rPr>
                <w:rFonts w:ascii="Arial" w:hAnsi="Arial" w:cs="Arial"/>
                <w:sz w:val="24"/>
                <w:szCs w:val="24"/>
              </w:rPr>
              <w:t>Fotografías correspondientes al Álbum Fotográfico de David Tucker Brown, quien fuera ingeniero, fotógrafo, y compilador del libro y sobre la primera parte del devenir de la construcción de la carretera Interamericana (plasman rutas, obstáculos naturales, avances en caminos existentes, poblados, viviendas, templos, habitantes y costumbres de los lugares visitados)</w:t>
            </w:r>
            <w:r>
              <w:rPr>
                <w:rFonts w:ascii="Arial" w:hAnsi="Arial" w:cs="Arial"/>
                <w:sz w:val="24"/>
                <w:szCs w:val="24"/>
              </w:rPr>
              <w:t xml:space="preserve">. </w:t>
            </w:r>
            <w:r w:rsidRPr="00BE2519">
              <w:rPr>
                <w:rFonts w:ascii="Arial" w:hAnsi="Arial" w:cs="Arial"/>
                <w:sz w:val="24"/>
                <w:szCs w:val="24"/>
              </w:rPr>
              <w:t>329 positivos</w:t>
            </w:r>
            <w:r>
              <w:rPr>
                <w:rFonts w:ascii="Arial" w:hAnsi="Arial" w:cs="Arial"/>
                <w:sz w:val="24"/>
                <w:szCs w:val="24"/>
              </w:rPr>
              <w:t xml:space="preserve">. </w:t>
            </w:r>
            <w:r w:rsidRPr="00BE2519">
              <w:rPr>
                <w:rFonts w:ascii="Arial" w:hAnsi="Arial" w:cs="Arial"/>
                <w:sz w:val="24"/>
                <w:szCs w:val="24"/>
              </w:rPr>
              <w:t>1930-1932</w:t>
            </w:r>
            <w:r>
              <w:rPr>
                <w:rFonts w:ascii="Arial" w:hAnsi="Arial" w:cs="Arial"/>
                <w:sz w:val="24"/>
                <w:szCs w:val="24"/>
              </w:rPr>
              <w:t>. -----------------------------------------------------------</w:t>
            </w:r>
          </w:p>
        </w:tc>
      </w:tr>
    </w:tbl>
    <w:p w14:paraId="19BEAF6C" w14:textId="44DB0C64" w:rsidR="00682416" w:rsidRDefault="00682416" w:rsidP="00CC7604">
      <w:pPr>
        <w:pStyle w:val="Default"/>
        <w:spacing w:line="460" w:lineRule="exact"/>
        <w:jc w:val="both"/>
      </w:pPr>
      <w:r>
        <w:t>Enviar copia de este acuerdo al señor Javier Gómez Jiménez, Director General; a la señora Carmen Campos Ramírez, Subdirectora General; y al expediente de valoración documental de ese departamento que custodia esta Comisión Nacional. -----------------</w:t>
      </w:r>
      <w:r w:rsidR="00EA5A41">
        <w:t>----</w:t>
      </w:r>
      <w:r>
        <w:t>---------------------</w:t>
      </w:r>
    </w:p>
    <w:p w14:paraId="05240EAF" w14:textId="2188A9C4" w:rsidR="009F2F2F" w:rsidRPr="00BE455C" w:rsidRDefault="009F2F2F" w:rsidP="00CC7604">
      <w:pPr>
        <w:pStyle w:val="Default"/>
        <w:spacing w:line="460" w:lineRule="exact"/>
        <w:jc w:val="both"/>
        <w:rPr>
          <w:b/>
          <w:bCs/>
          <w:color w:val="auto"/>
        </w:rPr>
      </w:pPr>
      <w:r w:rsidRPr="00BE455C">
        <w:rPr>
          <w:b/>
          <w:bCs/>
          <w:color w:val="auto"/>
        </w:rPr>
        <w:t>CAPITULO I</w:t>
      </w:r>
      <w:r w:rsidR="005F4E9E">
        <w:rPr>
          <w:b/>
          <w:bCs/>
          <w:color w:val="auto"/>
        </w:rPr>
        <w:t>V</w:t>
      </w:r>
      <w:r w:rsidRPr="00BE455C">
        <w:rPr>
          <w:b/>
          <w:bCs/>
          <w:color w:val="auto"/>
        </w:rPr>
        <w:t>. LECTURA, COMENTARIO, MODIFICACIÓN Y APROBACIÓN DE LAS SIGUIENTES VALORACIONES DOCUMENTALES.</w:t>
      </w:r>
      <w:r w:rsidR="00EA5A41" w:rsidRPr="00EA5A41">
        <w:rPr>
          <w:bCs/>
          <w:color w:val="auto"/>
        </w:rPr>
        <w:t>----------------------------</w:t>
      </w:r>
      <w:r w:rsidR="00EA5A41">
        <w:rPr>
          <w:bCs/>
          <w:color w:val="auto"/>
        </w:rPr>
        <w:t>------------------------</w:t>
      </w:r>
    </w:p>
    <w:p w14:paraId="5354121C" w14:textId="4D1F2C60" w:rsidR="009F2F2F" w:rsidRPr="00215B4F" w:rsidRDefault="009F2F2F" w:rsidP="00CC7604">
      <w:pPr>
        <w:tabs>
          <w:tab w:val="left" w:pos="426"/>
        </w:tabs>
        <w:spacing w:after="0" w:line="460" w:lineRule="exact"/>
        <w:jc w:val="both"/>
        <w:rPr>
          <w:rFonts w:ascii="Arial" w:hAnsi="Arial" w:cs="Arial"/>
          <w:i/>
          <w:sz w:val="24"/>
          <w:szCs w:val="24"/>
        </w:rPr>
      </w:pPr>
      <w:r w:rsidRPr="00215B4F">
        <w:rPr>
          <w:rFonts w:ascii="Arial" w:hAnsi="Arial" w:cs="Arial"/>
          <w:b/>
          <w:bCs/>
          <w:sz w:val="24"/>
          <w:szCs w:val="24"/>
        </w:rPr>
        <w:t xml:space="preserve">ARTÍCULO 4. </w:t>
      </w:r>
      <w:r w:rsidRPr="00215B4F">
        <w:rPr>
          <w:rFonts w:ascii="Arial" w:hAnsi="Arial" w:cs="Arial"/>
          <w:bCs/>
          <w:iCs/>
          <w:sz w:val="24"/>
          <w:szCs w:val="24"/>
          <w:lang w:val="es-ES"/>
        </w:rPr>
        <w:t xml:space="preserve">Informe de valoración </w:t>
      </w:r>
      <w:r w:rsidRPr="00215B4F">
        <w:rPr>
          <w:rFonts w:ascii="Arial" w:hAnsi="Arial" w:cs="Arial"/>
          <w:b/>
          <w:bCs/>
          <w:sz w:val="24"/>
          <w:szCs w:val="24"/>
        </w:rPr>
        <w:t>IV-034-2021-TP</w:t>
      </w:r>
      <w:r w:rsidRPr="00215B4F">
        <w:rPr>
          <w:rFonts w:ascii="Arial" w:hAnsi="Arial" w:cs="Arial"/>
          <w:bCs/>
          <w:iCs/>
          <w:sz w:val="24"/>
          <w:szCs w:val="24"/>
          <w:lang w:val="es-ES"/>
        </w:rPr>
        <w:t>. Asunto: tablas de plazos de conservación de documentos. Fondo: Colegio Universitario de Cartago (CUC)</w:t>
      </w:r>
      <w:r w:rsidRPr="00215B4F">
        <w:rPr>
          <w:rFonts w:ascii="Arial" w:hAnsi="Arial" w:cs="Arial"/>
          <w:sz w:val="24"/>
          <w:szCs w:val="24"/>
        </w:rPr>
        <w:t>. Convocada la señora Emilia Montoya Fernández,</w:t>
      </w:r>
      <w:r w:rsidRPr="00215B4F">
        <w:rPr>
          <w:rFonts w:ascii="Arial" w:hAnsi="Arial" w:cs="Arial"/>
          <w:bCs/>
          <w:iCs/>
          <w:sz w:val="24"/>
          <w:szCs w:val="24"/>
          <w:lang w:val="es-ES"/>
        </w:rPr>
        <w:t xml:space="preserve"> encargada del Archivo Central del CUC. Hora: 8:45 am.  </w:t>
      </w:r>
      <w:r w:rsidR="00215B4F" w:rsidRPr="00215B4F">
        <w:rPr>
          <w:rFonts w:ascii="Arial" w:hAnsi="Arial" w:cs="Arial"/>
          <w:bCs/>
          <w:sz w:val="24"/>
          <w:szCs w:val="24"/>
        </w:rPr>
        <w:t xml:space="preserve">Se deja constancia de que los documentos estuvieron a disposición de las personas miembros de esta Comisión Nacional. </w:t>
      </w:r>
      <w:r w:rsidR="00215B4F" w:rsidRPr="00215B4F">
        <w:rPr>
          <w:rFonts w:ascii="Arial" w:hAnsi="Arial" w:cs="Arial"/>
          <w:sz w:val="24"/>
          <w:szCs w:val="24"/>
        </w:rPr>
        <w:t>Al ser las 8:50 horas se unen a la sesión las señoras Emilia Montoya Fernández y Maureen Álvarez Guillén, profesional del DSAE designada para el análisis de la valoración documental presentada por el Comité Institucional de Selección y Eliminación de Documentos (</w:t>
      </w:r>
      <w:r w:rsidR="00AD6593">
        <w:rPr>
          <w:rFonts w:ascii="Arial" w:hAnsi="Arial" w:cs="Arial"/>
          <w:sz w:val="24"/>
          <w:szCs w:val="24"/>
        </w:rPr>
        <w:t>CISED</w:t>
      </w:r>
      <w:r w:rsidR="00215B4F" w:rsidRPr="00215B4F">
        <w:rPr>
          <w:rFonts w:ascii="Arial" w:hAnsi="Arial" w:cs="Arial"/>
          <w:sz w:val="24"/>
          <w:szCs w:val="24"/>
        </w:rPr>
        <w:t>) del CUC; quien procede con la lectura del informe de valoración y destaca las siguientes consideraciones previas:</w:t>
      </w:r>
      <w:r w:rsidR="005F4E9E">
        <w:rPr>
          <w:rFonts w:ascii="Arial" w:hAnsi="Arial" w:cs="Arial"/>
          <w:sz w:val="24"/>
          <w:szCs w:val="24"/>
        </w:rPr>
        <w:t xml:space="preserve"> </w:t>
      </w:r>
      <w:r w:rsidR="005F4E9E" w:rsidRPr="005F4E9E">
        <w:rPr>
          <w:rFonts w:ascii="Arial" w:hAnsi="Arial" w:cs="Arial"/>
          <w:i/>
          <w:sz w:val="24"/>
          <w:szCs w:val="24"/>
        </w:rPr>
        <w:t>“</w:t>
      </w:r>
      <w:r w:rsidR="00215B4F" w:rsidRPr="005F4E9E">
        <w:rPr>
          <w:rFonts w:ascii="Arial" w:hAnsi="Arial" w:cs="Arial"/>
          <w:b/>
          <w:i/>
          <w:sz w:val="24"/>
          <w:szCs w:val="24"/>
        </w:rPr>
        <w:t>2.1</w:t>
      </w:r>
      <w:r w:rsidR="00215B4F" w:rsidRPr="005F4E9E">
        <w:rPr>
          <w:rFonts w:ascii="Arial" w:hAnsi="Arial" w:cs="Arial"/>
          <w:i/>
          <w:sz w:val="24"/>
          <w:szCs w:val="24"/>
        </w:rPr>
        <w:t xml:space="preserve"> La solicitud realizada por parte del </w:t>
      </w:r>
      <w:r w:rsidR="00AD6593" w:rsidRPr="005F4E9E">
        <w:rPr>
          <w:rFonts w:ascii="Arial" w:hAnsi="Arial" w:cs="Arial"/>
          <w:i/>
          <w:sz w:val="24"/>
          <w:szCs w:val="24"/>
        </w:rPr>
        <w:t>CISED</w:t>
      </w:r>
      <w:r w:rsidR="00215B4F" w:rsidRPr="005F4E9E">
        <w:rPr>
          <w:rFonts w:ascii="Arial" w:hAnsi="Arial" w:cs="Arial"/>
          <w:i/>
          <w:sz w:val="24"/>
          <w:szCs w:val="24"/>
        </w:rPr>
        <w:t xml:space="preserve">, corresponde a una valoración parcial del </w:t>
      </w:r>
      <w:proofErr w:type="spellStart"/>
      <w:r w:rsidR="00215B4F" w:rsidRPr="005F4E9E">
        <w:rPr>
          <w:rFonts w:ascii="Arial" w:hAnsi="Arial" w:cs="Arial"/>
          <w:i/>
          <w:sz w:val="24"/>
          <w:szCs w:val="24"/>
        </w:rPr>
        <w:t>subfondo</w:t>
      </w:r>
      <w:proofErr w:type="spellEnd"/>
      <w:r w:rsidR="00215B4F" w:rsidRPr="005F4E9E">
        <w:rPr>
          <w:rFonts w:ascii="Arial" w:hAnsi="Arial" w:cs="Arial"/>
          <w:i/>
          <w:sz w:val="24"/>
          <w:szCs w:val="24"/>
        </w:rPr>
        <w:t xml:space="preserve"> Carrera Electrónica. </w:t>
      </w:r>
      <w:r w:rsidR="00215B4F" w:rsidRPr="005F4E9E">
        <w:rPr>
          <w:rFonts w:ascii="Arial" w:hAnsi="Arial" w:cs="Arial"/>
          <w:b/>
          <w:i/>
          <w:sz w:val="24"/>
          <w:szCs w:val="24"/>
        </w:rPr>
        <w:t xml:space="preserve">2.2 </w:t>
      </w:r>
      <w:r w:rsidR="00215B4F" w:rsidRPr="005F4E9E">
        <w:rPr>
          <w:rFonts w:ascii="Arial" w:hAnsi="Arial" w:cs="Arial"/>
          <w:i/>
          <w:sz w:val="24"/>
          <w:szCs w:val="24"/>
        </w:rPr>
        <w:t xml:space="preserve">Además el </w:t>
      </w:r>
      <w:r w:rsidR="00AD6593" w:rsidRPr="005F4E9E">
        <w:rPr>
          <w:rFonts w:ascii="Arial" w:hAnsi="Arial" w:cs="Arial"/>
          <w:i/>
          <w:sz w:val="24"/>
          <w:szCs w:val="24"/>
        </w:rPr>
        <w:t>CISED</w:t>
      </w:r>
      <w:r w:rsidR="00215B4F" w:rsidRPr="005F4E9E">
        <w:rPr>
          <w:rFonts w:ascii="Arial" w:hAnsi="Arial" w:cs="Arial"/>
          <w:i/>
          <w:sz w:val="24"/>
          <w:szCs w:val="24"/>
        </w:rPr>
        <w:t xml:space="preserve"> indica que el </w:t>
      </w:r>
      <w:proofErr w:type="spellStart"/>
      <w:r w:rsidR="00215B4F" w:rsidRPr="005F4E9E">
        <w:rPr>
          <w:rFonts w:ascii="Arial" w:hAnsi="Arial" w:cs="Arial"/>
          <w:i/>
          <w:sz w:val="24"/>
          <w:szCs w:val="24"/>
        </w:rPr>
        <w:t>subfondo</w:t>
      </w:r>
      <w:proofErr w:type="spellEnd"/>
      <w:r w:rsidR="00215B4F" w:rsidRPr="005F4E9E">
        <w:rPr>
          <w:rFonts w:ascii="Arial" w:hAnsi="Arial" w:cs="Arial"/>
          <w:i/>
          <w:sz w:val="24"/>
          <w:szCs w:val="24"/>
        </w:rPr>
        <w:t xml:space="preserve"> Carrera Electrónica tiene tabla de plazos vigente, y que las series documentales enviadas para el presente trámite de valoración, fueron encontrados en una bodega y no habían sido registrados en la tabla de plazos previamente aprobada.</w:t>
      </w:r>
      <w:r w:rsidR="005F4E9E" w:rsidRPr="005F4E9E">
        <w:rPr>
          <w:rFonts w:ascii="Arial" w:hAnsi="Arial" w:cs="Arial"/>
          <w:i/>
          <w:sz w:val="24"/>
          <w:szCs w:val="24"/>
        </w:rPr>
        <w:t>”</w:t>
      </w:r>
      <w:r w:rsidR="005F4E9E">
        <w:rPr>
          <w:rFonts w:ascii="Arial" w:hAnsi="Arial" w:cs="Arial"/>
          <w:sz w:val="24"/>
          <w:szCs w:val="24"/>
        </w:rPr>
        <w:t xml:space="preserve"> </w:t>
      </w:r>
      <w:r w:rsidR="00EA5A41">
        <w:rPr>
          <w:rFonts w:ascii="Arial" w:hAnsi="Arial" w:cs="Arial"/>
          <w:sz w:val="24"/>
          <w:szCs w:val="24"/>
        </w:rPr>
        <w:t>----------------------------------------------------------------------------------------------------------</w:t>
      </w:r>
    </w:p>
    <w:p w14:paraId="6077F943" w14:textId="6A47875A" w:rsidR="00682416" w:rsidRPr="00BE455C" w:rsidRDefault="00682416" w:rsidP="00CC7604">
      <w:pPr>
        <w:pStyle w:val="Default"/>
        <w:spacing w:line="460" w:lineRule="exact"/>
        <w:jc w:val="both"/>
        <w:rPr>
          <w:bCs/>
          <w:iCs/>
          <w:color w:val="auto"/>
          <w:lang w:val="es-ES"/>
        </w:rPr>
      </w:pPr>
      <w:r w:rsidRPr="00682416">
        <w:rPr>
          <w:b/>
          <w:iCs/>
          <w:color w:val="000000" w:themeColor="text1"/>
          <w:lang w:val="es-ES"/>
        </w:rPr>
        <w:t>ACUERDO 4</w:t>
      </w:r>
      <w:r>
        <w:rPr>
          <w:bCs/>
          <w:iCs/>
          <w:color w:val="FF0000"/>
          <w:lang w:val="es-ES"/>
        </w:rPr>
        <w:t xml:space="preserve">. </w:t>
      </w:r>
      <w:r w:rsidRPr="00852B26">
        <w:t xml:space="preserve">Comunicar a la señora Emilia Montoya Fernández, </w:t>
      </w:r>
      <w:r w:rsidR="00472CC1">
        <w:t>presidente de la Comité Institucional de Selección y Eliminación de Documentos (</w:t>
      </w:r>
      <w:r w:rsidR="00AD6593">
        <w:t>CISED</w:t>
      </w:r>
      <w:r w:rsidR="00472CC1">
        <w:t xml:space="preserve">) </w:t>
      </w:r>
      <w:r w:rsidRPr="00852B26">
        <w:t>de la Universidad de Cartago (</w:t>
      </w:r>
      <w:r w:rsidR="00755131">
        <w:t>CUC</w:t>
      </w:r>
      <w:r w:rsidRPr="00852B26">
        <w:t>)</w:t>
      </w:r>
      <w:r w:rsidR="00755131">
        <w:t>,</w:t>
      </w:r>
      <w:r w:rsidRPr="00852B26">
        <w:t xml:space="preserve"> que esta Comisión Nacional conoció la solicitud de valoración presentada mediante oficio</w:t>
      </w:r>
      <w:r w:rsidR="00472CC1" w:rsidRPr="00472CC1">
        <w:rPr>
          <w:rFonts w:asciiTheme="minorHAnsi" w:hAnsiTheme="minorHAnsi" w:cstheme="minorHAnsi"/>
        </w:rPr>
        <w:t xml:space="preserve"> </w:t>
      </w:r>
      <w:r w:rsidR="00472CC1" w:rsidRPr="00472CC1">
        <w:t>CUC-DEC-ARIN-11-21 de 05 de agosto de 2021</w:t>
      </w:r>
      <w:r w:rsidRPr="00852B26">
        <w:t xml:space="preserve">, para los </w:t>
      </w:r>
      <w:proofErr w:type="spellStart"/>
      <w:r w:rsidRPr="00852B26">
        <w:t>subfondos</w:t>
      </w:r>
      <w:proofErr w:type="spellEnd"/>
      <w:r w:rsidRPr="00852B26">
        <w:t xml:space="preserve">: Carrera de </w:t>
      </w:r>
      <w:r w:rsidR="00472CC1">
        <w:t xml:space="preserve">Electrónica. </w:t>
      </w:r>
      <w:r w:rsidRPr="00852B26">
        <w:t xml:space="preserve">Se informa que las series documentales sometidas a valoración </w:t>
      </w:r>
      <w:r w:rsidRPr="005F4E9E">
        <w:rPr>
          <w:b/>
        </w:rPr>
        <w:t>NO</w:t>
      </w:r>
      <w:r w:rsidRPr="00852B26">
        <w:t xml:space="preserve"> fueron declaradas con valor científico cultural. En consecuencia, pueden ser eliminadas cuando finalice la vigencia administrativa y legal establecida por el </w:t>
      </w:r>
      <w:r w:rsidR="00AD6593">
        <w:t>CISED</w:t>
      </w:r>
      <w:r w:rsidRPr="00852B26">
        <w:t xml:space="preserve"> del </w:t>
      </w:r>
      <w:r w:rsidR="00755131">
        <w:t>CUC</w:t>
      </w:r>
      <w:r w:rsidRPr="00852B26">
        <w:t xml:space="preserve"> de acuerdo con lo establecido en la Ley del Sistema Nacional de Archivos nº 7202 y su Reglamente Ejecutivo. </w:t>
      </w:r>
      <w:r w:rsidRPr="00852B26">
        <w:lastRenderedPageBreak/>
        <w:t xml:space="preserve">Enviar copia de este acuerdo a las jefaturas de los </w:t>
      </w:r>
      <w:proofErr w:type="spellStart"/>
      <w:r w:rsidRPr="00852B26">
        <w:t>subfondos</w:t>
      </w:r>
      <w:proofErr w:type="spellEnd"/>
      <w:r w:rsidRPr="00852B26">
        <w:t xml:space="preserve"> antes mencionados y al expediente de valoración documental del </w:t>
      </w:r>
      <w:r w:rsidR="00755131">
        <w:t>CUC</w:t>
      </w:r>
      <w:r w:rsidRPr="00852B26">
        <w:t xml:space="preserve"> que esta Comisión Nacional custodia</w:t>
      </w:r>
      <w:r w:rsidR="00472CC1">
        <w:t>. --</w:t>
      </w:r>
      <w:r w:rsidR="00755131">
        <w:t>--</w:t>
      </w:r>
      <w:r w:rsidR="00472CC1">
        <w:t>----</w:t>
      </w:r>
    </w:p>
    <w:p w14:paraId="5B47A166" w14:textId="64D08BCE" w:rsidR="009F2F2F" w:rsidRPr="005F4E9E" w:rsidRDefault="009F2F2F" w:rsidP="00CC7604">
      <w:pPr>
        <w:pStyle w:val="Default"/>
        <w:spacing w:line="460" w:lineRule="exact"/>
        <w:jc w:val="both"/>
        <w:rPr>
          <w:bCs/>
          <w:color w:val="auto"/>
        </w:rPr>
      </w:pPr>
      <w:r w:rsidRPr="00BE455C">
        <w:rPr>
          <w:b/>
          <w:bCs/>
          <w:color w:val="auto"/>
        </w:rPr>
        <w:t xml:space="preserve">ARTÍCULO </w:t>
      </w:r>
      <w:r>
        <w:rPr>
          <w:b/>
          <w:bCs/>
          <w:color w:val="auto"/>
        </w:rPr>
        <w:t>5</w:t>
      </w:r>
      <w:r w:rsidRPr="00BE455C">
        <w:rPr>
          <w:b/>
          <w:bCs/>
          <w:color w:val="auto"/>
        </w:rPr>
        <w:t xml:space="preserve">. </w:t>
      </w:r>
      <w:r w:rsidRPr="00BE455C">
        <w:rPr>
          <w:rStyle w:val="normaltextrun"/>
          <w:color w:val="auto"/>
          <w:shd w:val="clear" w:color="auto" w:fill="FFFFFF"/>
        </w:rPr>
        <w:t>Análisis de la solicitud de valoración parcial presentada por el Comité Institucional de Selección y Eliminación de Documentos del Ministerio de Seguridad Pública mediante oficio MSP-DM-VMA-DGAF-DAC-</w:t>
      </w:r>
      <w:r w:rsidR="00AD6593">
        <w:rPr>
          <w:rStyle w:val="normaltextrun"/>
          <w:color w:val="auto"/>
          <w:shd w:val="clear" w:color="auto" w:fill="FFFFFF"/>
        </w:rPr>
        <w:t>CISED</w:t>
      </w:r>
      <w:r w:rsidRPr="00BE455C">
        <w:rPr>
          <w:rStyle w:val="normaltextrun"/>
          <w:color w:val="auto"/>
          <w:shd w:val="clear" w:color="auto" w:fill="FFFFFF"/>
        </w:rPr>
        <w:t xml:space="preserve">-005-2021 </w:t>
      </w:r>
      <w:r w:rsidRPr="00BE455C">
        <w:rPr>
          <w:rStyle w:val="normaltextrun"/>
          <w:color w:val="auto"/>
        </w:rPr>
        <w:t>de 24 de agosto del 2021</w:t>
      </w:r>
      <w:r w:rsidRPr="00BE455C">
        <w:rPr>
          <w:color w:val="auto"/>
        </w:rPr>
        <w:t xml:space="preserve">. </w:t>
      </w:r>
      <w:proofErr w:type="spellStart"/>
      <w:r>
        <w:rPr>
          <w:color w:val="auto"/>
        </w:rPr>
        <w:t>Subfondos</w:t>
      </w:r>
      <w:proofErr w:type="spellEnd"/>
      <w:r>
        <w:rPr>
          <w:color w:val="auto"/>
        </w:rPr>
        <w:t xml:space="preserve">: </w:t>
      </w:r>
      <w:r w:rsidRPr="00A52778">
        <w:rPr>
          <w:rStyle w:val="normaltextrun"/>
          <w:color w:val="auto"/>
          <w:shd w:val="clear" w:color="auto" w:fill="FFFFFF"/>
        </w:rPr>
        <w:t>Unidad Registro Académico y Delegación Policial Cantonal Guatuso</w:t>
      </w:r>
      <w:r>
        <w:rPr>
          <w:rStyle w:val="normaltextrun"/>
          <w:color w:val="auto"/>
          <w:shd w:val="clear" w:color="auto" w:fill="FFFFFF"/>
        </w:rPr>
        <w:t xml:space="preserve">. </w:t>
      </w:r>
      <w:r w:rsidRPr="00BE455C">
        <w:rPr>
          <w:bCs/>
          <w:color w:val="auto"/>
        </w:rPr>
        <w:t>Convocado el señor Jorge Juárez Aparicio</w:t>
      </w:r>
      <w:r w:rsidRPr="00BE455C">
        <w:rPr>
          <w:bCs/>
          <w:iCs/>
          <w:color w:val="auto"/>
          <w:lang w:val="es-ES"/>
        </w:rPr>
        <w:t>, encargado</w:t>
      </w:r>
      <w:r w:rsidRPr="00BE455C">
        <w:rPr>
          <w:bCs/>
          <w:color w:val="auto"/>
        </w:rPr>
        <w:t xml:space="preserve"> del Archivo Central de ese Ministerio.</w:t>
      </w:r>
      <w:r w:rsidR="003844AB">
        <w:rPr>
          <w:bCs/>
          <w:color w:val="auto"/>
        </w:rPr>
        <w:t xml:space="preserve"> 9:00 am</w:t>
      </w:r>
      <w:r w:rsidR="00CB6EB2">
        <w:rPr>
          <w:bCs/>
          <w:color w:val="auto"/>
        </w:rPr>
        <w:t xml:space="preserve">. </w:t>
      </w:r>
      <w:r w:rsidR="00CB6EB2">
        <w:rPr>
          <w:rStyle w:val="normaltextrun"/>
          <w:rFonts w:eastAsiaTheme="majorEastAsia"/>
          <w:shd w:val="clear" w:color="auto" w:fill="FFFFFF"/>
          <w:lang w:val="es-MX"/>
        </w:rPr>
        <w:t xml:space="preserve">Se deja constancia de que los documentos estuvieron a disposición de las personas miembros de esta Comisión Nacional. Al ser las 9:00 horas se une a la sesión el señor </w:t>
      </w:r>
      <w:r w:rsidR="00CB6EB2" w:rsidRPr="00BE455C">
        <w:rPr>
          <w:bCs/>
          <w:color w:val="auto"/>
        </w:rPr>
        <w:t>Jorge Juárez Aparicio</w:t>
      </w:r>
      <w:r w:rsidR="00CB6EB2">
        <w:rPr>
          <w:rStyle w:val="normaltextrun"/>
          <w:rFonts w:eastAsiaTheme="majorEastAsia"/>
          <w:shd w:val="clear" w:color="auto" w:fill="FFFFFF"/>
          <w:lang w:val="es-MX"/>
        </w:rPr>
        <w:t xml:space="preserve"> y</w:t>
      </w:r>
      <w:r w:rsidR="005F4E9E">
        <w:rPr>
          <w:rStyle w:val="normaltextrun"/>
          <w:rFonts w:eastAsiaTheme="majorEastAsia"/>
          <w:shd w:val="clear" w:color="auto" w:fill="FFFFFF"/>
          <w:lang w:val="es-MX"/>
        </w:rPr>
        <w:t xml:space="preserve"> </w:t>
      </w:r>
      <w:r w:rsidR="00CB6EB2">
        <w:rPr>
          <w:rStyle w:val="normaltextrun"/>
          <w:rFonts w:eastAsiaTheme="majorEastAsia"/>
          <w:shd w:val="clear" w:color="auto" w:fill="FFFFFF"/>
        </w:rPr>
        <w:t xml:space="preserve">la señora Soledad Hernández Carmona, procede con la lectura de los formularios </w:t>
      </w:r>
      <w:r w:rsidR="00CB6EB2" w:rsidRPr="005F4E9E">
        <w:rPr>
          <w:rStyle w:val="normaltextrun"/>
          <w:rFonts w:eastAsiaTheme="majorEastAsia"/>
          <w:color w:val="auto"/>
          <w:shd w:val="clear" w:color="auto" w:fill="FFFFFF"/>
        </w:rPr>
        <w:t xml:space="preserve">de valoraciones parciales presentados por </w:t>
      </w:r>
      <w:r w:rsidR="00096555" w:rsidRPr="005F4E9E">
        <w:rPr>
          <w:rStyle w:val="normaltextrun"/>
          <w:rFonts w:eastAsiaTheme="majorEastAsia"/>
          <w:color w:val="auto"/>
          <w:shd w:val="clear" w:color="auto" w:fill="FFFFFF"/>
        </w:rPr>
        <w:t>el Ministerio de Seguridad Pública</w:t>
      </w:r>
      <w:r w:rsidR="00CB6EB2" w:rsidRPr="005F4E9E">
        <w:rPr>
          <w:rStyle w:val="normaltextrun"/>
          <w:rFonts w:eastAsiaTheme="majorEastAsia"/>
          <w:color w:val="auto"/>
          <w:shd w:val="clear" w:color="auto" w:fill="FFFFFF"/>
        </w:rPr>
        <w:t>.</w:t>
      </w:r>
      <w:r w:rsidR="00114E2F" w:rsidRPr="005F4E9E">
        <w:rPr>
          <w:rStyle w:val="normaltextrun"/>
          <w:rFonts w:eastAsiaTheme="majorEastAsia"/>
          <w:color w:val="auto"/>
          <w:shd w:val="clear" w:color="auto" w:fill="FFFFFF"/>
        </w:rPr>
        <w:t>-------------------</w:t>
      </w:r>
    </w:p>
    <w:p w14:paraId="5B592E96" w14:textId="5D65C5A7" w:rsidR="00A126B4" w:rsidRDefault="00472CC1" w:rsidP="00CC7604">
      <w:pPr>
        <w:pStyle w:val="Default"/>
        <w:spacing w:line="460" w:lineRule="exact"/>
        <w:jc w:val="both"/>
        <w:rPr>
          <w:b/>
          <w:color w:val="000000" w:themeColor="text1"/>
        </w:rPr>
      </w:pPr>
      <w:r w:rsidRPr="00472CC1">
        <w:rPr>
          <w:b/>
          <w:color w:val="000000" w:themeColor="text1"/>
        </w:rPr>
        <w:t xml:space="preserve">ACUERDO </w:t>
      </w:r>
      <w:r w:rsidRPr="007B5380">
        <w:rPr>
          <w:b/>
          <w:color w:val="000000" w:themeColor="text1"/>
        </w:rPr>
        <w:t>5</w:t>
      </w:r>
      <w:r w:rsidR="00114E2F" w:rsidRPr="007B5380">
        <w:rPr>
          <w:b/>
          <w:color w:val="000000" w:themeColor="text1"/>
        </w:rPr>
        <w:t>.1</w:t>
      </w:r>
      <w:r w:rsidRPr="007B5380">
        <w:rPr>
          <w:b/>
          <w:color w:val="000000" w:themeColor="text1"/>
        </w:rPr>
        <w:t>.</w:t>
      </w:r>
      <w:r>
        <w:rPr>
          <w:b/>
          <w:color w:val="000000" w:themeColor="text1"/>
        </w:rPr>
        <w:t xml:space="preserve"> </w:t>
      </w:r>
      <w:r w:rsidR="007B5380" w:rsidRPr="00852B26">
        <w:t>Comunicar a</w:t>
      </w:r>
      <w:r w:rsidR="007B5380">
        <w:t xml:space="preserve">l </w:t>
      </w:r>
      <w:r w:rsidR="007B5380" w:rsidRPr="00852B26">
        <w:t>señor</w:t>
      </w:r>
      <w:r w:rsidR="007B5380" w:rsidRPr="007B5380">
        <w:rPr>
          <w:bCs/>
          <w:color w:val="auto"/>
        </w:rPr>
        <w:t xml:space="preserve"> </w:t>
      </w:r>
      <w:r w:rsidR="007B5380" w:rsidRPr="00BE455C">
        <w:rPr>
          <w:bCs/>
          <w:color w:val="auto"/>
        </w:rPr>
        <w:t>Jorge Juárez Aparicio</w:t>
      </w:r>
      <w:r w:rsidR="007B5380" w:rsidRPr="00852B26">
        <w:t xml:space="preserve">, </w:t>
      </w:r>
      <w:r w:rsidR="007B5380">
        <w:t xml:space="preserve">presidente de la Comité Institucional de Selección y Eliminación de Documentos (CISED) </w:t>
      </w:r>
      <w:r w:rsidR="007B5380" w:rsidRPr="00852B26">
        <w:t>de</w:t>
      </w:r>
      <w:r w:rsidR="007B5380">
        <w:t>l</w:t>
      </w:r>
      <w:r w:rsidR="007B5380" w:rsidRPr="007B5380">
        <w:rPr>
          <w:rStyle w:val="normaltextrun"/>
          <w:rFonts w:eastAsiaTheme="majorEastAsia"/>
          <w:shd w:val="clear" w:color="auto" w:fill="FFFFFF"/>
        </w:rPr>
        <w:t xml:space="preserve"> </w:t>
      </w:r>
      <w:r w:rsidR="007B5380">
        <w:rPr>
          <w:rStyle w:val="normaltextrun"/>
          <w:rFonts w:eastAsiaTheme="majorEastAsia"/>
          <w:shd w:val="clear" w:color="auto" w:fill="FFFFFF"/>
        </w:rPr>
        <w:t>Ministerio de Seguridad Pública</w:t>
      </w:r>
      <w:r w:rsidR="007B5380">
        <w:t>,</w:t>
      </w:r>
      <w:r w:rsidR="007B5380" w:rsidRPr="00852B26">
        <w:t xml:space="preserve"> que esta Comisión Nacional conoció la solicitud de valoración presentada mediante oficio</w:t>
      </w:r>
      <w:r w:rsidR="007B5380" w:rsidRPr="00472CC1">
        <w:rPr>
          <w:rFonts w:asciiTheme="minorHAnsi" w:hAnsiTheme="minorHAnsi" w:cstheme="minorHAnsi"/>
        </w:rPr>
        <w:t xml:space="preserve"> </w:t>
      </w:r>
      <w:r w:rsidR="007B5380" w:rsidRPr="00BE455C">
        <w:rPr>
          <w:rStyle w:val="normaltextrun"/>
          <w:color w:val="auto"/>
          <w:shd w:val="clear" w:color="auto" w:fill="FFFFFF"/>
        </w:rPr>
        <w:t>MSP-DM-VMA-DGAF-DAC-</w:t>
      </w:r>
      <w:r w:rsidR="007B5380">
        <w:rPr>
          <w:rStyle w:val="normaltextrun"/>
          <w:color w:val="auto"/>
          <w:shd w:val="clear" w:color="auto" w:fill="FFFFFF"/>
        </w:rPr>
        <w:t>CISED</w:t>
      </w:r>
      <w:r w:rsidR="007B5380" w:rsidRPr="00BE455C">
        <w:rPr>
          <w:rStyle w:val="normaltextrun"/>
          <w:color w:val="auto"/>
          <w:shd w:val="clear" w:color="auto" w:fill="FFFFFF"/>
        </w:rPr>
        <w:t xml:space="preserve">-005-2021 </w:t>
      </w:r>
      <w:r w:rsidR="007B5380" w:rsidRPr="00BE455C">
        <w:rPr>
          <w:rStyle w:val="normaltextrun"/>
          <w:color w:val="auto"/>
        </w:rPr>
        <w:t>de 24 de agosto del 2021</w:t>
      </w:r>
      <w:r w:rsidR="007B5380">
        <w:rPr>
          <w:color w:val="auto"/>
        </w:rPr>
        <w:t xml:space="preserve"> </w:t>
      </w:r>
      <w:r w:rsidR="007B5380" w:rsidRPr="00852B26">
        <w:t xml:space="preserve">para los </w:t>
      </w:r>
      <w:proofErr w:type="spellStart"/>
      <w:r w:rsidR="007B5380" w:rsidRPr="00852B26">
        <w:t>subfondos</w:t>
      </w:r>
      <w:proofErr w:type="spellEnd"/>
      <w:r w:rsidR="007B5380" w:rsidRPr="00852B26">
        <w:t>:</w:t>
      </w:r>
      <w:r w:rsidR="007B5380" w:rsidRPr="007B5380">
        <w:rPr>
          <w:rStyle w:val="normaltextrun"/>
          <w:color w:val="auto"/>
          <w:shd w:val="clear" w:color="auto" w:fill="FFFFFF"/>
        </w:rPr>
        <w:t xml:space="preserve"> </w:t>
      </w:r>
      <w:r w:rsidR="007B5380" w:rsidRPr="00A52778">
        <w:rPr>
          <w:rStyle w:val="normaltextrun"/>
          <w:color w:val="auto"/>
          <w:shd w:val="clear" w:color="auto" w:fill="FFFFFF"/>
        </w:rPr>
        <w:t>Unidad Registro Académico</w:t>
      </w:r>
      <w:r w:rsidR="007B5380">
        <w:t xml:space="preserve">. </w:t>
      </w:r>
      <w:r w:rsidR="007B5380" w:rsidRPr="00852B26">
        <w:t xml:space="preserve">Se informa que las series documentales sometidas a valoración </w:t>
      </w:r>
      <w:r w:rsidR="007B5380" w:rsidRPr="005F4E9E">
        <w:rPr>
          <w:b/>
        </w:rPr>
        <w:t>NO</w:t>
      </w:r>
      <w:r w:rsidR="007B5380" w:rsidRPr="00852B26">
        <w:t xml:space="preserve"> fueron declaradas con valor científico cultural. En consecuencia, pueden ser eliminadas cuando finalice la vigencia administrativa y legal establecida por el </w:t>
      </w:r>
      <w:r w:rsidR="007B5380">
        <w:t>CISED</w:t>
      </w:r>
      <w:r w:rsidR="007B5380" w:rsidRPr="00852B26">
        <w:t xml:space="preserve"> del </w:t>
      </w:r>
      <w:r w:rsidR="00D2218C">
        <w:t>Ministerio</w:t>
      </w:r>
      <w:r w:rsidR="007B5380" w:rsidRPr="00852B26">
        <w:t xml:space="preserve"> de acuerdo con lo establecido en la Ley del Sistema Nacional de Archivos nº 7202 y su Reglamente Ejecutivo. Enviar copia de este acuerdo a las jefaturas de los </w:t>
      </w:r>
      <w:proofErr w:type="spellStart"/>
      <w:r w:rsidR="007B5380" w:rsidRPr="00852B26">
        <w:t>subfondos</w:t>
      </w:r>
      <w:proofErr w:type="spellEnd"/>
      <w:r w:rsidR="007B5380" w:rsidRPr="00852B26">
        <w:t xml:space="preserve"> antes mencionados y al expediente de valoración documental del </w:t>
      </w:r>
      <w:r w:rsidR="007B5380" w:rsidRPr="00BE455C">
        <w:rPr>
          <w:rStyle w:val="normaltextrun"/>
          <w:color w:val="auto"/>
          <w:shd w:val="clear" w:color="auto" w:fill="FFFFFF"/>
        </w:rPr>
        <w:t xml:space="preserve">Ministerio de Seguridad Pública </w:t>
      </w:r>
      <w:r w:rsidR="007B5380" w:rsidRPr="00852B26">
        <w:t>que esta Comisión Nacional custodia</w:t>
      </w:r>
      <w:r w:rsidR="007B5380">
        <w:t>. --------</w:t>
      </w:r>
      <w:r w:rsidR="00BD38BD">
        <w:t>---------------------</w:t>
      </w:r>
      <w:r w:rsidR="00D2218C">
        <w:t>-------------------------------</w:t>
      </w:r>
    </w:p>
    <w:p w14:paraId="73D39FB6" w14:textId="241EC572" w:rsidR="00A126B4" w:rsidRPr="00472CC1" w:rsidRDefault="00AA2950" w:rsidP="00CC7604">
      <w:pPr>
        <w:pStyle w:val="Default"/>
        <w:spacing w:line="460" w:lineRule="exact"/>
        <w:jc w:val="both"/>
        <w:rPr>
          <w:b/>
          <w:color w:val="000000" w:themeColor="text1"/>
        </w:rPr>
      </w:pPr>
      <w:r w:rsidRPr="00472CC1">
        <w:rPr>
          <w:b/>
          <w:color w:val="000000" w:themeColor="text1"/>
        </w:rPr>
        <w:t xml:space="preserve">ACUERDO </w:t>
      </w:r>
      <w:r w:rsidRPr="007B5380">
        <w:rPr>
          <w:b/>
          <w:color w:val="000000" w:themeColor="text1"/>
        </w:rPr>
        <w:t>5.2.</w:t>
      </w:r>
      <w:r w:rsidR="00A126B4">
        <w:rPr>
          <w:b/>
          <w:color w:val="000000" w:themeColor="text1"/>
        </w:rPr>
        <w:t xml:space="preserve"> </w:t>
      </w:r>
      <w:r w:rsidR="00A126B4" w:rsidRPr="00A126B4">
        <w:rPr>
          <w:color w:val="000000" w:themeColor="text1"/>
        </w:rPr>
        <w:t>T</w:t>
      </w:r>
      <w:r w:rsidR="00A126B4" w:rsidRPr="00120B7C">
        <w:rPr>
          <w:color w:val="auto"/>
          <w:lang w:eastAsia="en-US"/>
        </w:rPr>
        <w:t xml:space="preserve">rasladar a la </w:t>
      </w:r>
      <w:r w:rsidR="00A126B4">
        <w:rPr>
          <w:rStyle w:val="normaltextrun"/>
          <w:rFonts w:eastAsiaTheme="majorEastAsia"/>
          <w:shd w:val="clear" w:color="auto" w:fill="FFFFFF"/>
          <w:lang w:val="es-ES"/>
        </w:rPr>
        <w:t>señora</w:t>
      </w:r>
      <w:r w:rsidR="005F4E9E">
        <w:rPr>
          <w:rStyle w:val="normaltextrun"/>
          <w:rFonts w:eastAsiaTheme="majorEastAsia"/>
          <w:shd w:val="clear" w:color="auto" w:fill="FFFFFF"/>
          <w:lang w:val="es-ES"/>
        </w:rPr>
        <w:t xml:space="preserve"> Ivannia </w:t>
      </w:r>
      <w:r w:rsidR="00A126B4">
        <w:rPr>
          <w:rStyle w:val="normaltextrun"/>
          <w:rFonts w:eastAsiaTheme="majorEastAsia"/>
          <w:shd w:val="clear" w:color="auto" w:fill="FFFFFF"/>
          <w:lang w:val="es-ES"/>
        </w:rPr>
        <w:t xml:space="preserve">Valverde Guevara, jefe del Departamento Servicios Archivísticos Externos, el </w:t>
      </w:r>
      <w:r w:rsidR="00A126B4" w:rsidRPr="00BE455C">
        <w:rPr>
          <w:rStyle w:val="normaltextrun"/>
          <w:color w:val="auto"/>
          <w:shd w:val="clear" w:color="auto" w:fill="FFFFFF"/>
        </w:rPr>
        <w:t>oficio MSP-DM-VMA-DGAF-DAC-</w:t>
      </w:r>
      <w:r w:rsidR="00A126B4">
        <w:rPr>
          <w:rStyle w:val="normaltextrun"/>
          <w:color w:val="auto"/>
          <w:shd w:val="clear" w:color="auto" w:fill="FFFFFF"/>
        </w:rPr>
        <w:t>CISED</w:t>
      </w:r>
      <w:r w:rsidR="00A126B4" w:rsidRPr="00BE455C">
        <w:rPr>
          <w:rStyle w:val="normaltextrun"/>
          <w:color w:val="auto"/>
          <w:shd w:val="clear" w:color="auto" w:fill="FFFFFF"/>
        </w:rPr>
        <w:t xml:space="preserve">-005-2021 </w:t>
      </w:r>
      <w:r w:rsidR="00A126B4" w:rsidRPr="00BE455C">
        <w:rPr>
          <w:rStyle w:val="normaltextrun"/>
          <w:color w:val="auto"/>
        </w:rPr>
        <w:t>de 24 de agosto del 2021</w:t>
      </w:r>
      <w:r w:rsidR="00A126B4">
        <w:rPr>
          <w:color w:val="auto"/>
        </w:rPr>
        <w:t xml:space="preserve"> remitido </w:t>
      </w:r>
      <w:r w:rsidR="00A126B4" w:rsidRPr="008977D1">
        <w:rPr>
          <w:color w:val="auto"/>
        </w:rPr>
        <w:t xml:space="preserve">por </w:t>
      </w:r>
      <w:r w:rsidR="00A126B4">
        <w:rPr>
          <w:color w:val="auto"/>
        </w:rPr>
        <w:t>el</w:t>
      </w:r>
      <w:r w:rsidR="00A126B4" w:rsidRPr="008977D1">
        <w:rPr>
          <w:color w:val="auto"/>
        </w:rPr>
        <w:t xml:space="preserve"> señor</w:t>
      </w:r>
      <w:r w:rsidR="00A126B4" w:rsidRPr="00472CC1">
        <w:rPr>
          <w:bCs/>
          <w:color w:val="auto"/>
        </w:rPr>
        <w:t xml:space="preserve"> </w:t>
      </w:r>
      <w:r w:rsidR="00A126B4" w:rsidRPr="00BE455C">
        <w:rPr>
          <w:bCs/>
          <w:color w:val="auto"/>
        </w:rPr>
        <w:t>Jorge Juárez Aparicio</w:t>
      </w:r>
      <w:r w:rsidR="00A126B4" w:rsidRPr="008977D1">
        <w:rPr>
          <w:color w:val="auto"/>
        </w:rPr>
        <w:t xml:space="preserve">, </w:t>
      </w:r>
      <w:r w:rsidR="00A126B4">
        <w:rPr>
          <w:color w:val="auto"/>
        </w:rPr>
        <w:t>Presidente del CISED del Ministerio de Seguridad Pública</w:t>
      </w:r>
      <w:r w:rsidR="00A126B4" w:rsidRPr="008977D1">
        <w:rPr>
          <w:color w:val="auto"/>
        </w:rPr>
        <w:t xml:space="preserve">; por medio del cual </w:t>
      </w:r>
      <w:r w:rsidR="00A126B4">
        <w:rPr>
          <w:color w:val="auto"/>
        </w:rPr>
        <w:t xml:space="preserve">solicita una valoración parcial de los </w:t>
      </w:r>
      <w:proofErr w:type="spellStart"/>
      <w:r w:rsidR="00A126B4">
        <w:rPr>
          <w:color w:val="auto"/>
        </w:rPr>
        <w:t>Subfondos</w:t>
      </w:r>
      <w:proofErr w:type="spellEnd"/>
      <w:r w:rsidR="00A126B4">
        <w:rPr>
          <w:color w:val="auto"/>
        </w:rPr>
        <w:t xml:space="preserve">: </w:t>
      </w:r>
      <w:r w:rsidR="00A126B4" w:rsidRPr="00A52778">
        <w:rPr>
          <w:rStyle w:val="normaltextrun"/>
          <w:color w:val="auto"/>
          <w:shd w:val="clear" w:color="auto" w:fill="FFFFFF"/>
        </w:rPr>
        <w:t>Unidad Registro Académico y Delegación Policial Cantonal Guatuso</w:t>
      </w:r>
      <w:r w:rsidR="00A126B4">
        <w:rPr>
          <w:rStyle w:val="normaltextrun"/>
          <w:color w:val="auto"/>
          <w:shd w:val="clear" w:color="auto" w:fill="FFFFFF"/>
        </w:rPr>
        <w:t>, con el fin de</w:t>
      </w:r>
      <w:r w:rsidR="00A126B4">
        <w:rPr>
          <w:color w:val="auto"/>
        </w:rPr>
        <w:t xml:space="preserve"> eliminar</w:t>
      </w:r>
      <w:r w:rsidR="00A126B4" w:rsidRPr="001B7938">
        <w:rPr>
          <w:color w:val="auto"/>
        </w:rPr>
        <w:t xml:space="preserve"> varios expedientes administrativos por motivo de las inundaciones del pasado mes de julio</w:t>
      </w:r>
      <w:r w:rsidR="00A126B4">
        <w:rPr>
          <w:color w:val="auto"/>
        </w:rPr>
        <w:t xml:space="preserve"> en </w:t>
      </w:r>
      <w:r w:rsidR="001639C1">
        <w:rPr>
          <w:color w:val="auto"/>
        </w:rPr>
        <w:t xml:space="preserve">la </w:t>
      </w:r>
      <w:r w:rsidR="00A126B4">
        <w:rPr>
          <w:color w:val="auto"/>
        </w:rPr>
        <w:t xml:space="preserve"> </w:t>
      </w:r>
      <w:r w:rsidR="001639C1" w:rsidRPr="00A52778">
        <w:rPr>
          <w:rStyle w:val="normaltextrun"/>
          <w:color w:val="auto"/>
          <w:shd w:val="clear" w:color="auto" w:fill="FFFFFF"/>
        </w:rPr>
        <w:t xml:space="preserve">Delegación Policial Cantonal </w:t>
      </w:r>
      <w:r w:rsidR="00E72C69">
        <w:rPr>
          <w:rStyle w:val="normaltextrun"/>
          <w:color w:val="auto"/>
          <w:shd w:val="clear" w:color="auto" w:fill="FFFFFF"/>
        </w:rPr>
        <w:t xml:space="preserve">de </w:t>
      </w:r>
      <w:r w:rsidR="001639C1" w:rsidRPr="00A52778">
        <w:rPr>
          <w:rStyle w:val="normaltextrun"/>
          <w:color w:val="auto"/>
          <w:shd w:val="clear" w:color="auto" w:fill="FFFFFF"/>
        </w:rPr>
        <w:t>Guatuso</w:t>
      </w:r>
      <w:r w:rsidR="00A126B4">
        <w:rPr>
          <w:color w:val="auto"/>
        </w:rPr>
        <w:t xml:space="preserve">, </w:t>
      </w:r>
      <w:r w:rsidR="009B67DB">
        <w:rPr>
          <w:color w:val="auto"/>
        </w:rPr>
        <w:t xml:space="preserve">con objeto </w:t>
      </w:r>
      <w:r w:rsidR="00A126B4">
        <w:rPr>
          <w:color w:val="auto"/>
        </w:rPr>
        <w:t>de que sea revisado</w:t>
      </w:r>
      <w:r w:rsidR="00A126B4" w:rsidRPr="00120B7C">
        <w:rPr>
          <w:color w:val="auto"/>
        </w:rPr>
        <w:t xml:space="preserve"> el criterio jurídico</w:t>
      </w:r>
      <w:r w:rsidR="00A126B4" w:rsidRPr="00120B7C">
        <w:rPr>
          <w:color w:val="auto"/>
          <w:lang w:eastAsia="en-US"/>
        </w:rPr>
        <w:t xml:space="preserve"> </w:t>
      </w:r>
      <w:r w:rsidR="00A126B4">
        <w:rPr>
          <w:color w:val="auto"/>
          <w:lang w:eastAsia="en-US"/>
        </w:rPr>
        <w:t xml:space="preserve">realizado por la Unidad de Asesoría Jurídica </w:t>
      </w:r>
      <w:r w:rsidR="00A126B4" w:rsidRPr="00120B7C">
        <w:rPr>
          <w:color w:val="auto"/>
          <w:lang w:eastAsia="en-US"/>
        </w:rPr>
        <w:t>relaciona</w:t>
      </w:r>
      <w:r w:rsidR="00A126B4">
        <w:rPr>
          <w:color w:val="auto"/>
          <w:lang w:eastAsia="en-US"/>
        </w:rPr>
        <w:t>do</w:t>
      </w:r>
      <w:r w:rsidR="00A126B4" w:rsidRPr="00120B7C">
        <w:rPr>
          <w:color w:val="auto"/>
          <w:lang w:eastAsia="en-US"/>
        </w:rPr>
        <w:t xml:space="preserve"> con ese tipo de casos</w:t>
      </w:r>
      <w:r w:rsidR="00A126B4">
        <w:rPr>
          <w:color w:val="auto"/>
          <w:lang w:eastAsia="en-US"/>
        </w:rPr>
        <w:t>.</w:t>
      </w:r>
      <w:r w:rsidR="005F4E9E">
        <w:rPr>
          <w:color w:val="auto"/>
          <w:lang w:eastAsia="en-US"/>
        </w:rPr>
        <w:t xml:space="preserve"> </w:t>
      </w:r>
      <w:r w:rsidR="00A126B4">
        <w:rPr>
          <w:color w:val="auto"/>
          <w:lang w:eastAsia="en-US"/>
        </w:rPr>
        <w:t>------------------------------------------------------------------------</w:t>
      </w:r>
      <w:r w:rsidR="005F4E9E">
        <w:rPr>
          <w:color w:val="auto"/>
          <w:lang w:eastAsia="en-US"/>
        </w:rPr>
        <w:t>------------------------------</w:t>
      </w:r>
      <w:r w:rsidR="009B67DB">
        <w:rPr>
          <w:color w:val="auto"/>
          <w:lang w:eastAsia="en-US"/>
        </w:rPr>
        <w:t>---------</w:t>
      </w:r>
    </w:p>
    <w:p w14:paraId="786D0678" w14:textId="49B3CA1A" w:rsidR="005F4E9E" w:rsidRDefault="009F2F2F" w:rsidP="00CC7604">
      <w:pPr>
        <w:pStyle w:val="Default"/>
        <w:spacing w:line="460" w:lineRule="exact"/>
        <w:jc w:val="both"/>
        <w:rPr>
          <w:rStyle w:val="normaltextrun"/>
          <w:rFonts w:eastAsiaTheme="majorEastAsia"/>
          <w:shd w:val="clear" w:color="auto" w:fill="FFFFFF"/>
        </w:rPr>
      </w:pPr>
      <w:r w:rsidRPr="008977D1">
        <w:rPr>
          <w:b/>
          <w:color w:val="auto"/>
        </w:rPr>
        <w:t xml:space="preserve">ARTÍCULO </w:t>
      </w:r>
      <w:r>
        <w:rPr>
          <w:b/>
          <w:color w:val="auto"/>
        </w:rPr>
        <w:t>6</w:t>
      </w:r>
      <w:r w:rsidRPr="008977D1">
        <w:rPr>
          <w:b/>
          <w:color w:val="auto"/>
        </w:rPr>
        <w:t>.</w:t>
      </w:r>
      <w:r w:rsidRPr="008977D1">
        <w:rPr>
          <w:color w:val="auto"/>
        </w:rPr>
        <w:t xml:space="preserve"> </w:t>
      </w:r>
      <w:r w:rsidRPr="00BE455C">
        <w:rPr>
          <w:rStyle w:val="normaltextrun"/>
          <w:color w:val="auto"/>
          <w:shd w:val="clear" w:color="auto" w:fill="FFFFFF"/>
        </w:rPr>
        <w:t xml:space="preserve">Análisis de la solicitud de valoración parcial presentada por el Comité Institucional de Selección y Eliminación de Documentos </w:t>
      </w:r>
      <w:r>
        <w:rPr>
          <w:rStyle w:val="normaltextrun"/>
          <w:color w:val="auto"/>
          <w:shd w:val="clear" w:color="auto" w:fill="FFFFFF"/>
        </w:rPr>
        <w:t xml:space="preserve">de la Caja Costarricense de Seguro Social </w:t>
      </w:r>
      <w:r w:rsidR="007245F2">
        <w:rPr>
          <w:rStyle w:val="normaltextrun"/>
          <w:color w:val="auto"/>
          <w:shd w:val="clear" w:color="auto" w:fill="FFFFFF"/>
        </w:rPr>
        <w:t xml:space="preserve">(CCSS) </w:t>
      </w:r>
      <w:r>
        <w:rPr>
          <w:rStyle w:val="normaltextrun"/>
          <w:color w:val="auto"/>
          <w:shd w:val="clear" w:color="auto" w:fill="FFFFFF"/>
        </w:rPr>
        <w:t>mediante o</w:t>
      </w:r>
      <w:r w:rsidRPr="008977D1">
        <w:rPr>
          <w:color w:val="auto"/>
        </w:rPr>
        <w:t xml:space="preserve">ficio </w:t>
      </w:r>
      <w:r w:rsidRPr="00A52778">
        <w:rPr>
          <w:rStyle w:val="normaltextrun"/>
          <w:color w:val="auto"/>
          <w:shd w:val="clear" w:color="auto" w:fill="FFFFFF"/>
        </w:rPr>
        <w:t>DSI-API-</w:t>
      </w:r>
      <w:r w:rsidR="00AD6593">
        <w:rPr>
          <w:rStyle w:val="normaltextrun"/>
          <w:color w:val="auto"/>
          <w:shd w:val="clear" w:color="auto" w:fill="FFFFFF"/>
        </w:rPr>
        <w:t>CISED</w:t>
      </w:r>
      <w:r w:rsidRPr="00A52778">
        <w:rPr>
          <w:rStyle w:val="normaltextrun"/>
          <w:color w:val="auto"/>
          <w:shd w:val="clear" w:color="auto" w:fill="FFFFFF"/>
        </w:rPr>
        <w:t>-0056-2021 de 24 de setiembre del 2021</w:t>
      </w:r>
      <w:r>
        <w:rPr>
          <w:rStyle w:val="normaltextrun"/>
          <w:color w:val="auto"/>
          <w:shd w:val="clear" w:color="auto" w:fill="FFFFFF"/>
        </w:rPr>
        <w:t xml:space="preserve">. Convocado </w:t>
      </w:r>
      <w:r w:rsidRPr="00A52778">
        <w:rPr>
          <w:rStyle w:val="normaltextrun"/>
          <w:color w:val="auto"/>
          <w:shd w:val="clear" w:color="auto" w:fill="FFFFFF"/>
        </w:rPr>
        <w:t>el señor Mario</w:t>
      </w:r>
      <w:r w:rsidRPr="008977D1">
        <w:t xml:space="preserve"> Vargas Rodríguez, </w:t>
      </w:r>
      <w:r>
        <w:t xml:space="preserve">encargado del Archivo Central de </w:t>
      </w:r>
      <w:r w:rsidRPr="007245F2">
        <w:t>la CCSS</w:t>
      </w:r>
      <w:r w:rsidR="00202B0E" w:rsidRPr="007245F2">
        <w:t>.</w:t>
      </w:r>
      <w:r w:rsidR="00202B0E">
        <w:t xml:space="preserve"> </w:t>
      </w:r>
      <w:r>
        <w:t xml:space="preserve">Hora: </w:t>
      </w:r>
      <w:r w:rsidR="003844AB">
        <w:t>9:45 am</w:t>
      </w:r>
      <w:r w:rsidR="00A247B8" w:rsidRPr="006E73A4">
        <w:rPr>
          <w:color w:val="auto"/>
          <w:lang w:eastAsia="en-US"/>
        </w:rPr>
        <w:t>.</w:t>
      </w:r>
      <w:r w:rsidR="000C4961">
        <w:rPr>
          <w:color w:val="auto"/>
          <w:lang w:eastAsia="en-US"/>
        </w:rPr>
        <w:t xml:space="preserve"> </w:t>
      </w:r>
      <w:r w:rsidR="00A247B8">
        <w:rPr>
          <w:rStyle w:val="normaltextrun"/>
          <w:rFonts w:eastAsiaTheme="majorEastAsia"/>
          <w:shd w:val="clear" w:color="auto" w:fill="FFFFFF"/>
          <w:lang w:val="es-MX"/>
        </w:rPr>
        <w:t xml:space="preserve">Se deja constancia de que los documentos estuvieron a disposición de las personas miembros de esta Comisión Nacional. Al ser las 9:50 horas se une a la sesión los </w:t>
      </w:r>
      <w:r w:rsidR="00A247B8">
        <w:rPr>
          <w:rStyle w:val="normaltextrun"/>
          <w:rFonts w:eastAsiaTheme="majorEastAsia"/>
          <w:shd w:val="clear" w:color="auto" w:fill="FFFFFF"/>
          <w:lang w:val="es-MX"/>
        </w:rPr>
        <w:lastRenderedPageBreak/>
        <w:t>seño</w:t>
      </w:r>
      <w:r w:rsidR="00CB6EB2">
        <w:rPr>
          <w:rStyle w:val="normaltextrun"/>
          <w:rFonts w:eastAsiaTheme="majorEastAsia"/>
          <w:shd w:val="clear" w:color="auto" w:fill="FFFFFF"/>
          <w:lang w:val="es-MX"/>
        </w:rPr>
        <w:t xml:space="preserve">res </w:t>
      </w:r>
      <w:r w:rsidR="00CB6EB2" w:rsidRPr="00A52778">
        <w:rPr>
          <w:rStyle w:val="normaltextrun"/>
          <w:color w:val="auto"/>
          <w:shd w:val="clear" w:color="auto" w:fill="FFFFFF"/>
        </w:rPr>
        <w:t>Mario</w:t>
      </w:r>
      <w:r w:rsidR="00CB6EB2" w:rsidRPr="008977D1">
        <w:t xml:space="preserve"> Vargas Rodríguez</w:t>
      </w:r>
      <w:r w:rsidR="00CB6EB2">
        <w:t>, Gerardo Salazar González</w:t>
      </w:r>
      <w:r w:rsidR="00CB6EB2">
        <w:rPr>
          <w:rStyle w:val="normaltextrun"/>
          <w:rFonts w:eastAsiaTheme="majorEastAsia"/>
          <w:shd w:val="clear" w:color="auto" w:fill="FFFFFF"/>
          <w:lang w:val="es-MX"/>
        </w:rPr>
        <w:t xml:space="preserve"> </w:t>
      </w:r>
      <w:r w:rsidR="00A247B8">
        <w:rPr>
          <w:rStyle w:val="normaltextrun"/>
          <w:rFonts w:eastAsiaTheme="majorEastAsia"/>
          <w:shd w:val="clear" w:color="auto" w:fill="FFFFFF"/>
          <w:lang w:val="es-MX"/>
        </w:rPr>
        <w:t>y</w:t>
      </w:r>
      <w:r w:rsidR="005F4E9E">
        <w:rPr>
          <w:rStyle w:val="normaltextrun"/>
          <w:rFonts w:eastAsiaTheme="majorEastAsia"/>
          <w:shd w:val="clear" w:color="auto" w:fill="FFFFFF"/>
          <w:lang w:val="es-MX"/>
        </w:rPr>
        <w:t xml:space="preserve"> </w:t>
      </w:r>
      <w:r w:rsidR="00A247B8">
        <w:rPr>
          <w:rStyle w:val="normaltextrun"/>
          <w:rFonts w:eastAsiaTheme="majorEastAsia"/>
          <w:shd w:val="clear" w:color="auto" w:fill="FFFFFF"/>
        </w:rPr>
        <w:t>la señora</w:t>
      </w:r>
      <w:r w:rsidR="00CB6EB2">
        <w:rPr>
          <w:rStyle w:val="normaltextrun"/>
          <w:rFonts w:eastAsiaTheme="majorEastAsia"/>
          <w:shd w:val="clear" w:color="auto" w:fill="FFFFFF"/>
        </w:rPr>
        <w:t xml:space="preserve"> </w:t>
      </w:r>
      <w:r w:rsidR="009B67DB">
        <w:rPr>
          <w:rStyle w:val="normaltextrun"/>
          <w:rFonts w:eastAsiaTheme="majorEastAsia"/>
          <w:shd w:val="clear" w:color="auto" w:fill="FFFFFF"/>
        </w:rPr>
        <w:t xml:space="preserve">María </w:t>
      </w:r>
      <w:r w:rsidR="00CB6EB2">
        <w:rPr>
          <w:rStyle w:val="normaltextrun"/>
          <w:rFonts w:eastAsiaTheme="majorEastAsia"/>
          <w:shd w:val="clear" w:color="auto" w:fill="FFFFFF"/>
        </w:rPr>
        <w:t>Soledad Hernández Carmona</w:t>
      </w:r>
      <w:r w:rsidR="00A247B8">
        <w:rPr>
          <w:rStyle w:val="normaltextrun"/>
          <w:rFonts w:eastAsiaTheme="majorEastAsia"/>
          <w:shd w:val="clear" w:color="auto" w:fill="FFFFFF"/>
        </w:rPr>
        <w:t xml:space="preserve">, procede con la lectura de los formularios de valoraciones parciales presentados por </w:t>
      </w:r>
      <w:r w:rsidR="00CB6EB2">
        <w:rPr>
          <w:rStyle w:val="normaltextrun"/>
          <w:rFonts w:eastAsiaTheme="majorEastAsia"/>
          <w:shd w:val="clear" w:color="auto" w:fill="FFFFFF"/>
        </w:rPr>
        <w:t>la Caja Costarricense de Seguro Social.</w:t>
      </w:r>
      <w:r w:rsidR="005F4E9E">
        <w:rPr>
          <w:rStyle w:val="normaltextrun"/>
          <w:rFonts w:eastAsiaTheme="majorEastAsia"/>
          <w:shd w:val="clear" w:color="auto" w:fill="FFFFFF"/>
        </w:rPr>
        <w:t xml:space="preserve"> </w:t>
      </w:r>
      <w:r w:rsidR="00202B0E">
        <w:rPr>
          <w:rStyle w:val="normaltextrun"/>
          <w:rFonts w:eastAsiaTheme="majorEastAsia"/>
          <w:shd w:val="clear" w:color="auto" w:fill="FFFFFF"/>
        </w:rPr>
        <w:t>--------------------------------------------</w:t>
      </w:r>
    </w:p>
    <w:p w14:paraId="4565123A" w14:textId="749EBFD6" w:rsidR="00194345" w:rsidRPr="00202B0E" w:rsidRDefault="00194345" w:rsidP="00CC7604">
      <w:pPr>
        <w:pStyle w:val="Default"/>
        <w:spacing w:line="460" w:lineRule="exact"/>
        <w:jc w:val="both"/>
        <w:rPr>
          <w:sz w:val="22"/>
        </w:rPr>
      </w:pPr>
      <w:r w:rsidRPr="00194345">
        <w:rPr>
          <w:b/>
          <w:bCs/>
        </w:rPr>
        <w:t>ACUERDO 6.</w:t>
      </w:r>
      <w:r>
        <w:t xml:space="preserve"> </w:t>
      </w:r>
      <w:r w:rsidRPr="00194345">
        <w:rPr>
          <w:rFonts w:eastAsiaTheme="minorHAnsi"/>
          <w:color w:val="auto"/>
          <w:sz w:val="23"/>
          <w:szCs w:val="23"/>
          <w:lang w:val="es-MX" w:eastAsia="en-US"/>
        </w:rPr>
        <w:t>Comunicar</w:t>
      </w:r>
      <w:r>
        <w:rPr>
          <w:rFonts w:eastAsiaTheme="minorHAnsi"/>
          <w:color w:val="auto"/>
          <w:sz w:val="23"/>
          <w:szCs w:val="23"/>
          <w:lang w:val="es-MX" w:eastAsia="en-US"/>
        </w:rPr>
        <w:t xml:space="preserve"> al señor </w:t>
      </w:r>
      <w:r w:rsidRPr="00A52778">
        <w:rPr>
          <w:rStyle w:val="normaltextrun"/>
          <w:color w:val="auto"/>
          <w:shd w:val="clear" w:color="auto" w:fill="FFFFFF"/>
        </w:rPr>
        <w:t>Mario</w:t>
      </w:r>
      <w:r w:rsidRPr="008977D1">
        <w:t xml:space="preserve"> Vargas Rodríguez</w:t>
      </w:r>
      <w:r w:rsidRPr="00194345">
        <w:rPr>
          <w:rFonts w:eastAsiaTheme="minorHAnsi"/>
          <w:color w:val="auto"/>
          <w:sz w:val="23"/>
          <w:szCs w:val="23"/>
          <w:lang w:val="es-MX" w:eastAsia="en-US"/>
        </w:rPr>
        <w:t>, secretari</w:t>
      </w:r>
      <w:r w:rsidR="005C593D">
        <w:rPr>
          <w:rFonts w:eastAsiaTheme="minorHAnsi"/>
          <w:color w:val="auto"/>
          <w:sz w:val="23"/>
          <w:szCs w:val="23"/>
          <w:lang w:val="es-MX" w:eastAsia="en-US"/>
        </w:rPr>
        <w:t>o</w:t>
      </w:r>
      <w:r w:rsidRPr="00194345">
        <w:rPr>
          <w:rFonts w:eastAsiaTheme="minorHAnsi"/>
          <w:color w:val="auto"/>
          <w:sz w:val="23"/>
          <w:szCs w:val="23"/>
          <w:lang w:val="es-MX" w:eastAsia="en-US"/>
        </w:rPr>
        <w:t xml:space="preserve"> del Comité Institucional </w:t>
      </w:r>
      <w:r w:rsidRPr="00D92288">
        <w:rPr>
          <w:rFonts w:eastAsiaTheme="minorHAnsi"/>
          <w:color w:val="auto"/>
          <w:lang w:val="es-MX" w:eastAsia="en-US"/>
        </w:rPr>
        <w:t>de Selección y Eliminación de Documentos (</w:t>
      </w:r>
      <w:r w:rsidR="00AD6593">
        <w:rPr>
          <w:rFonts w:eastAsiaTheme="minorHAnsi"/>
          <w:color w:val="auto"/>
          <w:lang w:val="es-MX" w:eastAsia="en-US"/>
        </w:rPr>
        <w:t>CISED</w:t>
      </w:r>
      <w:r w:rsidRPr="00D92288">
        <w:rPr>
          <w:rFonts w:eastAsiaTheme="minorHAnsi"/>
          <w:color w:val="auto"/>
          <w:lang w:val="es-MX" w:eastAsia="en-US"/>
        </w:rPr>
        <w:t>)</w:t>
      </w:r>
      <w:r w:rsidRPr="00D92288">
        <w:rPr>
          <w:rFonts w:eastAsiaTheme="minorHAnsi"/>
          <w:lang w:val="es-MX" w:eastAsia="en-US"/>
        </w:rPr>
        <w:t xml:space="preserve"> de la Caja Costarricense de Seguro Social CSS</w:t>
      </w:r>
      <w:r w:rsidR="009B67DB">
        <w:rPr>
          <w:rFonts w:eastAsiaTheme="minorHAnsi"/>
          <w:lang w:val="es-MX" w:eastAsia="en-US"/>
        </w:rPr>
        <w:t>S</w:t>
      </w:r>
      <w:r w:rsidRPr="00D92288">
        <w:rPr>
          <w:rFonts w:eastAsiaTheme="minorHAnsi"/>
          <w:color w:val="auto"/>
          <w:lang w:val="es-MX" w:eastAsia="en-US"/>
        </w:rPr>
        <w:t>; que esta Comisión Nacional conoció el oficio</w:t>
      </w:r>
      <w:r w:rsidRPr="00D92288">
        <w:rPr>
          <w:rFonts w:eastAsiaTheme="minorHAnsi"/>
          <w:lang w:val="es-MX" w:eastAsia="en-US"/>
        </w:rPr>
        <w:t xml:space="preserve"> DSI-API-</w:t>
      </w:r>
      <w:r w:rsidR="00AD6593">
        <w:rPr>
          <w:rFonts w:eastAsiaTheme="minorHAnsi"/>
          <w:lang w:val="es-MX" w:eastAsia="en-US"/>
        </w:rPr>
        <w:t>CISED</w:t>
      </w:r>
      <w:r w:rsidRPr="00D92288">
        <w:rPr>
          <w:rFonts w:eastAsiaTheme="minorHAnsi"/>
          <w:lang w:val="es-MX" w:eastAsia="en-US"/>
        </w:rPr>
        <w:t>-0056-2021 de 24 de setiembre del 2021</w:t>
      </w:r>
      <w:r w:rsidRPr="00D92288">
        <w:rPr>
          <w:rFonts w:eastAsiaTheme="minorHAnsi"/>
          <w:color w:val="auto"/>
          <w:lang w:val="es-MX" w:eastAsia="en-US"/>
        </w:rPr>
        <w:t xml:space="preserve">, </w:t>
      </w:r>
      <w:r w:rsidR="00814C7F" w:rsidRPr="00D92288">
        <w:rPr>
          <w:rFonts w:eastAsiaTheme="minorHAnsi"/>
          <w:color w:val="auto"/>
          <w:lang w:val="es-MX" w:eastAsia="en-US"/>
        </w:rPr>
        <w:t xml:space="preserve">por medio del cual se presentó la valoración documental del </w:t>
      </w:r>
      <w:proofErr w:type="spellStart"/>
      <w:r w:rsidR="00814C7F" w:rsidRPr="00D92288">
        <w:rPr>
          <w:rFonts w:eastAsiaTheme="minorHAnsi"/>
          <w:color w:val="auto"/>
          <w:lang w:val="es-MX" w:eastAsia="en-US"/>
        </w:rPr>
        <w:t>subfondo</w:t>
      </w:r>
      <w:proofErr w:type="spellEnd"/>
      <w:r w:rsidR="00814C7F" w:rsidRPr="00D92288">
        <w:rPr>
          <w:rFonts w:eastAsiaTheme="minorHAnsi"/>
          <w:color w:val="auto"/>
          <w:lang w:val="es-MX" w:eastAsia="en-US"/>
        </w:rPr>
        <w:t>: Expedientes de personal. En este acto se declaran con valor científico cultural las siguientes series documentales: -------------</w:t>
      </w:r>
      <w:r w:rsidR="00202B0E" w:rsidRPr="00D92288">
        <w:rPr>
          <w:rFonts w:eastAsiaTheme="minorHAnsi"/>
          <w:color w:val="auto"/>
          <w:lang w:val="es-MX" w:eastAsia="en-US"/>
        </w:rPr>
        <w:t>---------------------------------</w:t>
      </w:r>
      <w:r w:rsidR="00814C7F" w:rsidRPr="00D92288">
        <w:rPr>
          <w:rFonts w:eastAsiaTheme="minorHAnsi"/>
          <w:color w:val="auto"/>
          <w:lang w:val="es-MX" w:eastAsia="en-US"/>
        </w:rPr>
        <w:t>-</w:t>
      </w:r>
      <w:r w:rsidR="009B67DB">
        <w:rPr>
          <w:rFonts w:eastAsiaTheme="minorHAnsi"/>
          <w:color w:val="auto"/>
          <w:lang w:val="es-MX" w:eastAsia="en-US"/>
        </w:rPr>
        <w:t>-------------------------------</w:t>
      </w:r>
    </w:p>
    <w:tbl>
      <w:tblPr>
        <w:tblStyle w:val="Tablaconcuadrcula"/>
        <w:tblW w:w="10350" w:type="dxa"/>
        <w:tblInd w:w="-275" w:type="dxa"/>
        <w:tblLook w:val="04A0" w:firstRow="1" w:lastRow="0" w:firstColumn="1" w:lastColumn="0" w:noHBand="0" w:noVBand="1"/>
      </w:tblPr>
      <w:tblGrid>
        <w:gridCol w:w="3780"/>
        <w:gridCol w:w="6570"/>
      </w:tblGrid>
      <w:tr w:rsidR="00202B0E" w:rsidRPr="00202B0E" w14:paraId="5400992F" w14:textId="77777777" w:rsidTr="00CC7604">
        <w:tc>
          <w:tcPr>
            <w:tcW w:w="3780" w:type="dxa"/>
          </w:tcPr>
          <w:p w14:paraId="7DB051E7" w14:textId="06473F59" w:rsidR="00194345" w:rsidRPr="00202B0E" w:rsidRDefault="00194345" w:rsidP="009A2F70">
            <w:pPr>
              <w:pStyle w:val="Default"/>
              <w:jc w:val="both"/>
              <w:rPr>
                <w:color w:val="auto"/>
              </w:rPr>
            </w:pPr>
            <w:r w:rsidRPr="00202B0E">
              <w:rPr>
                <w:b/>
                <w:color w:val="auto"/>
              </w:rPr>
              <w:t>Tipo / serie documental</w:t>
            </w:r>
          </w:p>
        </w:tc>
        <w:tc>
          <w:tcPr>
            <w:tcW w:w="6570" w:type="dxa"/>
          </w:tcPr>
          <w:p w14:paraId="7042F6BD" w14:textId="61A1777E" w:rsidR="00194345" w:rsidRPr="00202B0E" w:rsidRDefault="00194345" w:rsidP="009A2F70">
            <w:pPr>
              <w:pStyle w:val="Default"/>
              <w:jc w:val="both"/>
              <w:rPr>
                <w:color w:val="auto"/>
              </w:rPr>
            </w:pPr>
            <w:r w:rsidRPr="00202B0E">
              <w:rPr>
                <w:b/>
                <w:bCs/>
                <w:color w:val="auto"/>
              </w:rPr>
              <w:t>Valor científico –cultural</w:t>
            </w:r>
          </w:p>
        </w:tc>
      </w:tr>
      <w:tr w:rsidR="00202B0E" w:rsidRPr="00202B0E" w14:paraId="0297C1BD" w14:textId="77777777" w:rsidTr="00CC7604">
        <w:tc>
          <w:tcPr>
            <w:tcW w:w="3780" w:type="dxa"/>
          </w:tcPr>
          <w:p w14:paraId="360188E6" w14:textId="20A2D0B1" w:rsidR="00194345" w:rsidRPr="00202B0E" w:rsidRDefault="00194345" w:rsidP="00CC7604">
            <w:pPr>
              <w:pStyle w:val="Default"/>
              <w:jc w:val="both"/>
              <w:rPr>
                <w:color w:val="auto"/>
              </w:rPr>
            </w:pPr>
            <w:r w:rsidRPr="00202B0E">
              <w:rPr>
                <w:rFonts w:eastAsiaTheme="minorHAnsi"/>
                <w:color w:val="auto"/>
                <w:lang w:val="es-MX"/>
              </w:rPr>
              <w:t>Expedientes de personal. Original. Fechas extremas 1950-2007</w:t>
            </w:r>
            <w:r w:rsidR="009A3257">
              <w:rPr>
                <w:rFonts w:eastAsiaTheme="minorHAnsi"/>
                <w:color w:val="auto"/>
                <w:lang w:val="es-MX"/>
              </w:rPr>
              <w:t>.Soporte Papel</w:t>
            </w:r>
            <w:r w:rsidRPr="00202B0E">
              <w:rPr>
                <w:rFonts w:eastAsiaTheme="minorHAnsi"/>
                <w:color w:val="auto"/>
                <w:lang w:val="es-MX"/>
              </w:rPr>
              <w:t xml:space="preserve"> </w:t>
            </w:r>
            <w:r w:rsidR="00814C7F" w:rsidRPr="00202B0E">
              <w:rPr>
                <w:rFonts w:eastAsiaTheme="minorHAnsi"/>
                <w:color w:val="auto"/>
                <w:lang w:val="es-MX"/>
              </w:rPr>
              <w:t xml:space="preserve"> ------------------------------</w:t>
            </w:r>
            <w:r w:rsidR="00CC7604">
              <w:rPr>
                <w:rFonts w:eastAsiaTheme="minorHAnsi"/>
                <w:color w:val="auto"/>
                <w:lang w:val="es-MX"/>
              </w:rPr>
              <w:t>-----------------------------</w:t>
            </w:r>
          </w:p>
        </w:tc>
        <w:tc>
          <w:tcPr>
            <w:tcW w:w="6570" w:type="dxa"/>
          </w:tcPr>
          <w:p w14:paraId="73EDBDD0" w14:textId="3CA1B700" w:rsidR="00D05792" w:rsidRPr="009A3257" w:rsidRDefault="00194345" w:rsidP="00CC7604">
            <w:pPr>
              <w:pStyle w:val="Default"/>
              <w:jc w:val="both"/>
              <w:rPr>
                <w:color w:val="auto"/>
                <w:shd w:val="clear" w:color="auto" w:fill="FFFFFF"/>
              </w:rPr>
            </w:pPr>
            <w:r w:rsidRPr="00202B0E">
              <w:rPr>
                <w:color w:val="auto"/>
              </w:rPr>
              <w:t xml:space="preserve">Sí, Resolución CNSED 01-2014 </w:t>
            </w:r>
            <w:r w:rsidRPr="00202B0E">
              <w:rPr>
                <w:color w:val="auto"/>
                <w:shd w:val="clear" w:color="auto" w:fill="FFFFFF"/>
              </w:rPr>
              <w:t>declarará una muestra de expedientes del 5%</w:t>
            </w:r>
            <w:r w:rsidR="009A3257">
              <w:rPr>
                <w:color w:val="auto"/>
                <w:shd w:val="clear" w:color="auto" w:fill="FFFFFF"/>
              </w:rPr>
              <w:t xml:space="preserve"> únicamente en soporte papel</w:t>
            </w:r>
            <w:r w:rsidR="00CC7604">
              <w:rPr>
                <w:color w:val="auto"/>
                <w:shd w:val="clear" w:color="auto" w:fill="FFFFFF"/>
              </w:rPr>
              <w:t xml:space="preserve"> </w:t>
            </w:r>
            <w:r w:rsidRPr="00202B0E">
              <w:rPr>
                <w:color w:val="auto"/>
                <w:shd w:val="clear" w:color="auto" w:fill="FFFFFF"/>
              </w:rPr>
              <w:t>a</w:t>
            </w:r>
            <w:r w:rsidR="00CC7604">
              <w:rPr>
                <w:color w:val="auto"/>
                <w:shd w:val="clear" w:color="auto" w:fill="FFFFFF"/>
              </w:rPr>
              <w:t xml:space="preserve"> </w:t>
            </w:r>
            <w:r w:rsidRPr="00202B0E">
              <w:rPr>
                <w:color w:val="auto"/>
                <w:shd w:val="clear" w:color="auto" w:fill="FFFFFF"/>
              </w:rPr>
              <w:t>criterio de la Jefatura de la Oficina Productora y el Comité de Selección y Eliminación</w:t>
            </w:r>
            <w:r w:rsidR="00202B0E">
              <w:rPr>
                <w:color w:val="auto"/>
                <w:shd w:val="clear" w:color="auto" w:fill="FFFFFF"/>
              </w:rPr>
              <w:t xml:space="preserve"> </w:t>
            </w:r>
            <w:r w:rsidRPr="00202B0E">
              <w:rPr>
                <w:color w:val="auto"/>
                <w:shd w:val="clear" w:color="auto" w:fill="FFFFFF"/>
              </w:rPr>
              <w:t>de Documentos (</w:t>
            </w:r>
            <w:proofErr w:type="spellStart"/>
            <w:r w:rsidR="00AD6593">
              <w:rPr>
                <w:color w:val="auto"/>
                <w:shd w:val="clear" w:color="auto" w:fill="FFFFFF"/>
              </w:rPr>
              <w:t>C</w:t>
            </w:r>
            <w:r w:rsidR="00CC7604">
              <w:rPr>
                <w:color w:val="auto"/>
                <w:shd w:val="clear" w:color="auto" w:fill="FFFFFF"/>
              </w:rPr>
              <w:t>ised</w:t>
            </w:r>
            <w:proofErr w:type="spellEnd"/>
            <w:r w:rsidRPr="00202B0E">
              <w:rPr>
                <w:color w:val="auto"/>
                <w:shd w:val="clear" w:color="auto" w:fill="FFFFFF"/>
              </w:rPr>
              <w:t>)</w:t>
            </w:r>
            <w:r w:rsidR="00CC7604">
              <w:rPr>
                <w:color w:val="auto"/>
                <w:shd w:val="clear" w:color="auto" w:fill="FFFFFF"/>
              </w:rPr>
              <w:t xml:space="preserve">. </w:t>
            </w:r>
          </w:p>
        </w:tc>
      </w:tr>
    </w:tbl>
    <w:p w14:paraId="684865F7" w14:textId="3F010480" w:rsidR="00096555" w:rsidRPr="00A4208E" w:rsidRDefault="00096555" w:rsidP="00CC7604">
      <w:pPr>
        <w:spacing w:after="0" w:line="460" w:lineRule="exact"/>
        <w:jc w:val="both"/>
        <w:rPr>
          <w:rFonts w:ascii="Arial" w:eastAsia="Times New Roman" w:hAnsi="Arial" w:cs="Arial"/>
          <w:color w:val="000000"/>
          <w:sz w:val="24"/>
          <w:szCs w:val="24"/>
          <w:lang w:val="es-ES"/>
        </w:rPr>
      </w:pPr>
      <w:r w:rsidRPr="00A4208E">
        <w:rPr>
          <w:rFonts w:ascii="Arial" w:eastAsia="Times New Roman" w:hAnsi="Arial" w:cs="Arial"/>
          <w:color w:val="000000"/>
          <w:sz w:val="24"/>
          <w:szCs w:val="24"/>
          <w:lang w:val="es-ES"/>
        </w:rPr>
        <w:t xml:space="preserve">Las series documentales presentadas ante la Comisión Nacional de Selección y Eliminación de Documentos, mediante </w:t>
      </w:r>
      <w:r w:rsidRPr="00096555">
        <w:rPr>
          <w:rFonts w:ascii="Arial" w:eastAsia="Times New Roman" w:hAnsi="Arial" w:cs="Arial"/>
          <w:color w:val="000000"/>
          <w:sz w:val="24"/>
          <w:szCs w:val="24"/>
          <w:lang w:val="es-ES"/>
        </w:rPr>
        <w:t>oficio</w:t>
      </w:r>
      <w:r w:rsidRPr="00096555">
        <w:rPr>
          <w:rStyle w:val="normaltextrun"/>
          <w:rFonts w:ascii="Arial" w:hAnsi="Arial" w:cs="Arial"/>
          <w:sz w:val="24"/>
          <w:szCs w:val="24"/>
          <w:shd w:val="clear" w:color="auto" w:fill="FFFFFF"/>
        </w:rPr>
        <w:t xml:space="preserve"> DSI-API-</w:t>
      </w:r>
      <w:r w:rsidR="00AD6593">
        <w:rPr>
          <w:rStyle w:val="normaltextrun"/>
          <w:rFonts w:ascii="Arial" w:hAnsi="Arial" w:cs="Arial"/>
          <w:sz w:val="24"/>
          <w:szCs w:val="24"/>
          <w:shd w:val="clear" w:color="auto" w:fill="FFFFFF"/>
        </w:rPr>
        <w:t>CISED</w:t>
      </w:r>
      <w:r w:rsidRPr="00096555">
        <w:rPr>
          <w:rStyle w:val="normaltextrun"/>
          <w:rFonts w:ascii="Arial" w:hAnsi="Arial" w:cs="Arial"/>
          <w:sz w:val="24"/>
          <w:szCs w:val="24"/>
          <w:shd w:val="clear" w:color="auto" w:fill="FFFFFF"/>
        </w:rPr>
        <w:t>-0056-2021 de 24 de setiembre del 2021</w:t>
      </w:r>
      <w:r w:rsidRPr="00096555">
        <w:rPr>
          <w:rFonts w:ascii="Arial" w:eastAsia="Times New Roman" w:hAnsi="Arial" w:cs="Arial"/>
          <w:color w:val="000000"/>
          <w:sz w:val="24"/>
          <w:szCs w:val="24"/>
          <w:lang w:val="es-MX" w:eastAsia="es-MX"/>
        </w:rPr>
        <w:t>,</w:t>
      </w:r>
      <w:r w:rsidRPr="00814C7F">
        <w:rPr>
          <w:rFonts w:ascii="Arial" w:eastAsia="Times New Roman" w:hAnsi="Arial" w:cs="Arial"/>
          <w:color w:val="000000"/>
          <w:sz w:val="24"/>
          <w:szCs w:val="24"/>
          <w:lang w:val="es-MX" w:eastAsia="es-MX"/>
        </w:rPr>
        <w:t xml:space="preserve"> por medio del cual se presentó la valoración documental de los </w:t>
      </w:r>
      <w:proofErr w:type="spellStart"/>
      <w:r w:rsidRPr="00814C7F">
        <w:rPr>
          <w:rFonts w:ascii="Arial" w:eastAsia="Times New Roman" w:hAnsi="Arial" w:cs="Arial"/>
          <w:color w:val="000000"/>
          <w:sz w:val="24"/>
          <w:szCs w:val="24"/>
          <w:lang w:val="es-MX" w:eastAsia="es-MX"/>
        </w:rPr>
        <w:t>subfondos</w:t>
      </w:r>
      <w:proofErr w:type="spellEnd"/>
      <w:r w:rsidRPr="00814C7F">
        <w:rPr>
          <w:rFonts w:ascii="Arial" w:eastAsia="Times New Roman" w:hAnsi="Arial" w:cs="Arial"/>
          <w:color w:val="000000"/>
          <w:sz w:val="24"/>
          <w:szCs w:val="24"/>
          <w:lang w:val="es-MX" w:eastAsia="es-MX"/>
        </w:rPr>
        <w:t xml:space="preserve">: </w:t>
      </w:r>
      <w:r>
        <w:rPr>
          <w:rFonts w:ascii="Arial" w:eastAsia="Times New Roman" w:hAnsi="Arial" w:cs="Arial"/>
          <w:color w:val="000000"/>
          <w:sz w:val="24"/>
          <w:szCs w:val="24"/>
          <w:lang w:val="es-MX" w:eastAsia="es-MX"/>
        </w:rPr>
        <w:t>Expediente de personal</w:t>
      </w:r>
      <w:r w:rsidRPr="00A4208E">
        <w:rPr>
          <w:rFonts w:ascii="Arial" w:eastAsia="Times New Roman" w:hAnsi="Arial" w:cs="Arial"/>
          <w:color w:val="000000"/>
          <w:sz w:val="24"/>
          <w:szCs w:val="24"/>
          <w:lang w:val="es-ES"/>
        </w:rPr>
        <w:t>; y que esta comisión no declaró con valor científico cultural pueden ser eliminadas al finalizar su vigencia administrativa y legal, de acuerdo con la Ley nº7202 y su reglamento ejecutivo</w:t>
      </w:r>
      <w:r>
        <w:rPr>
          <w:rFonts w:ascii="Arial" w:eastAsia="Times New Roman" w:hAnsi="Arial" w:cs="Arial"/>
          <w:color w:val="000000"/>
          <w:sz w:val="24"/>
          <w:szCs w:val="24"/>
          <w:lang w:val="es-ES"/>
        </w:rPr>
        <w:t>; excepto las indicadas en el acuerdo 14.2 de esta acta</w:t>
      </w:r>
      <w:r w:rsidRPr="00A4208E">
        <w:rPr>
          <w:rFonts w:ascii="Arial" w:eastAsia="Times New Roman" w:hAnsi="Arial" w:cs="Arial"/>
          <w:color w:val="000000"/>
          <w:sz w:val="24"/>
          <w:szCs w:val="24"/>
          <w:lang w:val="es-ES"/>
        </w:rPr>
        <w:t xml:space="preserve">. Con respecto a los tipos documentales que el </w:t>
      </w:r>
      <w:r w:rsidR="00AD6593">
        <w:rPr>
          <w:rFonts w:ascii="Arial" w:eastAsia="Times New Roman" w:hAnsi="Arial" w:cs="Arial"/>
          <w:color w:val="000000"/>
          <w:sz w:val="24"/>
          <w:szCs w:val="24"/>
          <w:lang w:val="es-ES"/>
        </w:rPr>
        <w:t>CISED</w:t>
      </w:r>
      <w:r w:rsidRPr="00A4208E">
        <w:rPr>
          <w:rFonts w:ascii="Arial" w:eastAsia="Times New Roman" w:hAnsi="Arial" w:cs="Arial"/>
          <w:color w:val="000000"/>
          <w:sz w:val="24"/>
          <w:szCs w:val="24"/>
          <w:lang w:val="es-ES"/>
        </w:rPr>
        <w:t xml:space="preserve"> asignó una vigencia “permanente” en una oficina o en el Archivo Central, se debe tomar en cuenta lo indicado en la norma 11.2018 de la Resolución n°CNSED-1-2018, que establece en el inciso 1</w:t>
      </w:r>
      <w:r w:rsidR="00D92288">
        <w:rPr>
          <w:rFonts w:ascii="Arial" w:eastAsia="Times New Roman" w:hAnsi="Arial" w:cs="Arial"/>
          <w:color w:val="000000"/>
          <w:sz w:val="24"/>
          <w:szCs w:val="24"/>
          <w:lang w:val="es-ES"/>
        </w:rPr>
        <w:t>.</w:t>
      </w:r>
      <w:r w:rsidRPr="00A4208E">
        <w:rPr>
          <w:rFonts w:ascii="Arial" w:eastAsia="Times New Roman" w:hAnsi="Arial" w:cs="Arial"/>
          <w:color w:val="000000"/>
          <w:sz w:val="24"/>
          <w:szCs w:val="24"/>
          <w:lang w:val="es-ES"/>
        </w:rPr>
        <w:t xml:space="preserve"> </w:t>
      </w:r>
      <w:proofErr w:type="gramStart"/>
      <w:r w:rsidRPr="00A4208E">
        <w:rPr>
          <w:rFonts w:ascii="Arial" w:eastAsia="Times New Roman" w:hAnsi="Arial" w:cs="Arial"/>
          <w:color w:val="000000"/>
          <w:sz w:val="24"/>
          <w:szCs w:val="24"/>
          <w:lang w:val="es-ES"/>
        </w:rPr>
        <w:t>lo</w:t>
      </w:r>
      <w:proofErr w:type="gramEnd"/>
      <w:r w:rsidRPr="00A4208E">
        <w:rPr>
          <w:rFonts w:ascii="Arial" w:eastAsia="Times New Roman" w:hAnsi="Arial" w:cs="Arial"/>
          <w:color w:val="000000"/>
          <w:sz w:val="24"/>
          <w:szCs w:val="24"/>
          <w:lang w:val="es-ES"/>
        </w:rPr>
        <w:t xml:space="preserve"> siguiente: “Si estos documentos carecen de valor científico-cultural, es la oficina o la entidad productora, la responsable de custodiar permanentemente estos documentos. 2. Si los documentos en mención son declarados como de valor científico cultural, serán</w:t>
      </w:r>
      <w:r>
        <w:rPr>
          <w:rFonts w:ascii="Arial" w:eastAsia="Times New Roman" w:hAnsi="Arial" w:cs="Arial"/>
          <w:color w:val="000000"/>
          <w:sz w:val="24"/>
          <w:szCs w:val="24"/>
          <w:lang w:val="es-ES"/>
        </w:rPr>
        <w:t xml:space="preserve"> </w:t>
      </w:r>
      <w:r w:rsidRPr="00A4208E">
        <w:rPr>
          <w:rFonts w:ascii="Arial" w:eastAsia="Times New Roman" w:hAnsi="Arial" w:cs="Arial"/>
          <w:color w:val="000000"/>
          <w:sz w:val="24"/>
          <w:szCs w:val="24"/>
          <w:lang w:val="es-ES"/>
        </w:rPr>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w:t>
      </w:r>
      <w:r w:rsidRPr="00A4208E">
        <w:rPr>
          <w:rFonts w:ascii="Arial" w:eastAsia="Times New Roman" w:hAnsi="Arial" w:cs="Arial"/>
          <w:color w:val="000000"/>
          <w:sz w:val="24"/>
          <w:szCs w:val="24"/>
          <w:lang w:val="es-ES"/>
        </w:rPr>
        <w:lastRenderedPageBreak/>
        <w:t xml:space="preserve">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w:t>
      </w:r>
      <w:proofErr w:type="spellStart"/>
      <w:r w:rsidRPr="00A4208E">
        <w:rPr>
          <w:rFonts w:ascii="Arial" w:eastAsia="Times New Roman" w:hAnsi="Arial" w:cs="Arial"/>
          <w:color w:val="000000"/>
          <w:sz w:val="24"/>
          <w:szCs w:val="24"/>
          <w:lang w:val="es-ES"/>
        </w:rPr>
        <w:t>subfondo</w:t>
      </w:r>
      <w:proofErr w:type="spellEnd"/>
      <w:r w:rsidRPr="00A4208E">
        <w:rPr>
          <w:rFonts w:ascii="Arial" w:eastAsia="Times New Roman" w:hAnsi="Arial" w:cs="Arial"/>
          <w:color w:val="000000"/>
          <w:sz w:val="24"/>
          <w:szCs w:val="24"/>
          <w:lang w:val="es-ES"/>
        </w:rPr>
        <w:t xml:space="preserve"> citados en este acuerdo; y al expediente de valoración documental de</w:t>
      </w:r>
      <w:r>
        <w:rPr>
          <w:rFonts w:ascii="Arial" w:eastAsia="Times New Roman" w:hAnsi="Arial" w:cs="Arial"/>
          <w:color w:val="000000"/>
          <w:sz w:val="24"/>
          <w:szCs w:val="24"/>
          <w:lang w:val="es-ES"/>
        </w:rPr>
        <w:t xml:space="preserve"> la Caja Costarricense de Seguro Social </w:t>
      </w:r>
      <w:r w:rsidRPr="00A4208E">
        <w:rPr>
          <w:rFonts w:ascii="Arial" w:eastAsia="Times New Roman" w:hAnsi="Arial" w:cs="Arial"/>
          <w:color w:val="000000"/>
          <w:sz w:val="24"/>
          <w:szCs w:val="24"/>
          <w:lang w:val="es-ES"/>
        </w:rPr>
        <w:t>que custod</w:t>
      </w:r>
      <w:r>
        <w:rPr>
          <w:rFonts w:ascii="Arial" w:eastAsia="Times New Roman" w:hAnsi="Arial" w:cs="Arial"/>
          <w:color w:val="000000"/>
          <w:sz w:val="24"/>
          <w:szCs w:val="24"/>
          <w:lang w:val="es-ES"/>
        </w:rPr>
        <w:t>ia esta Comisión Nacional. -----------------------------------------</w:t>
      </w:r>
      <w:r w:rsidR="005A0D93">
        <w:rPr>
          <w:rFonts w:ascii="Arial" w:eastAsia="Times New Roman" w:hAnsi="Arial" w:cs="Arial"/>
          <w:color w:val="000000"/>
          <w:sz w:val="24"/>
          <w:szCs w:val="24"/>
          <w:lang w:val="es-ES"/>
        </w:rPr>
        <w:t>------------------------------</w:t>
      </w:r>
    </w:p>
    <w:p w14:paraId="498E207B" w14:textId="60451555" w:rsidR="009F2F2F" w:rsidRPr="00215B4F" w:rsidRDefault="00096555" w:rsidP="00CC7604">
      <w:pPr>
        <w:spacing w:after="0" w:line="460" w:lineRule="exact"/>
        <w:jc w:val="both"/>
        <w:rPr>
          <w:rFonts w:ascii="Arial" w:hAnsi="Arial" w:cs="Arial"/>
          <w:bCs/>
          <w:sz w:val="24"/>
          <w:szCs w:val="24"/>
        </w:rPr>
      </w:pPr>
      <w:r w:rsidRPr="00215B4F">
        <w:rPr>
          <w:rFonts w:ascii="Arial" w:hAnsi="Arial" w:cs="Arial"/>
          <w:b/>
          <w:bCs/>
          <w:sz w:val="24"/>
          <w:szCs w:val="24"/>
        </w:rPr>
        <w:t xml:space="preserve">ARTÍCULO 7. </w:t>
      </w:r>
      <w:r w:rsidRPr="00215B4F">
        <w:rPr>
          <w:rFonts w:ascii="Arial" w:hAnsi="Arial" w:cs="Arial"/>
          <w:sz w:val="24"/>
          <w:szCs w:val="24"/>
          <w:lang w:val="es-ES"/>
        </w:rPr>
        <w:t xml:space="preserve">Informe de valoración </w:t>
      </w:r>
      <w:r w:rsidRPr="00215B4F">
        <w:rPr>
          <w:rFonts w:ascii="Arial" w:hAnsi="Arial" w:cs="Arial"/>
          <w:b/>
          <w:bCs/>
          <w:sz w:val="24"/>
          <w:szCs w:val="24"/>
        </w:rPr>
        <w:t>IV-031-2021-TP</w:t>
      </w:r>
      <w:r w:rsidRPr="00215B4F">
        <w:rPr>
          <w:rFonts w:ascii="Arial" w:hAnsi="Arial" w:cs="Arial"/>
          <w:sz w:val="24"/>
          <w:szCs w:val="24"/>
          <w:lang w:val="es-ES"/>
        </w:rPr>
        <w:t>. Asunto: tablas de plazos de conservación de documentos. Fondo: Consejo Nacional de Producción (CNP)</w:t>
      </w:r>
      <w:r w:rsidRPr="00215B4F">
        <w:rPr>
          <w:rFonts w:ascii="Arial" w:hAnsi="Arial" w:cs="Arial"/>
          <w:sz w:val="24"/>
          <w:szCs w:val="24"/>
        </w:rPr>
        <w:t>. Convocada la señora Ana Isabel Chaves Carballo</w:t>
      </w:r>
      <w:r w:rsidRPr="00215B4F">
        <w:rPr>
          <w:rFonts w:ascii="Arial" w:hAnsi="Arial" w:cs="Arial"/>
          <w:sz w:val="24"/>
          <w:szCs w:val="24"/>
          <w:lang w:val="es-ES"/>
        </w:rPr>
        <w:t>, encargada del Archivo Central de esa institución</w:t>
      </w:r>
      <w:r w:rsidR="00215B4F" w:rsidRPr="00215B4F">
        <w:rPr>
          <w:rFonts w:ascii="Arial" w:hAnsi="Arial" w:cs="Arial"/>
          <w:sz w:val="24"/>
          <w:szCs w:val="24"/>
          <w:lang w:val="es-ES"/>
        </w:rPr>
        <w:t xml:space="preserve">. Hora 10:00 am </w:t>
      </w:r>
      <w:r w:rsidR="00215B4F" w:rsidRPr="00215B4F">
        <w:rPr>
          <w:rFonts w:ascii="Arial" w:hAnsi="Arial" w:cs="Arial"/>
          <w:bCs/>
          <w:sz w:val="24"/>
          <w:szCs w:val="24"/>
        </w:rPr>
        <w:t xml:space="preserve">Se deja constancia de que los documentos estuvieron a disposición de las personas miembros de esta Comisión Nacional. </w:t>
      </w:r>
      <w:r w:rsidR="00215B4F" w:rsidRPr="00215B4F">
        <w:rPr>
          <w:rFonts w:ascii="Arial" w:hAnsi="Arial" w:cs="Arial"/>
          <w:sz w:val="24"/>
          <w:szCs w:val="24"/>
        </w:rPr>
        <w:t xml:space="preserve">Al ser las 10:20 horas se unen a la sesión las señoras </w:t>
      </w:r>
      <w:r w:rsidR="00A269AF">
        <w:rPr>
          <w:rFonts w:ascii="Arial" w:hAnsi="Arial" w:cs="Arial"/>
          <w:sz w:val="24"/>
          <w:szCs w:val="24"/>
        </w:rPr>
        <w:t xml:space="preserve">Ana </w:t>
      </w:r>
      <w:r w:rsidR="00215B4F" w:rsidRPr="00215B4F">
        <w:rPr>
          <w:rFonts w:ascii="Arial" w:hAnsi="Arial" w:cs="Arial"/>
          <w:sz w:val="24"/>
          <w:szCs w:val="24"/>
        </w:rPr>
        <w:t>Chaves Carballo y Camila Carreras Herrero, profesional del DSAE designada para el análisis de la valoración documental presentada por el Comité Institucional de Selección y Eliminación de Documentos (</w:t>
      </w:r>
      <w:r w:rsidR="00AD6593">
        <w:rPr>
          <w:rFonts w:ascii="Arial" w:hAnsi="Arial" w:cs="Arial"/>
          <w:sz w:val="24"/>
          <w:szCs w:val="24"/>
        </w:rPr>
        <w:t>CISED</w:t>
      </w:r>
      <w:r w:rsidR="00215B4F" w:rsidRPr="00215B4F">
        <w:rPr>
          <w:rFonts w:ascii="Arial" w:hAnsi="Arial" w:cs="Arial"/>
          <w:sz w:val="24"/>
          <w:szCs w:val="24"/>
        </w:rPr>
        <w:t xml:space="preserve">) del CNP; quien procede con la lectura del informe de valoración y destaca las siguientes consideraciones previas: </w:t>
      </w:r>
      <w:r w:rsidR="00CC7604" w:rsidRPr="00CC7604">
        <w:rPr>
          <w:rFonts w:ascii="Arial" w:hAnsi="Arial" w:cs="Arial"/>
          <w:i/>
          <w:sz w:val="24"/>
          <w:szCs w:val="24"/>
        </w:rPr>
        <w:t>“</w:t>
      </w:r>
      <w:r w:rsidR="00215B4F" w:rsidRPr="00CC7604">
        <w:rPr>
          <w:rFonts w:ascii="Arial" w:hAnsi="Arial" w:cs="Arial"/>
          <w:i/>
          <w:sz w:val="24"/>
          <w:szCs w:val="24"/>
        </w:rPr>
        <w:t>Las Tablas de Plazos originales en soporte papel fueron remitidas al Archivo N</w:t>
      </w:r>
      <w:r w:rsidR="00AD6593" w:rsidRPr="00CC7604">
        <w:rPr>
          <w:rFonts w:ascii="Arial" w:hAnsi="Arial" w:cs="Arial"/>
          <w:i/>
          <w:sz w:val="24"/>
          <w:szCs w:val="24"/>
        </w:rPr>
        <w:t>acional el 12 de mayo de 2021, sin embargo</w:t>
      </w:r>
      <w:r w:rsidR="00215B4F" w:rsidRPr="00CC7604">
        <w:rPr>
          <w:rFonts w:ascii="Arial" w:hAnsi="Arial" w:cs="Arial"/>
          <w:i/>
          <w:sz w:val="24"/>
          <w:szCs w:val="24"/>
        </w:rPr>
        <w:t xml:space="preserve"> debido a la pandemia por la COVID-19, el presente informe se elaboró con la información suministrada mediante correo electrónico por el Comité Institucional de Selección y Eliminación de Documentos (</w:t>
      </w:r>
      <w:r w:rsidR="00AD6593" w:rsidRPr="00CC7604">
        <w:rPr>
          <w:rFonts w:ascii="Arial" w:hAnsi="Arial" w:cs="Arial"/>
          <w:i/>
          <w:sz w:val="24"/>
          <w:szCs w:val="24"/>
        </w:rPr>
        <w:t>CISED</w:t>
      </w:r>
      <w:r w:rsidR="00215B4F" w:rsidRPr="00CC7604">
        <w:rPr>
          <w:rFonts w:ascii="Arial" w:hAnsi="Arial" w:cs="Arial"/>
          <w:i/>
          <w:sz w:val="24"/>
          <w:szCs w:val="24"/>
        </w:rPr>
        <w:t>) del Consejo Nacional de Producción (CNP), el cual incluía las Tablas de Plazos (esca</w:t>
      </w:r>
      <w:r w:rsidR="00AD6593" w:rsidRPr="00CC7604">
        <w:rPr>
          <w:rFonts w:ascii="Arial" w:hAnsi="Arial" w:cs="Arial"/>
          <w:i/>
          <w:sz w:val="24"/>
          <w:szCs w:val="24"/>
        </w:rPr>
        <w:t>neadas) en formato electrónico.</w:t>
      </w:r>
      <w:r w:rsidR="00215B4F" w:rsidRPr="00CC7604">
        <w:rPr>
          <w:rFonts w:ascii="Arial" w:hAnsi="Arial" w:cs="Arial"/>
          <w:i/>
          <w:sz w:val="24"/>
          <w:szCs w:val="24"/>
        </w:rPr>
        <w:t xml:space="preserve"> Al respecto, se recomienda a la CNSED verificar si el </w:t>
      </w:r>
      <w:r w:rsidR="00AD6593" w:rsidRPr="00CC7604">
        <w:rPr>
          <w:rFonts w:ascii="Arial" w:hAnsi="Arial" w:cs="Arial"/>
          <w:i/>
          <w:sz w:val="24"/>
          <w:szCs w:val="24"/>
        </w:rPr>
        <w:t>CISED</w:t>
      </w:r>
      <w:r w:rsidR="00215B4F" w:rsidRPr="00CC7604">
        <w:rPr>
          <w:rFonts w:ascii="Arial" w:hAnsi="Arial" w:cs="Arial"/>
          <w:i/>
          <w:sz w:val="24"/>
          <w:szCs w:val="24"/>
        </w:rPr>
        <w:t xml:space="preserve"> del CNP ya remitió los documentos originales a la CNSED y en caso de que no se hayan enviado solicitar su remisión.</w:t>
      </w:r>
      <w:r w:rsidR="00AD6593" w:rsidRPr="00CC7604">
        <w:rPr>
          <w:rFonts w:ascii="Arial" w:hAnsi="Arial" w:cs="Arial"/>
          <w:i/>
          <w:sz w:val="24"/>
          <w:szCs w:val="24"/>
        </w:rPr>
        <w:t xml:space="preserve"> </w:t>
      </w:r>
      <w:r w:rsidR="00215B4F" w:rsidRPr="00CC7604">
        <w:rPr>
          <w:rFonts w:ascii="Arial" w:hAnsi="Arial" w:cs="Arial"/>
          <w:bCs/>
          <w:i/>
          <w:sz w:val="24"/>
          <w:szCs w:val="24"/>
        </w:rPr>
        <w:t xml:space="preserve">Las Tablas de Plazos fueron elaboradas y presentadas para valoración según el formulario de Tablas de Plazos de Conservación de Documentos publicado en la Guía de Trámites del Archivo Nacional, publicada en el  Diario Oficial La Gaceta, Alcance Digital No. 43 de jueves 11 de junio del 2015. De la revisión de forma realizada </w:t>
      </w:r>
      <w:r w:rsidR="00AD6593" w:rsidRPr="00CC7604">
        <w:rPr>
          <w:rFonts w:ascii="Arial" w:hAnsi="Arial" w:cs="Arial"/>
          <w:bCs/>
          <w:i/>
          <w:sz w:val="24"/>
          <w:szCs w:val="24"/>
        </w:rPr>
        <w:t>a</w:t>
      </w:r>
      <w:r w:rsidR="00215B4F" w:rsidRPr="00CC7604">
        <w:rPr>
          <w:rFonts w:ascii="Arial" w:hAnsi="Arial" w:cs="Arial"/>
          <w:bCs/>
          <w:i/>
          <w:sz w:val="24"/>
          <w:szCs w:val="24"/>
        </w:rPr>
        <w:t xml:space="preserve"> las Tablas de Plazos mediante la “Guía </w:t>
      </w:r>
      <w:r w:rsidR="00215B4F" w:rsidRPr="00CC7604">
        <w:rPr>
          <w:rFonts w:ascii="Arial" w:hAnsi="Arial" w:cs="Arial"/>
          <w:bCs/>
          <w:i/>
          <w:sz w:val="24"/>
          <w:szCs w:val="24"/>
        </w:rPr>
        <w:lastRenderedPageBreak/>
        <w:t>para la verificación de requisitos para la admisibilidad de trámites ante la CNSED”, se desprende lo siguiente:</w:t>
      </w:r>
      <w:r w:rsidR="00AD6593" w:rsidRPr="00CC7604">
        <w:rPr>
          <w:rFonts w:ascii="Arial" w:hAnsi="Arial" w:cs="Arial"/>
          <w:bCs/>
          <w:i/>
          <w:sz w:val="24"/>
          <w:szCs w:val="24"/>
        </w:rPr>
        <w:t xml:space="preserve"> </w:t>
      </w:r>
      <w:r w:rsidR="00215B4F" w:rsidRPr="00CC7604">
        <w:rPr>
          <w:rFonts w:ascii="Arial" w:hAnsi="Arial" w:cs="Arial"/>
          <w:bCs/>
          <w:i/>
          <w:sz w:val="24"/>
          <w:szCs w:val="24"/>
        </w:rPr>
        <w:t>La Tabla de Plazos de la Gerencia General tiene 5 páginas, de las cuales, falta la firma del jefe de la oficina productora y sello en las páginas 2 y 4. La última página de la Tabla de Plazos sí cuenta con esta firma y el sello correspondiente.</w:t>
      </w:r>
      <w:r w:rsidR="00AD6593" w:rsidRPr="00CC7604">
        <w:rPr>
          <w:rFonts w:ascii="Arial" w:hAnsi="Arial" w:cs="Arial"/>
          <w:bCs/>
          <w:i/>
          <w:sz w:val="24"/>
          <w:szCs w:val="24"/>
        </w:rPr>
        <w:t xml:space="preserve"> </w:t>
      </w:r>
      <w:r w:rsidR="00215B4F" w:rsidRPr="00CC7604">
        <w:rPr>
          <w:rFonts w:ascii="Arial" w:hAnsi="Arial" w:cs="Arial"/>
          <w:i/>
          <w:sz w:val="24"/>
          <w:szCs w:val="24"/>
        </w:rPr>
        <w:t xml:space="preserve">Por lo tanto, se recomienda a la CNSED solicitar  al </w:t>
      </w:r>
      <w:r w:rsidR="00AD6593" w:rsidRPr="00CC7604">
        <w:rPr>
          <w:rFonts w:ascii="Arial" w:hAnsi="Arial" w:cs="Arial"/>
          <w:i/>
          <w:sz w:val="24"/>
          <w:szCs w:val="24"/>
        </w:rPr>
        <w:t>CISED</w:t>
      </w:r>
      <w:r w:rsidR="00215B4F" w:rsidRPr="00CC7604">
        <w:rPr>
          <w:rFonts w:ascii="Arial" w:hAnsi="Arial" w:cs="Arial"/>
          <w:i/>
          <w:sz w:val="24"/>
          <w:szCs w:val="24"/>
        </w:rPr>
        <w:t xml:space="preserve"> del CNP que incorpore las firmas faltantes en las páginas correspondientes.</w:t>
      </w:r>
      <w:r w:rsidR="00AD6593" w:rsidRPr="00CC7604">
        <w:rPr>
          <w:rFonts w:ascii="Arial" w:hAnsi="Arial" w:cs="Arial"/>
          <w:i/>
          <w:sz w:val="24"/>
          <w:szCs w:val="24"/>
        </w:rPr>
        <w:t xml:space="preserve"> </w:t>
      </w:r>
      <w:r w:rsidR="00215B4F" w:rsidRPr="00CC7604">
        <w:rPr>
          <w:rFonts w:ascii="Arial" w:hAnsi="Arial" w:cs="Arial"/>
          <w:bCs/>
          <w:i/>
          <w:sz w:val="24"/>
          <w:szCs w:val="24"/>
        </w:rPr>
        <w:t xml:space="preserve">La Tabla de Plazos de la Contraloría de Servicios está firmada por el señor </w:t>
      </w:r>
      <w:proofErr w:type="spellStart"/>
      <w:r w:rsidR="00215B4F" w:rsidRPr="00CC7604">
        <w:rPr>
          <w:rFonts w:ascii="Arial" w:hAnsi="Arial" w:cs="Arial"/>
          <w:bCs/>
          <w:i/>
          <w:sz w:val="24"/>
          <w:szCs w:val="24"/>
        </w:rPr>
        <w:t>Rogis</w:t>
      </w:r>
      <w:proofErr w:type="spellEnd"/>
      <w:r w:rsidR="00215B4F" w:rsidRPr="00CC7604">
        <w:rPr>
          <w:rFonts w:ascii="Arial" w:hAnsi="Arial" w:cs="Arial"/>
          <w:bCs/>
          <w:i/>
          <w:sz w:val="24"/>
          <w:szCs w:val="24"/>
        </w:rPr>
        <w:t xml:space="preserve"> Bermúdez Cascante, Presidente Ejecutivo de la Institución y tiene e</w:t>
      </w:r>
      <w:r w:rsidR="00AD6593" w:rsidRPr="00CC7604">
        <w:rPr>
          <w:rFonts w:ascii="Arial" w:hAnsi="Arial" w:cs="Arial"/>
          <w:bCs/>
          <w:i/>
          <w:sz w:val="24"/>
          <w:szCs w:val="24"/>
        </w:rPr>
        <w:t>l sello de esa unidad, en lugar</w:t>
      </w:r>
      <w:r w:rsidR="00215B4F" w:rsidRPr="00CC7604">
        <w:rPr>
          <w:rFonts w:ascii="Arial" w:hAnsi="Arial" w:cs="Arial"/>
          <w:bCs/>
          <w:i/>
          <w:sz w:val="24"/>
          <w:szCs w:val="24"/>
        </w:rPr>
        <w:t xml:space="preserve"> de la firma del Jefe o Encargado de la Contraloría de Servicios y sello dicha oficina. Según el organigrama del CNP, la Presidencia Ejecutiva es la unidad superior jerárquica de la Contraloría de Servicios. Por lo tanto, se recomienda a la CNSED solicitar al </w:t>
      </w:r>
      <w:r w:rsidR="00AD6593" w:rsidRPr="00CC7604">
        <w:rPr>
          <w:rFonts w:ascii="Arial" w:hAnsi="Arial" w:cs="Arial"/>
          <w:bCs/>
          <w:i/>
          <w:sz w:val="24"/>
          <w:szCs w:val="24"/>
        </w:rPr>
        <w:t>CISED</w:t>
      </w:r>
      <w:r w:rsidR="00215B4F" w:rsidRPr="00CC7604">
        <w:rPr>
          <w:rFonts w:ascii="Arial" w:hAnsi="Arial" w:cs="Arial"/>
          <w:bCs/>
          <w:i/>
          <w:sz w:val="24"/>
          <w:szCs w:val="24"/>
        </w:rPr>
        <w:t xml:space="preserve"> del CNP que justifique la razón por la cual la Tabla de Plazos no cuenta con la firma del jefe o encargado de la Contraloría de Servicios y </w:t>
      </w:r>
      <w:r w:rsidR="00AD6593" w:rsidRPr="00CC7604">
        <w:rPr>
          <w:rFonts w:ascii="Arial" w:hAnsi="Arial" w:cs="Arial"/>
          <w:bCs/>
          <w:i/>
          <w:sz w:val="24"/>
          <w:szCs w:val="24"/>
        </w:rPr>
        <w:t xml:space="preserve">el </w:t>
      </w:r>
      <w:r w:rsidR="00215B4F" w:rsidRPr="00CC7604">
        <w:rPr>
          <w:rFonts w:ascii="Arial" w:hAnsi="Arial" w:cs="Arial"/>
          <w:bCs/>
          <w:i/>
          <w:sz w:val="24"/>
          <w:szCs w:val="24"/>
        </w:rPr>
        <w:t>sello de dicha oficina. En relación con las Contralorías de Servicios en las instituciones públicas se señala lo siguiente:</w:t>
      </w:r>
      <w:r w:rsidR="00AD6593" w:rsidRPr="00CC7604">
        <w:rPr>
          <w:rFonts w:ascii="Arial" w:hAnsi="Arial" w:cs="Arial"/>
          <w:bCs/>
          <w:i/>
          <w:sz w:val="24"/>
          <w:szCs w:val="24"/>
        </w:rPr>
        <w:t xml:space="preserve"> </w:t>
      </w:r>
      <w:r w:rsidR="00215B4F" w:rsidRPr="00CC7604">
        <w:rPr>
          <w:rFonts w:ascii="Arial" w:hAnsi="Arial" w:cs="Arial"/>
          <w:i/>
          <w:sz w:val="24"/>
          <w:szCs w:val="24"/>
        </w:rPr>
        <w:t xml:space="preserve">Las Contralorías de Servicios fueron creadas por medio de la </w:t>
      </w:r>
      <w:r w:rsidR="00215B4F" w:rsidRPr="00CC7604">
        <w:rPr>
          <w:rFonts w:ascii="Arial" w:eastAsia="Times New Roman" w:hAnsi="Arial" w:cs="Arial"/>
          <w:i/>
          <w:color w:val="000000"/>
          <w:sz w:val="24"/>
          <w:szCs w:val="24"/>
          <w:lang w:eastAsia="es-CR"/>
        </w:rPr>
        <w:t>Ley No. 9158, Ley Reguladora del Sistema Nacional de Contraloría de Servicios, publicada en el Diario Oficial La Gaceta No. 173 de 10 de setiembre de 2013</w:t>
      </w:r>
      <w:r w:rsidR="00215B4F" w:rsidRPr="00CC7604">
        <w:rPr>
          <w:rFonts w:ascii="Arial" w:hAnsi="Arial" w:cs="Arial"/>
          <w:i/>
          <w:sz w:val="24"/>
          <w:szCs w:val="24"/>
        </w:rPr>
        <w:t xml:space="preserve">.En la </w:t>
      </w:r>
      <w:r w:rsidR="00215B4F" w:rsidRPr="00CC7604">
        <w:rPr>
          <w:rFonts w:ascii="Arial" w:eastAsia="Times New Roman" w:hAnsi="Arial" w:cs="Arial"/>
          <w:bCs/>
          <w:i/>
          <w:color w:val="000000"/>
          <w:sz w:val="24"/>
          <w:szCs w:val="24"/>
          <w:lang w:eastAsia="es-CR"/>
        </w:rPr>
        <w:t xml:space="preserve">Sección III, artículo 11 de esta Ley se establece lo siguiente: </w:t>
      </w:r>
      <w:r w:rsidR="00215B4F" w:rsidRPr="00CC7604">
        <w:rPr>
          <w:rFonts w:ascii="Arial" w:eastAsia="Times New Roman" w:hAnsi="Arial" w:cs="Arial"/>
          <w:i/>
          <w:color w:val="000000"/>
          <w:sz w:val="24"/>
          <w:szCs w:val="24"/>
          <w:lang w:eastAsia="es-CR"/>
        </w:rPr>
        <w:t xml:space="preserve">“Se crean las contralorías de servicios como órganos adscritos al jerarca unipersonal o colegiado de las organizaciones, según las estipulaciones previstas en el artículo 12 de la presente ley, a fin de promover, con la participación de las personas usuarias, el mejoramiento continuo e innovación en la prestación de los servicios que brindan las organizaciones. La contraloría de servicios será un órgano asesor, canalizador y mediador de los requerimientos de efectividad y continuidad de las personas usuarias de los servicios que brinda una organización. También apoya, complementa, guía y asesora a los jerarcas o encargados de tomar las decisiones, de forma tal que se incremente la efectividad en el logro de los objetivos organizacionales, así como la calidad en los servicios prestados. Con el fin de lograr el mejor desempeño de sus funciones, las contralorías de servicios podrán contar con personas </w:t>
      </w:r>
      <w:proofErr w:type="spellStart"/>
      <w:r w:rsidR="00215B4F" w:rsidRPr="00CC7604">
        <w:rPr>
          <w:rFonts w:ascii="Arial" w:eastAsia="Times New Roman" w:hAnsi="Arial" w:cs="Arial"/>
          <w:i/>
          <w:color w:val="000000"/>
          <w:sz w:val="24"/>
          <w:szCs w:val="24"/>
          <w:lang w:eastAsia="es-CR"/>
        </w:rPr>
        <w:t>subcontraloras</w:t>
      </w:r>
      <w:proofErr w:type="spellEnd"/>
      <w:r w:rsidR="00215B4F" w:rsidRPr="00CC7604">
        <w:rPr>
          <w:rFonts w:ascii="Arial" w:eastAsia="Times New Roman" w:hAnsi="Arial" w:cs="Arial"/>
          <w:i/>
          <w:color w:val="000000"/>
          <w:sz w:val="24"/>
          <w:szCs w:val="24"/>
          <w:lang w:eastAsia="es-CR"/>
        </w:rPr>
        <w:t>, de acuerdo con las necesidades de cada organización a la que pertenecen. En el caso de las organizaciones que brindan servicios a nivel regional, se podrán establecer contralorías de servicios regionales, las cuales dependerán de la contraloría de servicios institucional.</w:t>
      </w:r>
      <w:r w:rsidR="00AD6593" w:rsidRPr="00CC7604">
        <w:rPr>
          <w:rFonts w:ascii="Arial" w:eastAsia="Times New Roman" w:hAnsi="Arial" w:cs="Arial"/>
          <w:i/>
          <w:color w:val="000000"/>
          <w:sz w:val="24"/>
          <w:szCs w:val="24"/>
          <w:lang w:eastAsia="es-CR"/>
        </w:rPr>
        <w:t xml:space="preserve"> </w:t>
      </w:r>
      <w:r w:rsidR="00215B4F" w:rsidRPr="00CC7604">
        <w:rPr>
          <w:rFonts w:ascii="Arial" w:eastAsia="Times New Roman" w:hAnsi="Arial" w:cs="Arial"/>
          <w:i/>
          <w:color w:val="000000"/>
          <w:sz w:val="24"/>
          <w:szCs w:val="24"/>
          <w:lang w:eastAsia="es-CR"/>
        </w:rPr>
        <w:t>”</w:t>
      </w:r>
      <w:r w:rsidR="00215B4F" w:rsidRPr="00CC7604">
        <w:rPr>
          <w:rFonts w:ascii="Arial" w:hAnsi="Arial" w:cs="Arial"/>
          <w:i/>
          <w:sz w:val="24"/>
          <w:szCs w:val="24"/>
        </w:rPr>
        <w:t>Por su parte, en relación con las o</w:t>
      </w:r>
      <w:r w:rsidR="00215B4F" w:rsidRPr="00CC7604">
        <w:rPr>
          <w:rFonts w:ascii="Arial" w:eastAsia="Times New Roman" w:hAnsi="Arial" w:cs="Arial"/>
          <w:bCs/>
          <w:i/>
          <w:color w:val="000000"/>
          <w:sz w:val="24"/>
          <w:szCs w:val="24"/>
          <w:lang w:eastAsia="es-CR"/>
        </w:rPr>
        <w:t>rganizaciones y contralorías de servicios</w:t>
      </w:r>
      <w:r w:rsidR="00215B4F" w:rsidRPr="00CC7604">
        <w:rPr>
          <w:rFonts w:ascii="Arial" w:hAnsi="Arial" w:cs="Arial"/>
          <w:i/>
          <w:sz w:val="24"/>
          <w:szCs w:val="24"/>
        </w:rPr>
        <w:t xml:space="preserve"> el a</w:t>
      </w:r>
      <w:r w:rsidR="00215B4F" w:rsidRPr="00CC7604">
        <w:rPr>
          <w:rFonts w:ascii="Arial" w:eastAsia="Times New Roman" w:hAnsi="Arial" w:cs="Arial"/>
          <w:bCs/>
          <w:i/>
          <w:color w:val="000000"/>
          <w:sz w:val="24"/>
          <w:szCs w:val="24"/>
          <w:lang w:eastAsia="es-CR"/>
        </w:rPr>
        <w:t>rtículo 12 de esta Ley indica:</w:t>
      </w:r>
      <w:r w:rsidR="009B67DB">
        <w:rPr>
          <w:rFonts w:ascii="Arial" w:eastAsia="Times New Roman" w:hAnsi="Arial" w:cs="Arial"/>
          <w:bCs/>
          <w:i/>
          <w:color w:val="000000"/>
          <w:sz w:val="24"/>
          <w:szCs w:val="24"/>
          <w:lang w:eastAsia="es-CR"/>
        </w:rPr>
        <w:t xml:space="preserve"> </w:t>
      </w:r>
      <w:r w:rsidR="00215B4F" w:rsidRPr="00CC7604">
        <w:rPr>
          <w:rFonts w:ascii="Arial" w:eastAsia="Times New Roman" w:hAnsi="Arial" w:cs="Arial"/>
          <w:i/>
          <w:color w:val="000000"/>
          <w:sz w:val="24"/>
          <w:szCs w:val="24"/>
          <w:lang w:eastAsia="es-CR"/>
        </w:rPr>
        <w:t xml:space="preserve">“Los ministerios del Poder Ejecutivo, sus dependencias y sus órganos, las instituciones semiautónomas, así como las empresas públicas, cuyo capital social sea mayoritariamente propiedad del Estado y representado por el Consejo de Gobierno, deberán contar con una contraloría de servicios de conformidad con esta ley. Los Poderes Legislativo y Judicial, el Tribunal Supremo de Elecciones (TSE), las dependencias y los órganos auxiliares de ellos, las municipalidades, las instituciones descentralizadas o autónomas, las universidades </w:t>
      </w:r>
      <w:r w:rsidR="00215B4F" w:rsidRPr="00CC7604">
        <w:rPr>
          <w:rFonts w:ascii="Arial" w:eastAsia="Times New Roman" w:hAnsi="Arial" w:cs="Arial"/>
          <w:i/>
          <w:color w:val="000000"/>
          <w:sz w:val="24"/>
          <w:szCs w:val="24"/>
          <w:lang w:eastAsia="es-CR"/>
        </w:rPr>
        <w:lastRenderedPageBreak/>
        <w:t>estatales, las empresas públicas propiedad de algunas de las organizaciones mencionadas en este párrafo, los entes públicos no estatales y las empresas propiedad mayoritariamente de sujetos privados que brindan servicios públicos, podrán decidir, crear y mantener contralorías de servicios con esa denominación. Si lo hacen deberán inscribir la contraloría de servicios respectiva en el Sistema y deberán cumplir las obligaciones establecidas en esta ley y su reglamento. Se exceptúan las organizaciones que brindan servicios de salud pública o privadas, de conformidad con el artículo 3 de la presente ley</w:t>
      </w:r>
      <w:r w:rsidR="00AD6593" w:rsidRPr="00CC7604">
        <w:rPr>
          <w:rFonts w:ascii="Arial" w:eastAsia="Times New Roman" w:hAnsi="Arial" w:cs="Arial"/>
          <w:i/>
          <w:color w:val="000000"/>
          <w:sz w:val="24"/>
          <w:szCs w:val="24"/>
          <w:lang w:eastAsia="es-CR"/>
        </w:rPr>
        <w:t xml:space="preserve"> </w:t>
      </w:r>
      <w:r w:rsidR="00215B4F" w:rsidRPr="00CC7604">
        <w:rPr>
          <w:rFonts w:ascii="Arial" w:eastAsia="Times New Roman" w:hAnsi="Arial" w:cs="Arial"/>
          <w:i/>
          <w:color w:val="000000"/>
          <w:sz w:val="24"/>
          <w:szCs w:val="24"/>
          <w:lang w:eastAsia="es-CR"/>
        </w:rPr>
        <w:t>”</w:t>
      </w:r>
      <w:r w:rsidR="00215B4F" w:rsidRPr="00CC7604">
        <w:rPr>
          <w:rFonts w:ascii="Arial" w:hAnsi="Arial" w:cs="Arial"/>
          <w:i/>
          <w:sz w:val="24"/>
          <w:szCs w:val="24"/>
        </w:rPr>
        <w:t>Finalmente, con relación a la independencia de la contraloría de servicios, el a</w:t>
      </w:r>
      <w:r w:rsidR="00215B4F" w:rsidRPr="00CC7604">
        <w:rPr>
          <w:rFonts w:ascii="Arial" w:eastAsia="Times New Roman" w:hAnsi="Arial" w:cs="Arial"/>
          <w:bCs/>
          <w:i/>
          <w:color w:val="000000"/>
          <w:sz w:val="24"/>
          <w:szCs w:val="24"/>
          <w:lang w:eastAsia="es-CR"/>
        </w:rPr>
        <w:t xml:space="preserve">rtículo 12 de esta Ley señala:  </w:t>
      </w:r>
      <w:r w:rsidR="00215B4F" w:rsidRPr="00CC7604">
        <w:rPr>
          <w:rFonts w:ascii="Arial" w:hAnsi="Arial" w:cs="Arial"/>
          <w:i/>
          <w:sz w:val="24"/>
          <w:szCs w:val="24"/>
        </w:rPr>
        <w:t>“</w:t>
      </w:r>
      <w:r w:rsidR="00215B4F" w:rsidRPr="00CC7604">
        <w:rPr>
          <w:rFonts w:ascii="Arial" w:eastAsia="Times New Roman" w:hAnsi="Arial" w:cs="Arial"/>
          <w:i/>
          <w:color w:val="000000"/>
          <w:sz w:val="24"/>
          <w:szCs w:val="24"/>
          <w:lang w:eastAsia="es-CR"/>
        </w:rPr>
        <w:t>Las contralorías de servicios ejercerán sus funciones con independencia funcional y de criterio respecto del jerarca y los demás componentes de la administración activa de la organización; por ello, no deberán realizar funciones ni actuaciones de la administración activa, excepto las necesarias para cumplir sus propias funciones. Sus recomendaciones se sustentarán en la normativa interna de cada organización, manuales, reglamentos, criterios legales, técnicos y buenas prácticas administrativas y de control interno que fundamenten su gestión.”</w:t>
      </w:r>
      <w:r w:rsidR="00215B4F">
        <w:rPr>
          <w:rFonts w:ascii="Arial" w:eastAsia="Times New Roman" w:hAnsi="Arial" w:cs="Arial"/>
          <w:i/>
          <w:color w:val="000000"/>
          <w:sz w:val="24"/>
          <w:szCs w:val="24"/>
          <w:lang w:eastAsia="es-CR"/>
        </w:rPr>
        <w:t xml:space="preserve"> -------</w:t>
      </w:r>
    </w:p>
    <w:p w14:paraId="33402981" w14:textId="4B38B7A8" w:rsidR="003D0EC4" w:rsidRPr="008D448E" w:rsidRDefault="00373EFF" w:rsidP="00CC7604">
      <w:pPr>
        <w:spacing w:after="0" w:line="460" w:lineRule="exact"/>
        <w:jc w:val="both"/>
        <w:rPr>
          <w:rFonts w:ascii="Arial" w:hAnsi="Arial" w:cs="Arial"/>
          <w:sz w:val="24"/>
          <w:szCs w:val="24"/>
        </w:rPr>
      </w:pPr>
      <w:r w:rsidRPr="008D448E">
        <w:rPr>
          <w:rFonts w:ascii="Arial" w:eastAsiaTheme="minorHAnsi" w:hAnsi="Arial" w:cs="Arial"/>
          <w:b/>
          <w:bCs/>
          <w:sz w:val="24"/>
          <w:szCs w:val="24"/>
          <w:lang w:val="es-MX"/>
        </w:rPr>
        <w:t>ACUERDO 7.</w:t>
      </w:r>
      <w:r w:rsidR="009E2060">
        <w:rPr>
          <w:rFonts w:ascii="Arial" w:eastAsiaTheme="minorHAnsi" w:hAnsi="Arial" w:cs="Arial"/>
          <w:b/>
          <w:bCs/>
          <w:sz w:val="24"/>
          <w:szCs w:val="24"/>
          <w:lang w:val="es-MX"/>
        </w:rPr>
        <w:t>1.</w:t>
      </w:r>
      <w:r w:rsidR="00194345" w:rsidRPr="008D448E">
        <w:rPr>
          <w:rFonts w:ascii="Arial" w:eastAsiaTheme="minorHAnsi" w:hAnsi="Arial" w:cs="Arial"/>
          <w:sz w:val="24"/>
          <w:szCs w:val="24"/>
          <w:lang w:val="es-MX"/>
        </w:rPr>
        <w:t xml:space="preserve"> Comunicar a la señora Ana Isabel Chaves Carballo, secretaria del Comité Institucional de Selección y Eliminación de Documentos (</w:t>
      </w:r>
      <w:r w:rsidR="00AD6593">
        <w:rPr>
          <w:rFonts w:ascii="Arial" w:eastAsiaTheme="minorHAnsi" w:hAnsi="Arial" w:cs="Arial"/>
          <w:sz w:val="24"/>
          <w:szCs w:val="24"/>
          <w:lang w:val="es-MX"/>
        </w:rPr>
        <w:t>CISED</w:t>
      </w:r>
      <w:r w:rsidR="00194345" w:rsidRPr="008D448E">
        <w:rPr>
          <w:rFonts w:ascii="Arial" w:eastAsiaTheme="minorHAnsi" w:hAnsi="Arial" w:cs="Arial"/>
          <w:sz w:val="24"/>
          <w:szCs w:val="24"/>
          <w:lang w:val="es-MX"/>
        </w:rPr>
        <w:t>) del Consejo Nacional de Producción (CNP); que esta Comisión Nacional conoció el oficio</w:t>
      </w:r>
      <w:r w:rsidRPr="008D448E">
        <w:rPr>
          <w:rFonts w:ascii="Arial" w:hAnsi="Arial" w:cs="Arial"/>
          <w:sz w:val="24"/>
          <w:szCs w:val="24"/>
        </w:rPr>
        <w:t xml:space="preserve"> CNP-</w:t>
      </w:r>
      <w:r w:rsidR="00AD6593">
        <w:rPr>
          <w:rFonts w:ascii="Arial" w:hAnsi="Arial" w:cs="Arial"/>
          <w:sz w:val="24"/>
          <w:szCs w:val="24"/>
        </w:rPr>
        <w:t>CISED</w:t>
      </w:r>
      <w:r w:rsidRPr="008D448E">
        <w:rPr>
          <w:rFonts w:ascii="Arial" w:hAnsi="Arial" w:cs="Arial"/>
          <w:sz w:val="24"/>
          <w:szCs w:val="24"/>
        </w:rPr>
        <w:t>-OFIC-11-2021 de 13 de mayo de 2021</w:t>
      </w:r>
      <w:r w:rsidR="00194345" w:rsidRPr="008D448E">
        <w:rPr>
          <w:rFonts w:ascii="Arial" w:eastAsiaTheme="minorHAnsi" w:hAnsi="Arial" w:cs="Arial"/>
          <w:sz w:val="24"/>
          <w:szCs w:val="24"/>
          <w:lang w:val="es-MX"/>
        </w:rPr>
        <w:t xml:space="preserve">, </w:t>
      </w:r>
      <w:r w:rsidRPr="008D448E">
        <w:rPr>
          <w:rFonts w:ascii="Arial" w:hAnsi="Arial" w:cs="Arial"/>
          <w:color w:val="000000" w:themeColor="text1"/>
          <w:sz w:val="24"/>
          <w:szCs w:val="24"/>
        </w:rPr>
        <w:t xml:space="preserve">por medio del cual se presentó la valoración documental del </w:t>
      </w:r>
      <w:proofErr w:type="spellStart"/>
      <w:r w:rsidRPr="008D448E">
        <w:rPr>
          <w:rFonts w:ascii="Arial" w:hAnsi="Arial" w:cs="Arial"/>
          <w:color w:val="000000" w:themeColor="text1"/>
          <w:sz w:val="24"/>
          <w:szCs w:val="24"/>
        </w:rPr>
        <w:t>subfondo</w:t>
      </w:r>
      <w:proofErr w:type="spellEnd"/>
      <w:r w:rsidRPr="008D448E">
        <w:rPr>
          <w:rFonts w:ascii="Arial" w:hAnsi="Arial" w:cs="Arial"/>
          <w:color w:val="000000" w:themeColor="text1"/>
          <w:sz w:val="24"/>
          <w:szCs w:val="24"/>
        </w:rPr>
        <w:t>:</w:t>
      </w:r>
      <w:r w:rsidR="008D448E" w:rsidRPr="008D448E">
        <w:rPr>
          <w:rFonts w:ascii="Arial" w:hAnsi="Arial" w:cs="Arial"/>
          <w:sz w:val="24"/>
          <w:szCs w:val="24"/>
        </w:rPr>
        <w:t xml:space="preserve"> Contraloría de Servicios, Gerencia General, Subgerencia General</w:t>
      </w:r>
      <w:r w:rsidRPr="008D448E">
        <w:rPr>
          <w:rFonts w:ascii="Arial" w:hAnsi="Arial" w:cs="Arial"/>
          <w:sz w:val="24"/>
          <w:szCs w:val="24"/>
        </w:rPr>
        <w:t>.</w:t>
      </w:r>
      <w:r w:rsidRPr="008D448E">
        <w:rPr>
          <w:rFonts w:ascii="Arial" w:hAnsi="Arial" w:cs="Arial"/>
          <w:color w:val="000000" w:themeColor="text1"/>
          <w:sz w:val="24"/>
          <w:szCs w:val="24"/>
        </w:rPr>
        <w:t xml:space="preserve"> En este acto se declaran con valor científico cultural las siguientes series documentales luego del análisis del informe de valoración IV-030-2021-TP elaborado por la señora Camila Carreras, profesional del Departamento Servicios Archivísticos Externo:</w:t>
      </w:r>
      <w:r w:rsidR="00215B4F">
        <w:rPr>
          <w:rFonts w:ascii="Arial" w:hAnsi="Arial" w:cs="Arial"/>
          <w:color w:val="000000" w:themeColor="text1"/>
          <w:sz w:val="24"/>
          <w:szCs w:val="24"/>
        </w:rPr>
        <w:t xml:space="preserve"> ---------------------------------------------------</w:t>
      </w:r>
    </w:p>
    <w:tbl>
      <w:tblPr>
        <w:tblW w:w="10710"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6"/>
        <w:gridCol w:w="5274"/>
      </w:tblGrid>
      <w:tr w:rsidR="008D448E" w:rsidRPr="00CC7604" w14:paraId="6D68A1D1" w14:textId="77777777" w:rsidTr="00CC7604">
        <w:trPr>
          <w:trHeight w:val="215"/>
        </w:trPr>
        <w:tc>
          <w:tcPr>
            <w:tcW w:w="10710" w:type="dxa"/>
            <w:gridSpan w:val="2"/>
            <w:shd w:val="clear" w:color="auto" w:fill="auto"/>
          </w:tcPr>
          <w:p w14:paraId="478250F5" w14:textId="77777777" w:rsidR="008D448E" w:rsidRPr="00CC7604" w:rsidRDefault="008D448E" w:rsidP="00031F69">
            <w:pPr>
              <w:pStyle w:val="Prrafodelista"/>
              <w:ind w:left="0"/>
              <w:jc w:val="both"/>
              <w:rPr>
                <w:rFonts w:ascii="Arial" w:hAnsi="Arial" w:cs="Arial"/>
                <w:b/>
                <w:i/>
                <w:sz w:val="24"/>
                <w:szCs w:val="24"/>
              </w:rPr>
            </w:pPr>
            <w:r w:rsidRPr="00CC7604">
              <w:rPr>
                <w:rFonts w:ascii="Arial" w:hAnsi="Arial" w:cs="Arial"/>
                <w:b/>
                <w:i/>
                <w:sz w:val="24"/>
                <w:szCs w:val="24"/>
              </w:rPr>
              <w:t>FONDO: CONSEJO NACIONAL DE PRODUCCIÓN (CNP)</w:t>
            </w:r>
          </w:p>
        </w:tc>
      </w:tr>
      <w:tr w:rsidR="00CC7604" w:rsidRPr="00CC7604" w14:paraId="10E80AA8" w14:textId="77777777" w:rsidTr="00CC7604">
        <w:trPr>
          <w:trHeight w:val="215"/>
        </w:trPr>
        <w:tc>
          <w:tcPr>
            <w:tcW w:w="10710" w:type="dxa"/>
            <w:gridSpan w:val="2"/>
            <w:shd w:val="clear" w:color="auto" w:fill="auto"/>
          </w:tcPr>
          <w:p w14:paraId="3CFB5491" w14:textId="0D7C6999" w:rsidR="00CC7604" w:rsidRPr="00CC7604" w:rsidRDefault="00CC7604" w:rsidP="00031F69">
            <w:pPr>
              <w:pStyle w:val="Prrafodelista"/>
              <w:ind w:left="0"/>
              <w:jc w:val="both"/>
              <w:rPr>
                <w:rFonts w:ascii="Arial" w:hAnsi="Arial" w:cs="Arial"/>
                <w:b/>
                <w:i/>
                <w:sz w:val="24"/>
                <w:szCs w:val="24"/>
              </w:rPr>
            </w:pP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1: Junta Directiva. </w:t>
            </w: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2: Presidencia Ejecutiva.</w:t>
            </w:r>
            <w:r w:rsidRPr="00CC7604">
              <w:rPr>
                <w:rFonts w:ascii="Arial" w:hAnsi="Arial" w:cs="Arial"/>
                <w:b/>
                <w:i/>
                <w:sz w:val="24"/>
                <w:szCs w:val="24"/>
              </w:rPr>
              <w:t xml:space="preserve"> </w:t>
            </w:r>
            <w:proofErr w:type="spellStart"/>
            <w:r w:rsidRPr="00CC7604">
              <w:rPr>
                <w:rFonts w:ascii="Arial" w:hAnsi="Arial" w:cs="Arial"/>
                <w:b/>
                <w:i/>
                <w:sz w:val="24"/>
                <w:szCs w:val="24"/>
              </w:rPr>
              <w:t>Subfondo</w:t>
            </w:r>
            <w:proofErr w:type="spellEnd"/>
            <w:r w:rsidRPr="00CC7604">
              <w:rPr>
                <w:rFonts w:ascii="Arial" w:hAnsi="Arial" w:cs="Arial"/>
                <w:b/>
                <w:i/>
                <w:sz w:val="24"/>
                <w:szCs w:val="24"/>
              </w:rPr>
              <w:t xml:space="preserve"> 3: Gerencia General</w:t>
            </w:r>
          </w:p>
        </w:tc>
      </w:tr>
      <w:tr w:rsidR="008D448E" w:rsidRPr="00CC7604" w14:paraId="5F00C890" w14:textId="77777777" w:rsidTr="00CC7604">
        <w:tc>
          <w:tcPr>
            <w:tcW w:w="5436" w:type="dxa"/>
            <w:shd w:val="clear" w:color="auto" w:fill="auto"/>
          </w:tcPr>
          <w:p w14:paraId="7B410B01" w14:textId="77777777" w:rsidR="008D448E" w:rsidRPr="00CC7604" w:rsidRDefault="008D448E" w:rsidP="00C94B4E">
            <w:pPr>
              <w:spacing w:after="0" w:line="240" w:lineRule="auto"/>
              <w:jc w:val="center"/>
              <w:rPr>
                <w:rFonts w:ascii="Arial" w:hAnsi="Arial" w:cs="Arial"/>
                <w:i/>
                <w:sz w:val="24"/>
                <w:szCs w:val="24"/>
              </w:rPr>
            </w:pPr>
            <w:r w:rsidRPr="00CC7604">
              <w:rPr>
                <w:rFonts w:ascii="Arial" w:hAnsi="Arial" w:cs="Arial"/>
                <w:b/>
                <w:i/>
                <w:sz w:val="24"/>
                <w:szCs w:val="24"/>
              </w:rPr>
              <w:t>Tipo / serie documental</w:t>
            </w:r>
          </w:p>
        </w:tc>
        <w:tc>
          <w:tcPr>
            <w:tcW w:w="5274" w:type="dxa"/>
            <w:shd w:val="clear" w:color="auto" w:fill="auto"/>
          </w:tcPr>
          <w:p w14:paraId="09500C9E" w14:textId="77777777" w:rsidR="008D448E" w:rsidRPr="00CC7604" w:rsidRDefault="008D448E" w:rsidP="00C94B4E">
            <w:pPr>
              <w:spacing w:after="0" w:line="240" w:lineRule="auto"/>
              <w:jc w:val="center"/>
              <w:rPr>
                <w:rFonts w:ascii="Arial" w:hAnsi="Arial" w:cs="Arial"/>
                <w:i/>
                <w:sz w:val="24"/>
                <w:szCs w:val="24"/>
              </w:rPr>
            </w:pPr>
            <w:r w:rsidRPr="00CC7604">
              <w:rPr>
                <w:rFonts w:ascii="Arial" w:hAnsi="Arial" w:cs="Arial"/>
                <w:b/>
                <w:bCs/>
                <w:i/>
                <w:sz w:val="24"/>
                <w:szCs w:val="24"/>
              </w:rPr>
              <w:t>Valor científico –cultural</w:t>
            </w:r>
          </w:p>
        </w:tc>
      </w:tr>
      <w:tr w:rsidR="008D448E" w:rsidRPr="00CC7604" w14:paraId="7C2BE4B8" w14:textId="77777777" w:rsidTr="00CC7604">
        <w:tc>
          <w:tcPr>
            <w:tcW w:w="5436" w:type="dxa"/>
            <w:shd w:val="clear" w:color="auto" w:fill="auto"/>
          </w:tcPr>
          <w:p w14:paraId="20C477D1" w14:textId="5F9FC48E" w:rsidR="008D448E" w:rsidRPr="00CC7604" w:rsidRDefault="008D448E" w:rsidP="00C94B4E">
            <w:pPr>
              <w:spacing w:after="0" w:line="240" w:lineRule="auto"/>
              <w:jc w:val="both"/>
              <w:rPr>
                <w:rFonts w:ascii="Arial" w:hAnsi="Arial" w:cs="Arial"/>
                <w:i/>
                <w:sz w:val="24"/>
                <w:szCs w:val="24"/>
              </w:rPr>
            </w:pPr>
            <w:r w:rsidRPr="00CC7604">
              <w:rPr>
                <w:rFonts w:ascii="Arial" w:hAnsi="Arial" w:cs="Arial"/>
                <w:i/>
                <w:sz w:val="24"/>
                <w:szCs w:val="24"/>
              </w:rPr>
              <w:t xml:space="preserve">1.4. Correspondencia. Original y copia. Original: a las diferentes dependencias administrativas o entes externos. Copias: de la Gerencia General y las dependencias administrativas. Contenido: comunicación constante que se da entre la jerarquía y el resto de las Áreas de la entidad, la hay informativa, decisoria, de instrucción, de cumplimiento, de atención o aplicación. Contiene libros y registros de consecutivos de correspondencia; además, oficios sobre las adjudicaciones y resoluciones de las diferentes contrataciones administrativas que realiza la </w:t>
            </w:r>
            <w:r w:rsidRPr="00CC7604">
              <w:rPr>
                <w:rFonts w:ascii="Arial" w:hAnsi="Arial" w:cs="Arial"/>
                <w:i/>
                <w:sz w:val="24"/>
                <w:szCs w:val="24"/>
              </w:rPr>
              <w:lastRenderedPageBreak/>
              <w:t>Institución, como parte de las funciones administrativas de la institución. Incluyen: traslados de documentos que actualmente son parte de estas series. Soporte: papel y digital. Fechas extremas: 1972-2021. Cantidad: 45 m y 18 GB. Vigencia Administrativa legal: 2 años en la oficina y permanente en el Archivo Central.</w:t>
            </w:r>
            <w:r w:rsidRPr="00CC7604">
              <w:rPr>
                <w:rStyle w:val="Refdenotaalpie"/>
                <w:rFonts w:ascii="Arial" w:hAnsi="Arial" w:cs="Arial"/>
                <w:i/>
                <w:sz w:val="24"/>
                <w:szCs w:val="24"/>
              </w:rPr>
              <w:footnoteReference w:id="1"/>
            </w:r>
            <w:r w:rsidR="00DC7DFD" w:rsidRPr="00CC7604">
              <w:rPr>
                <w:rFonts w:ascii="Arial" w:hAnsi="Arial" w:cs="Arial"/>
                <w:i/>
                <w:sz w:val="24"/>
                <w:szCs w:val="24"/>
              </w:rPr>
              <w:t xml:space="preserve"> --</w:t>
            </w:r>
          </w:p>
        </w:tc>
        <w:tc>
          <w:tcPr>
            <w:tcW w:w="5274" w:type="dxa"/>
            <w:shd w:val="clear" w:color="auto" w:fill="auto"/>
          </w:tcPr>
          <w:p w14:paraId="595A66F0" w14:textId="4C9F6DC3" w:rsidR="008D448E" w:rsidRPr="00CC7604" w:rsidRDefault="008D448E" w:rsidP="00CC7604">
            <w:pPr>
              <w:pStyle w:val="Prrafodelista"/>
              <w:ind w:left="0"/>
              <w:jc w:val="both"/>
              <w:rPr>
                <w:rFonts w:ascii="Arial" w:hAnsi="Arial" w:cs="Arial"/>
                <w:bCs/>
                <w:i/>
                <w:sz w:val="24"/>
                <w:szCs w:val="24"/>
              </w:rPr>
            </w:pPr>
            <w:r w:rsidRPr="00CC7604">
              <w:rPr>
                <w:rFonts w:ascii="Arial" w:hAnsi="Arial" w:cs="Arial"/>
                <w:bCs/>
                <w:i/>
                <w:sz w:val="24"/>
                <w:szCs w:val="24"/>
              </w:rPr>
              <w:lastRenderedPageBreak/>
              <w:t>Sí.</w:t>
            </w:r>
            <w:r w:rsidRPr="00CC7604">
              <w:rPr>
                <w:rStyle w:val="Refdenotaalpie"/>
                <w:rFonts w:ascii="Arial" w:hAnsi="Arial" w:cs="Arial"/>
                <w:bCs/>
                <w:i/>
                <w:sz w:val="24"/>
                <w:szCs w:val="24"/>
              </w:rPr>
              <w:footnoteReference w:id="2"/>
            </w:r>
            <w:r w:rsidRPr="00CC7604">
              <w:rPr>
                <w:rFonts w:ascii="Arial" w:hAnsi="Arial" w:cs="Arial"/>
                <w:bCs/>
                <w:i/>
                <w:sz w:val="24"/>
                <w:szCs w:val="24"/>
              </w:rPr>
              <w:t xml:space="preserve"> Y</w:t>
            </w:r>
            <w:r w:rsidRPr="00CC7604">
              <w:rPr>
                <w:rFonts w:ascii="Arial" w:hAnsi="Arial" w:cs="Arial"/>
                <w:i/>
                <w:color w:val="000000"/>
                <w:sz w:val="24"/>
                <w:szCs w:val="24"/>
              </w:rPr>
              <w:t>a que refleja la toma de decisiones de la institución.</w:t>
            </w:r>
            <w:r w:rsidR="00CC7604" w:rsidRPr="00CC7604">
              <w:rPr>
                <w:rFonts w:ascii="Arial" w:hAnsi="Arial" w:cs="Arial"/>
                <w:i/>
                <w:color w:val="000000"/>
                <w:sz w:val="24"/>
                <w:szCs w:val="24"/>
              </w:rPr>
              <w:t xml:space="preserve"> </w:t>
            </w:r>
            <w:r w:rsidRPr="00CC7604">
              <w:rPr>
                <w:rFonts w:ascii="Arial" w:hAnsi="Arial" w:cs="Arial"/>
                <w:bCs/>
                <w:i/>
                <w:sz w:val="24"/>
                <w:szCs w:val="24"/>
              </w:rPr>
              <w:t>Conservar la correspondencia que refleje las funciones de carácter sustantivo de la institución, a criterio de la persona jefe o encargada del Archivo Central y la persona jefe o encargada de la Oficina Productora.</w:t>
            </w:r>
            <w:r w:rsidR="00CC7604" w:rsidRPr="00CC7604">
              <w:rPr>
                <w:rFonts w:ascii="Arial" w:hAnsi="Arial" w:cs="Arial"/>
                <w:bCs/>
                <w:i/>
                <w:sz w:val="24"/>
                <w:szCs w:val="24"/>
              </w:rPr>
              <w:t xml:space="preserve"> </w:t>
            </w:r>
            <w:r w:rsidRPr="00CC7604">
              <w:rPr>
                <w:rFonts w:ascii="Arial" w:hAnsi="Arial" w:cs="Arial"/>
                <w:i/>
                <w:sz w:val="24"/>
                <w:szCs w:val="24"/>
                <w:u w:val="single"/>
              </w:rPr>
              <w:t>Nota</w:t>
            </w:r>
            <w:r w:rsidRPr="00CC7604">
              <w:rPr>
                <w:rFonts w:ascii="Arial" w:hAnsi="Arial" w:cs="Arial"/>
                <w:i/>
                <w:sz w:val="24"/>
                <w:szCs w:val="24"/>
              </w:rPr>
              <w:t xml:space="preserve">: Esta declaratoria abarca </w:t>
            </w:r>
            <w:r w:rsidRPr="00CC7604">
              <w:rPr>
                <w:rFonts w:ascii="Arial" w:hAnsi="Arial" w:cs="Arial"/>
                <w:bCs/>
                <w:i/>
                <w:sz w:val="24"/>
                <w:szCs w:val="24"/>
              </w:rPr>
              <w:t>únicamente</w:t>
            </w:r>
            <w:r w:rsidRPr="00CC7604">
              <w:rPr>
                <w:rFonts w:ascii="Arial" w:hAnsi="Arial" w:cs="Arial"/>
                <w:i/>
                <w:sz w:val="24"/>
                <w:szCs w:val="24"/>
              </w:rPr>
              <w:t xml:space="preserve"> la correspondencia q</w:t>
            </w:r>
            <w:r w:rsidRPr="00CC7604">
              <w:rPr>
                <w:rFonts w:ascii="Arial" w:hAnsi="Arial" w:cs="Arial"/>
                <w:bCs/>
                <w:i/>
                <w:sz w:val="24"/>
                <w:szCs w:val="24"/>
              </w:rPr>
              <w:t xml:space="preserve">ue refleje las funciones de carácter sustantivo y </w:t>
            </w:r>
            <w:r w:rsidRPr="00CC7604">
              <w:rPr>
                <w:rFonts w:ascii="Arial" w:hAnsi="Arial" w:cs="Arial"/>
                <w:bCs/>
                <w:i/>
                <w:sz w:val="24"/>
                <w:szCs w:val="24"/>
                <w:u w:val="single"/>
              </w:rPr>
              <w:t>no</w:t>
            </w:r>
            <w:r w:rsidRPr="00CC7604">
              <w:rPr>
                <w:rFonts w:ascii="Arial" w:hAnsi="Arial" w:cs="Arial"/>
                <w:bCs/>
                <w:i/>
                <w:sz w:val="24"/>
                <w:szCs w:val="24"/>
              </w:rPr>
              <w:t xml:space="preserve"> incluye la correspondencia relacionada con trámites administrativos rutinarios o de funciones de apoyo administrativo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 xml:space="preserve">). Se debe </w:t>
            </w:r>
            <w:r w:rsidRPr="00CC7604">
              <w:rPr>
                <w:rFonts w:ascii="Arial" w:hAnsi="Arial" w:cs="Arial"/>
                <w:bCs/>
                <w:i/>
                <w:sz w:val="24"/>
                <w:szCs w:val="24"/>
              </w:rPr>
              <w:lastRenderedPageBreak/>
              <w:t xml:space="preserve">verificar que estos documentos no se encuentren repetidos con valor científico-cultural </w:t>
            </w:r>
            <w:r w:rsidR="00C94B4E" w:rsidRPr="00CC7604">
              <w:rPr>
                <w:rFonts w:ascii="Arial" w:hAnsi="Arial" w:cs="Arial"/>
                <w:bCs/>
                <w:i/>
                <w:sz w:val="24"/>
                <w:szCs w:val="24"/>
              </w:rPr>
              <w:t xml:space="preserve">en otras series documentales de </w:t>
            </w:r>
            <w:r w:rsidRPr="00CC7604">
              <w:rPr>
                <w:rFonts w:ascii="Arial" w:hAnsi="Arial" w:cs="Arial"/>
                <w:bCs/>
                <w:i/>
                <w:sz w:val="24"/>
                <w:szCs w:val="24"/>
              </w:rPr>
              <w:t xml:space="preserve">este </w:t>
            </w:r>
            <w:proofErr w:type="spellStart"/>
            <w:r w:rsidRPr="00CC7604">
              <w:rPr>
                <w:rFonts w:ascii="Arial" w:hAnsi="Arial" w:cs="Arial"/>
                <w:bCs/>
                <w:i/>
                <w:sz w:val="24"/>
                <w:szCs w:val="24"/>
              </w:rPr>
              <w:t>subfondo</w:t>
            </w:r>
            <w:proofErr w:type="spellEnd"/>
            <w:r w:rsidRPr="00CC7604">
              <w:rPr>
                <w:rFonts w:ascii="Arial" w:hAnsi="Arial" w:cs="Arial"/>
                <w:bCs/>
                <w:i/>
                <w:sz w:val="24"/>
                <w:szCs w:val="24"/>
              </w:rPr>
              <w:t xml:space="preserve"> o en otros </w:t>
            </w:r>
            <w:proofErr w:type="spellStart"/>
            <w:r w:rsidRPr="00CC7604">
              <w:rPr>
                <w:rFonts w:ascii="Arial" w:hAnsi="Arial" w:cs="Arial"/>
                <w:bCs/>
                <w:i/>
                <w:sz w:val="24"/>
                <w:szCs w:val="24"/>
              </w:rPr>
              <w:t>subfondos</w:t>
            </w:r>
            <w:proofErr w:type="spellEnd"/>
            <w:r w:rsidRPr="00CC7604">
              <w:rPr>
                <w:rFonts w:ascii="Arial" w:hAnsi="Arial" w:cs="Arial"/>
                <w:bCs/>
                <w:i/>
                <w:sz w:val="24"/>
                <w:szCs w:val="24"/>
              </w:rPr>
              <w:t xml:space="preserve"> de la institución. ----------------------------</w:t>
            </w:r>
            <w:r w:rsidR="00C94B4E" w:rsidRPr="00CC7604">
              <w:rPr>
                <w:rFonts w:ascii="Arial" w:hAnsi="Arial" w:cs="Arial"/>
                <w:bCs/>
                <w:i/>
                <w:sz w:val="24"/>
                <w:szCs w:val="24"/>
              </w:rPr>
              <w:t>--------------</w:t>
            </w:r>
            <w:r w:rsidR="00CC7604" w:rsidRPr="00CC7604">
              <w:rPr>
                <w:rFonts w:ascii="Arial" w:hAnsi="Arial" w:cs="Arial"/>
                <w:bCs/>
                <w:i/>
                <w:sz w:val="24"/>
                <w:szCs w:val="24"/>
              </w:rPr>
              <w:t>------------------------------------------------------------------------------------------------------------------------------</w:t>
            </w:r>
            <w:r w:rsidR="00CC7604">
              <w:rPr>
                <w:rFonts w:ascii="Arial" w:hAnsi="Arial" w:cs="Arial"/>
                <w:bCs/>
                <w:i/>
                <w:sz w:val="24"/>
                <w:szCs w:val="24"/>
              </w:rPr>
              <w:t>--------------------</w:t>
            </w:r>
          </w:p>
        </w:tc>
      </w:tr>
      <w:tr w:rsidR="008D448E" w:rsidRPr="00CC7604" w14:paraId="7FF660C5" w14:textId="77777777" w:rsidTr="00CC7604">
        <w:tc>
          <w:tcPr>
            <w:tcW w:w="5436" w:type="dxa"/>
            <w:shd w:val="clear" w:color="auto" w:fill="auto"/>
          </w:tcPr>
          <w:p w14:paraId="3AF25763" w14:textId="0C7A3544" w:rsidR="008D448E" w:rsidRPr="00CC7604" w:rsidRDefault="008D448E" w:rsidP="00CC7604">
            <w:pPr>
              <w:spacing w:after="0" w:line="240" w:lineRule="auto"/>
              <w:jc w:val="both"/>
              <w:rPr>
                <w:rFonts w:ascii="Arial" w:hAnsi="Arial" w:cs="Arial"/>
                <w:i/>
                <w:sz w:val="24"/>
                <w:szCs w:val="24"/>
              </w:rPr>
            </w:pPr>
            <w:r w:rsidRPr="00CC7604">
              <w:rPr>
                <w:rFonts w:ascii="Arial" w:hAnsi="Arial" w:cs="Arial"/>
                <w:i/>
                <w:sz w:val="24"/>
                <w:szCs w:val="24"/>
              </w:rPr>
              <w:lastRenderedPageBreak/>
              <w:t xml:space="preserve">1.5. Informes. Original y copia. Copias: Direcciones y dependencias productoras de los informes. Originales: Recursos Humanos. Contenido: se reciben por parte de las Direcciones de la entidad y se emiten atendiendo disposiciones institucionales o normativa de cumplimiento para el sector público, son de carácter </w:t>
            </w:r>
            <w:proofErr w:type="spellStart"/>
            <w:r w:rsidRPr="00CC7604">
              <w:rPr>
                <w:rFonts w:ascii="Arial" w:hAnsi="Arial" w:cs="Arial"/>
                <w:i/>
                <w:sz w:val="24"/>
                <w:szCs w:val="24"/>
              </w:rPr>
              <w:t>facilitativo</w:t>
            </w:r>
            <w:proofErr w:type="spellEnd"/>
            <w:r w:rsidRPr="00CC7604">
              <w:rPr>
                <w:rFonts w:ascii="Arial" w:hAnsi="Arial" w:cs="Arial"/>
                <w:i/>
                <w:sz w:val="24"/>
                <w:szCs w:val="24"/>
              </w:rPr>
              <w:t xml:space="preserve"> e informativo para toma de decisiones de los jerarcas. Soporte: papel. Fechas extremas: 1972-2009. Cantidad: 6 m. Vigencia Administrativa legal: 1 año en la oficina y permanente en el Archivo Central.</w:t>
            </w:r>
            <w:r w:rsidRPr="00CC7604">
              <w:rPr>
                <w:rStyle w:val="Refdenotaalpie"/>
                <w:rFonts w:ascii="Arial" w:hAnsi="Arial" w:cs="Arial"/>
                <w:i/>
                <w:sz w:val="24"/>
                <w:szCs w:val="24"/>
              </w:rPr>
              <w:footnoteReference w:id="3"/>
            </w:r>
            <w:r w:rsidR="00DC7DFD" w:rsidRPr="00CC7604">
              <w:rPr>
                <w:rFonts w:ascii="Arial" w:hAnsi="Arial" w:cs="Arial"/>
                <w:i/>
                <w:sz w:val="24"/>
                <w:szCs w:val="24"/>
              </w:rPr>
              <w:t xml:space="preserve"> ------------------------------------------------------------------------------------------------------------------------------------------------</w:t>
            </w:r>
          </w:p>
        </w:tc>
        <w:tc>
          <w:tcPr>
            <w:tcW w:w="5274" w:type="dxa"/>
            <w:shd w:val="clear" w:color="auto" w:fill="auto"/>
          </w:tcPr>
          <w:p w14:paraId="2B413761" w14:textId="6A1A32D1" w:rsidR="008D448E" w:rsidRPr="00CC7604" w:rsidRDefault="008D448E" w:rsidP="00CC7604">
            <w:pPr>
              <w:tabs>
                <w:tab w:val="left" w:pos="900"/>
                <w:tab w:val="left" w:pos="1080"/>
              </w:tabs>
              <w:autoSpaceDE w:val="0"/>
              <w:autoSpaceDN w:val="0"/>
              <w:adjustRightInd w:val="0"/>
              <w:spacing w:after="0" w:line="240" w:lineRule="auto"/>
              <w:jc w:val="both"/>
              <w:rPr>
                <w:rFonts w:ascii="Arial" w:hAnsi="Arial" w:cs="Arial"/>
                <w:i/>
                <w:sz w:val="24"/>
                <w:szCs w:val="24"/>
              </w:rPr>
            </w:pPr>
            <w:r w:rsidRPr="00CC7604">
              <w:rPr>
                <w:rFonts w:ascii="Arial" w:hAnsi="Arial" w:cs="Arial"/>
                <w:bCs/>
                <w:i/>
                <w:sz w:val="24"/>
                <w:szCs w:val="24"/>
              </w:rPr>
              <w:t>Sí.</w:t>
            </w:r>
            <w:r w:rsidRPr="00CC7604">
              <w:rPr>
                <w:rStyle w:val="Refdenotaalpie"/>
                <w:rFonts w:ascii="Arial" w:hAnsi="Arial" w:cs="Arial"/>
                <w:bCs/>
                <w:i/>
                <w:sz w:val="24"/>
                <w:szCs w:val="24"/>
              </w:rPr>
              <w:footnoteReference w:id="4"/>
            </w:r>
            <w:r w:rsidRPr="00CC7604">
              <w:rPr>
                <w:rFonts w:ascii="Arial" w:hAnsi="Arial" w:cs="Arial"/>
                <w:i/>
                <w:sz w:val="24"/>
                <w:szCs w:val="24"/>
              </w:rPr>
              <w:t xml:space="preserve"> Ya que reflejan el cumplimiento de metas y objetivos planteados por la institución. Conservar los informes más relevantes que no se </w:t>
            </w:r>
            <w:r w:rsidR="00DC7DFD" w:rsidRPr="00CC7604">
              <w:rPr>
                <w:rFonts w:ascii="Arial" w:hAnsi="Arial" w:cs="Arial"/>
                <w:i/>
                <w:sz w:val="24"/>
                <w:szCs w:val="24"/>
              </w:rPr>
              <w:t>encuentren en</w:t>
            </w:r>
            <w:r w:rsidRPr="00CC7604">
              <w:rPr>
                <w:rFonts w:ascii="Arial" w:hAnsi="Arial" w:cs="Arial"/>
                <w:i/>
                <w:sz w:val="24"/>
                <w:szCs w:val="24"/>
              </w:rPr>
              <w:t xml:space="preserve"> la Presidencia Ejecutiva, a criterio del Encargado del Archivo Central y el Jefe de la oficina productora.</w:t>
            </w:r>
            <w:r w:rsidR="00DC7DFD" w:rsidRPr="00CC7604">
              <w:rPr>
                <w:rFonts w:ascii="Arial" w:hAnsi="Arial" w:cs="Arial"/>
                <w:i/>
                <w:sz w:val="24"/>
                <w:szCs w:val="24"/>
              </w:rPr>
              <w:t xml:space="preserve"> </w:t>
            </w:r>
            <w:r w:rsidRPr="00CC7604">
              <w:rPr>
                <w:rFonts w:ascii="Arial" w:hAnsi="Arial" w:cs="Arial"/>
                <w:i/>
                <w:sz w:val="24"/>
                <w:szCs w:val="24"/>
              </w:rPr>
              <w:t xml:space="preserve">También, </w:t>
            </w:r>
            <w:r w:rsidRPr="00CC7604">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CC7604">
              <w:rPr>
                <w:rFonts w:ascii="Arial" w:hAnsi="Arial" w:cs="Arial"/>
                <w:bCs/>
                <w:i/>
                <w:sz w:val="24"/>
                <w:szCs w:val="24"/>
              </w:rPr>
              <w:t>subfondo</w:t>
            </w:r>
            <w:proofErr w:type="spellEnd"/>
            <w:r w:rsidRPr="00CC7604">
              <w:rPr>
                <w:rFonts w:ascii="Arial" w:hAnsi="Arial" w:cs="Arial"/>
                <w:bCs/>
                <w:i/>
                <w:sz w:val="24"/>
                <w:szCs w:val="24"/>
              </w:rPr>
              <w:t xml:space="preserve"> o en otros </w:t>
            </w:r>
            <w:proofErr w:type="spellStart"/>
            <w:r w:rsidRPr="00CC7604">
              <w:rPr>
                <w:rFonts w:ascii="Arial" w:hAnsi="Arial" w:cs="Arial"/>
                <w:bCs/>
                <w:i/>
                <w:sz w:val="24"/>
                <w:szCs w:val="24"/>
              </w:rPr>
              <w:t>subfondos</w:t>
            </w:r>
            <w:proofErr w:type="spellEnd"/>
            <w:r w:rsidRPr="00CC7604">
              <w:rPr>
                <w:rFonts w:ascii="Arial" w:hAnsi="Arial" w:cs="Arial"/>
                <w:bCs/>
                <w:i/>
                <w:sz w:val="24"/>
                <w:szCs w:val="24"/>
              </w:rPr>
              <w:t xml:space="preserve"> de la institución. </w:t>
            </w:r>
            <w:r w:rsidRPr="00CC7604">
              <w:rPr>
                <w:rFonts w:ascii="Arial" w:hAnsi="Arial" w:cs="Arial"/>
                <w:i/>
                <w:sz w:val="24"/>
                <w:szCs w:val="24"/>
                <w:u w:val="single"/>
              </w:rPr>
              <w:t>Nota</w:t>
            </w:r>
            <w:r w:rsidRPr="00CC7604">
              <w:rPr>
                <w:rFonts w:ascii="Arial" w:hAnsi="Arial" w:cs="Arial"/>
                <w:i/>
                <w:sz w:val="24"/>
                <w:szCs w:val="24"/>
              </w:rPr>
              <w:t xml:space="preserve">: Esta declaratoria </w:t>
            </w:r>
            <w:r w:rsidRPr="00CC7604">
              <w:rPr>
                <w:rFonts w:ascii="Arial" w:hAnsi="Arial" w:cs="Arial"/>
                <w:bCs/>
                <w:i/>
                <w:sz w:val="24"/>
                <w:szCs w:val="24"/>
                <w:u w:val="single"/>
              </w:rPr>
              <w:t>no</w:t>
            </w:r>
            <w:r w:rsidRPr="00CC7604">
              <w:rPr>
                <w:rFonts w:ascii="Arial" w:hAnsi="Arial" w:cs="Arial"/>
                <w:bCs/>
                <w:i/>
                <w:sz w:val="24"/>
                <w:szCs w:val="24"/>
              </w:rPr>
              <w:t xml:space="preserve"> incluye los informes relacionados con trámites administrativos rutinarios o de  funciones de apoyo administrativo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w:t>
            </w:r>
            <w:r w:rsidR="00CC7604">
              <w:rPr>
                <w:rFonts w:ascii="Arial" w:hAnsi="Arial" w:cs="Arial"/>
                <w:bCs/>
                <w:i/>
                <w:sz w:val="24"/>
                <w:szCs w:val="24"/>
              </w:rPr>
              <w:t xml:space="preserve"> </w:t>
            </w:r>
            <w:r w:rsidR="00C94B4E" w:rsidRPr="00CC7604">
              <w:rPr>
                <w:rFonts w:ascii="Arial" w:hAnsi="Arial" w:cs="Arial"/>
                <w:bCs/>
                <w:i/>
                <w:sz w:val="24"/>
                <w:szCs w:val="24"/>
              </w:rPr>
              <w:t>--------------------------</w:t>
            </w:r>
          </w:p>
        </w:tc>
      </w:tr>
      <w:tr w:rsidR="008D448E" w:rsidRPr="00CC7604" w14:paraId="277269E7" w14:textId="77777777" w:rsidTr="00CC7604">
        <w:tc>
          <w:tcPr>
            <w:tcW w:w="5436" w:type="dxa"/>
            <w:shd w:val="clear" w:color="auto" w:fill="auto"/>
          </w:tcPr>
          <w:p w14:paraId="1DCFC868" w14:textId="02CFBAC1" w:rsidR="008D448E" w:rsidRPr="00CC7604" w:rsidRDefault="008D448E" w:rsidP="00CC7604">
            <w:pPr>
              <w:tabs>
                <w:tab w:val="left" w:pos="900"/>
                <w:tab w:val="left" w:pos="1080"/>
              </w:tabs>
              <w:autoSpaceDE w:val="0"/>
              <w:autoSpaceDN w:val="0"/>
              <w:adjustRightInd w:val="0"/>
              <w:spacing w:after="0" w:line="240" w:lineRule="auto"/>
              <w:jc w:val="both"/>
              <w:rPr>
                <w:rFonts w:ascii="Arial" w:hAnsi="Arial" w:cs="Arial"/>
                <w:i/>
                <w:sz w:val="24"/>
                <w:szCs w:val="24"/>
              </w:rPr>
            </w:pPr>
            <w:r w:rsidRPr="00CC7604">
              <w:rPr>
                <w:rFonts w:ascii="Arial" w:hAnsi="Arial" w:cs="Arial"/>
                <w:i/>
                <w:sz w:val="24"/>
                <w:szCs w:val="24"/>
              </w:rPr>
              <w:t>1.10. Boletines CNP. Copia. Original: Oficina de Prensa. Contenido: Boletines mensuales de granos básicos. Soporte: papel. Fechas extremas: 1991-1994. Cantidad: 0.30 m. Vigencia Administrativa legal: 2 años en la oficina y 0 años en el Archivo Central.</w:t>
            </w:r>
            <w:r w:rsidR="00DC7DFD" w:rsidRPr="00CC7604">
              <w:rPr>
                <w:rFonts w:ascii="Arial" w:hAnsi="Arial" w:cs="Arial"/>
                <w:i/>
                <w:sz w:val="24"/>
                <w:szCs w:val="24"/>
              </w:rPr>
              <w:t xml:space="preserve"> ----------------------------------------------------------------------------------------------------------------------------------------------------------------------------------------------------------------------------------------------------------------------------------------------------------------------------------------------------------------------------------------------------------------------------------------------------------------------------------------------------------------------------------------------------------------------------------------------------------------------------------------------------------------------------------------------------------------------------------------------------------------------------------------------------------------------------------------------------------------------------------------------------------------</w:t>
            </w:r>
          </w:p>
        </w:tc>
        <w:tc>
          <w:tcPr>
            <w:tcW w:w="5274" w:type="dxa"/>
            <w:shd w:val="clear" w:color="auto" w:fill="auto"/>
          </w:tcPr>
          <w:p w14:paraId="577465CE" w14:textId="7EA8FB21" w:rsidR="008D448E" w:rsidRPr="00CC7604" w:rsidRDefault="008D448E" w:rsidP="00CC7604">
            <w:pPr>
              <w:pStyle w:val="Prrafodelista"/>
              <w:ind w:left="0"/>
              <w:jc w:val="both"/>
              <w:rPr>
                <w:rFonts w:ascii="Arial" w:hAnsi="Arial" w:cs="Arial"/>
                <w:i/>
                <w:sz w:val="24"/>
                <w:szCs w:val="24"/>
              </w:rPr>
            </w:pPr>
            <w:r w:rsidRPr="00CC7604">
              <w:rPr>
                <w:rFonts w:ascii="Arial" w:hAnsi="Arial" w:cs="Arial"/>
                <w:bCs/>
                <w:i/>
                <w:sz w:val="24"/>
                <w:szCs w:val="24"/>
              </w:rPr>
              <w:t>Sí.</w:t>
            </w:r>
            <w:r w:rsidRPr="00CC7604">
              <w:rPr>
                <w:rStyle w:val="Refdenotaalpie"/>
                <w:rFonts w:ascii="Arial" w:hAnsi="Arial" w:cs="Arial"/>
                <w:bCs/>
                <w:i/>
                <w:sz w:val="24"/>
                <w:szCs w:val="24"/>
              </w:rPr>
              <w:footnoteReference w:id="5"/>
            </w:r>
            <w:r w:rsidRPr="00CC7604">
              <w:rPr>
                <w:rFonts w:ascii="Arial" w:hAnsi="Arial" w:cs="Arial"/>
                <w:i/>
                <w:sz w:val="24"/>
                <w:szCs w:val="24"/>
              </w:rPr>
              <w:t xml:space="preserve"> Ya que reflejan de manera gráfica las actividades realizadas por la Institución.</w:t>
            </w:r>
            <w:r w:rsidR="00CC7604">
              <w:rPr>
                <w:rFonts w:ascii="Arial" w:hAnsi="Arial" w:cs="Arial"/>
                <w:i/>
                <w:sz w:val="24"/>
                <w:szCs w:val="24"/>
              </w:rPr>
              <w:t xml:space="preserve"> </w:t>
            </w:r>
            <w:r w:rsidRPr="00CC7604">
              <w:rPr>
                <w:rFonts w:ascii="Arial" w:hAnsi="Arial" w:cs="Arial"/>
                <w:i/>
                <w:sz w:val="24"/>
                <w:szCs w:val="24"/>
              </w:rPr>
              <w:t xml:space="preserve">Conservar un ejemplar que evidencie o refleje las funciones sustantivas de la Institución, </w:t>
            </w:r>
            <w:r w:rsidRPr="00CC7604">
              <w:rPr>
                <w:rFonts w:ascii="Arial" w:hAnsi="Arial" w:cs="Arial"/>
                <w:bCs/>
                <w:i/>
                <w:sz w:val="24"/>
                <w:szCs w:val="24"/>
              </w:rPr>
              <w:t xml:space="preserve">a criterio de la persona jefe o encargada del Archivo Central y la persona jefe o encargada de la Oficina Productora </w:t>
            </w:r>
            <w:r w:rsidRPr="00CC7604">
              <w:rPr>
                <w:rFonts w:ascii="Arial" w:hAnsi="Arial" w:cs="Arial"/>
                <w:i/>
                <w:sz w:val="24"/>
                <w:szCs w:val="24"/>
              </w:rPr>
              <w:t xml:space="preserve">y que complemente la serie documental “1.1  Boletines” (2015-2021; 0.05 m y 156 MB) declarada con valor científico-cultural en sesión CNSED-14-2021 de 06 de julio de 2021, </w:t>
            </w: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Oficina de Prensa. Resolución CNSED-01-2016, norma 01-2016, punto B.</w:t>
            </w:r>
            <w:r w:rsidR="00DC7DFD" w:rsidRPr="00CC7604">
              <w:rPr>
                <w:rFonts w:ascii="Arial" w:hAnsi="Arial" w:cs="Arial"/>
                <w:i/>
                <w:sz w:val="24"/>
                <w:szCs w:val="24"/>
              </w:rPr>
              <w:t xml:space="preserve"> </w:t>
            </w:r>
            <w:r w:rsidRPr="00CC7604">
              <w:rPr>
                <w:rFonts w:ascii="Arial" w:hAnsi="Arial" w:cs="Arial"/>
                <w:i/>
                <w:sz w:val="24"/>
                <w:szCs w:val="24"/>
                <w:u w:val="single"/>
              </w:rPr>
              <w:t>Nota</w:t>
            </w:r>
            <w:r w:rsidRPr="00CC7604">
              <w:rPr>
                <w:rFonts w:ascii="Arial" w:hAnsi="Arial" w:cs="Arial"/>
                <w:i/>
                <w:sz w:val="24"/>
                <w:szCs w:val="24"/>
              </w:rPr>
              <w:t xml:space="preserve">: Esta declaratoria abarca </w:t>
            </w:r>
            <w:r w:rsidRPr="00CC7604">
              <w:rPr>
                <w:rFonts w:ascii="Arial" w:hAnsi="Arial" w:cs="Arial"/>
                <w:bCs/>
                <w:i/>
                <w:sz w:val="24"/>
                <w:szCs w:val="24"/>
              </w:rPr>
              <w:t>únicamente</w:t>
            </w:r>
            <w:r w:rsidRPr="00CC7604">
              <w:rPr>
                <w:rFonts w:ascii="Arial" w:hAnsi="Arial" w:cs="Arial"/>
                <w:i/>
                <w:sz w:val="24"/>
                <w:szCs w:val="24"/>
              </w:rPr>
              <w:t xml:space="preserve"> los boletines </w:t>
            </w:r>
            <w:r w:rsidRPr="00CC7604">
              <w:rPr>
                <w:rFonts w:ascii="Arial" w:hAnsi="Arial" w:cs="Arial"/>
                <w:bCs/>
                <w:i/>
                <w:sz w:val="24"/>
                <w:szCs w:val="24"/>
              </w:rPr>
              <w:t xml:space="preserve">que reflejen las funciones de carácter sustantivo de la institución y </w:t>
            </w:r>
            <w:r w:rsidRPr="00CC7604">
              <w:rPr>
                <w:rFonts w:ascii="Arial" w:hAnsi="Arial" w:cs="Arial"/>
                <w:bCs/>
                <w:i/>
                <w:sz w:val="24"/>
                <w:szCs w:val="24"/>
                <w:u w:val="single"/>
              </w:rPr>
              <w:t>no</w:t>
            </w:r>
            <w:r w:rsidRPr="00CC7604">
              <w:rPr>
                <w:rFonts w:ascii="Arial" w:hAnsi="Arial" w:cs="Arial"/>
                <w:bCs/>
                <w:i/>
                <w:sz w:val="24"/>
                <w:szCs w:val="24"/>
              </w:rPr>
              <w:t xml:space="preserve"> incluye los boletines relacionados con trámites administrativos rutinarios o de funciones de apoyo administrativo rutinario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w:t>
            </w:r>
            <w:r w:rsidR="00CC7604">
              <w:rPr>
                <w:rFonts w:ascii="Arial" w:hAnsi="Arial" w:cs="Arial"/>
                <w:bCs/>
                <w:i/>
                <w:sz w:val="24"/>
                <w:szCs w:val="24"/>
              </w:rPr>
              <w:t xml:space="preserve"> </w:t>
            </w:r>
            <w:r w:rsidR="00C94B4E" w:rsidRPr="00CC7604">
              <w:rPr>
                <w:rFonts w:ascii="Arial" w:hAnsi="Arial" w:cs="Arial"/>
                <w:bCs/>
                <w:i/>
                <w:sz w:val="24"/>
                <w:szCs w:val="24"/>
              </w:rPr>
              <w:t>----------</w:t>
            </w:r>
            <w:r w:rsidR="00CC7604">
              <w:rPr>
                <w:rFonts w:ascii="Arial" w:hAnsi="Arial" w:cs="Arial"/>
                <w:bCs/>
                <w:i/>
                <w:sz w:val="24"/>
                <w:szCs w:val="24"/>
              </w:rPr>
              <w:t>----</w:t>
            </w:r>
          </w:p>
        </w:tc>
      </w:tr>
      <w:tr w:rsidR="008D448E" w:rsidRPr="00CC7604" w14:paraId="5AF16081" w14:textId="77777777" w:rsidTr="00CC7604">
        <w:tc>
          <w:tcPr>
            <w:tcW w:w="5436" w:type="dxa"/>
            <w:shd w:val="clear" w:color="auto" w:fill="auto"/>
          </w:tcPr>
          <w:p w14:paraId="39426588" w14:textId="2049B2C1" w:rsidR="008D448E" w:rsidRPr="00CC7604" w:rsidRDefault="008D448E" w:rsidP="009E2060">
            <w:pPr>
              <w:tabs>
                <w:tab w:val="left" w:pos="900"/>
                <w:tab w:val="left" w:pos="1080"/>
              </w:tabs>
              <w:autoSpaceDE w:val="0"/>
              <w:autoSpaceDN w:val="0"/>
              <w:adjustRightInd w:val="0"/>
              <w:spacing w:after="0" w:line="240" w:lineRule="auto"/>
              <w:jc w:val="both"/>
              <w:rPr>
                <w:rFonts w:ascii="Arial" w:hAnsi="Arial" w:cs="Arial"/>
                <w:i/>
                <w:sz w:val="24"/>
                <w:szCs w:val="24"/>
              </w:rPr>
            </w:pPr>
            <w:r w:rsidRPr="00CC7604">
              <w:rPr>
                <w:rFonts w:ascii="Arial" w:hAnsi="Arial" w:cs="Arial"/>
                <w:i/>
                <w:sz w:val="24"/>
                <w:szCs w:val="24"/>
              </w:rPr>
              <w:lastRenderedPageBreak/>
              <w:t>1.17. Folleto informativo. Original múltiple. Original: Oficina de Prensa. Contenido: incluye folletos varios de la Gerencia General. Soporte: papel. Fechas extremas: 2002-2012. Cantidad: 0.20 m. Vigencia Administrativa legal: 2 años en la oficina y 0 años en el Archivo Central.</w:t>
            </w:r>
            <w:r w:rsidR="00DC7DFD" w:rsidRPr="00CC7604">
              <w:rPr>
                <w:rFonts w:ascii="Arial" w:hAnsi="Arial" w:cs="Arial"/>
                <w:i/>
                <w:sz w:val="24"/>
                <w:szCs w:val="24"/>
              </w:rPr>
              <w:t xml:space="preserve"> ---------------------------------------------------------------------------------------------------------------------------------------------------------------------------------------------------------------------------------------------------------------------------------------------------------------------------------------------------------------------------------------------------------------------------------------------------------------------------------------------------------------------------------------------------------------------------------------------------------------------------------------------------------------------------------------------------------------------------------------------------------------------------------------------------------------------</w:t>
            </w:r>
          </w:p>
        </w:tc>
        <w:tc>
          <w:tcPr>
            <w:tcW w:w="5274" w:type="dxa"/>
            <w:shd w:val="clear" w:color="auto" w:fill="auto"/>
          </w:tcPr>
          <w:p w14:paraId="3747DCE0" w14:textId="0D2A068B" w:rsidR="008D448E" w:rsidRPr="00CC7604" w:rsidRDefault="008D448E" w:rsidP="009E2060">
            <w:pPr>
              <w:pStyle w:val="Prrafodelista"/>
              <w:ind w:left="0"/>
              <w:jc w:val="both"/>
              <w:rPr>
                <w:rFonts w:ascii="Arial" w:hAnsi="Arial" w:cs="Arial"/>
                <w:i/>
                <w:iCs/>
                <w:sz w:val="24"/>
                <w:szCs w:val="24"/>
              </w:rPr>
            </w:pPr>
            <w:r w:rsidRPr="00CC7604">
              <w:rPr>
                <w:rFonts w:ascii="Arial" w:hAnsi="Arial" w:cs="Arial"/>
                <w:bCs/>
                <w:i/>
                <w:sz w:val="24"/>
                <w:szCs w:val="24"/>
              </w:rPr>
              <w:t>Sí.</w:t>
            </w:r>
            <w:r w:rsidRPr="00CC7604">
              <w:rPr>
                <w:rStyle w:val="Refdenotaalpie"/>
                <w:rFonts w:ascii="Arial" w:hAnsi="Arial" w:cs="Arial"/>
                <w:bCs/>
                <w:i/>
                <w:sz w:val="24"/>
                <w:szCs w:val="24"/>
              </w:rPr>
              <w:t xml:space="preserve"> </w:t>
            </w:r>
            <w:r w:rsidRPr="00CC7604">
              <w:rPr>
                <w:rStyle w:val="Refdenotaalpie"/>
                <w:rFonts w:ascii="Arial" w:hAnsi="Arial" w:cs="Arial"/>
                <w:bCs/>
                <w:i/>
                <w:sz w:val="24"/>
                <w:szCs w:val="24"/>
              </w:rPr>
              <w:footnoteReference w:id="6"/>
            </w:r>
            <w:r w:rsidRPr="00CC7604">
              <w:rPr>
                <w:rFonts w:ascii="Arial" w:hAnsi="Arial" w:cs="Arial"/>
                <w:i/>
                <w:sz w:val="24"/>
                <w:szCs w:val="24"/>
              </w:rPr>
              <w:t xml:space="preserve"> </w:t>
            </w:r>
            <w:r w:rsidRPr="00CC7604">
              <w:rPr>
                <w:rFonts w:ascii="Arial" w:hAnsi="Arial" w:cs="Arial"/>
                <w:bCs/>
                <w:i/>
                <w:sz w:val="24"/>
                <w:szCs w:val="24"/>
              </w:rPr>
              <w:t xml:space="preserve"> Ya que </w:t>
            </w:r>
            <w:r w:rsidRPr="00CC7604">
              <w:rPr>
                <w:rFonts w:ascii="Arial" w:hAnsi="Arial" w:cs="Arial"/>
                <w:i/>
                <w:iCs/>
                <w:sz w:val="24"/>
                <w:szCs w:val="24"/>
              </w:rPr>
              <w:t xml:space="preserve">reflejan de manera gráfica las actividades realizadas por la Institución. </w:t>
            </w:r>
            <w:r w:rsidRPr="00CC7604">
              <w:rPr>
                <w:rFonts w:ascii="Arial" w:hAnsi="Arial" w:cs="Arial"/>
                <w:i/>
                <w:sz w:val="24"/>
                <w:szCs w:val="24"/>
              </w:rPr>
              <w:t xml:space="preserve">Conservar un ejemplar que evidencie o refleje las funciones sustantivas de la Institución, </w:t>
            </w:r>
            <w:r w:rsidRPr="00CC7604">
              <w:rPr>
                <w:rFonts w:ascii="Arial" w:hAnsi="Arial" w:cs="Arial"/>
                <w:bCs/>
                <w:i/>
                <w:sz w:val="24"/>
                <w:szCs w:val="24"/>
              </w:rPr>
              <w:t xml:space="preserve">a criterio de la persona jefe o encargada del Archivo Central y la persona jefe o encargada de la Oficina Productora </w:t>
            </w:r>
            <w:r w:rsidRPr="00CC7604">
              <w:rPr>
                <w:rFonts w:ascii="Arial" w:hAnsi="Arial" w:cs="Arial"/>
                <w:i/>
                <w:sz w:val="24"/>
                <w:szCs w:val="24"/>
              </w:rPr>
              <w:t xml:space="preserve">y que complemente la serie documental “1.24  Folletos” (2017-2019; 6 copias) declarada con valor científico-cultural en sesión CNSED-14-2021 de 06 de julio de 2021, </w:t>
            </w: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Oficina de Prensa. Resolución CNSED-01-2016, norma 01-2016, punto B.</w:t>
            </w:r>
            <w:r w:rsidR="00DC7DFD" w:rsidRPr="00CC7604">
              <w:rPr>
                <w:rFonts w:ascii="Arial" w:hAnsi="Arial" w:cs="Arial"/>
                <w:i/>
                <w:sz w:val="24"/>
                <w:szCs w:val="24"/>
              </w:rPr>
              <w:t xml:space="preserve"> </w:t>
            </w:r>
            <w:r w:rsidRPr="00CC7604">
              <w:rPr>
                <w:rFonts w:ascii="Arial" w:hAnsi="Arial" w:cs="Arial"/>
                <w:i/>
                <w:sz w:val="24"/>
                <w:szCs w:val="24"/>
                <w:u w:val="single"/>
              </w:rPr>
              <w:t>Nota</w:t>
            </w:r>
            <w:r w:rsidRPr="00CC7604">
              <w:rPr>
                <w:rFonts w:ascii="Arial" w:hAnsi="Arial" w:cs="Arial"/>
                <w:i/>
                <w:sz w:val="24"/>
                <w:szCs w:val="24"/>
              </w:rPr>
              <w:t xml:space="preserve">: Esta declaratoria abarca </w:t>
            </w:r>
            <w:r w:rsidRPr="00CC7604">
              <w:rPr>
                <w:rFonts w:ascii="Arial" w:hAnsi="Arial" w:cs="Arial"/>
                <w:bCs/>
                <w:i/>
                <w:sz w:val="24"/>
                <w:szCs w:val="24"/>
              </w:rPr>
              <w:t>únicamente</w:t>
            </w:r>
            <w:r w:rsidRPr="00CC7604">
              <w:rPr>
                <w:rFonts w:ascii="Arial" w:hAnsi="Arial" w:cs="Arial"/>
                <w:i/>
                <w:sz w:val="24"/>
                <w:szCs w:val="24"/>
              </w:rPr>
              <w:t xml:space="preserve"> los folletos </w:t>
            </w:r>
            <w:r w:rsidRPr="00CC7604">
              <w:rPr>
                <w:rFonts w:ascii="Arial" w:hAnsi="Arial" w:cs="Arial"/>
                <w:bCs/>
                <w:i/>
                <w:sz w:val="24"/>
                <w:szCs w:val="24"/>
              </w:rPr>
              <w:t xml:space="preserve">que reflejen las funciones de carácter sustantivo de la institución y </w:t>
            </w:r>
            <w:r w:rsidRPr="00CC7604">
              <w:rPr>
                <w:rFonts w:ascii="Arial" w:hAnsi="Arial" w:cs="Arial"/>
                <w:bCs/>
                <w:i/>
                <w:sz w:val="24"/>
                <w:szCs w:val="24"/>
                <w:u w:val="single"/>
              </w:rPr>
              <w:t>no</w:t>
            </w:r>
            <w:r w:rsidRPr="00CC7604">
              <w:rPr>
                <w:rFonts w:ascii="Arial" w:hAnsi="Arial" w:cs="Arial"/>
                <w:bCs/>
                <w:i/>
                <w:sz w:val="24"/>
                <w:szCs w:val="24"/>
              </w:rPr>
              <w:t xml:space="preserve"> incluye los folletos relacionados con trámites administrativos rutinarios o de funciones de apoyo administrativo rutinario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w:t>
            </w:r>
            <w:r w:rsidR="009E2060">
              <w:rPr>
                <w:rFonts w:ascii="Arial" w:hAnsi="Arial" w:cs="Arial"/>
                <w:bCs/>
                <w:i/>
                <w:sz w:val="24"/>
                <w:szCs w:val="24"/>
              </w:rPr>
              <w:t xml:space="preserve"> </w:t>
            </w:r>
            <w:r w:rsidR="00C94B4E" w:rsidRPr="00CC7604">
              <w:rPr>
                <w:rFonts w:ascii="Arial" w:hAnsi="Arial" w:cs="Arial"/>
                <w:bCs/>
                <w:i/>
                <w:sz w:val="24"/>
                <w:szCs w:val="24"/>
              </w:rPr>
              <w:t>----</w:t>
            </w:r>
          </w:p>
        </w:tc>
      </w:tr>
      <w:tr w:rsidR="008D448E" w:rsidRPr="00CC7604" w14:paraId="19AB37F5" w14:textId="77777777" w:rsidTr="00CC7604">
        <w:tc>
          <w:tcPr>
            <w:tcW w:w="5436" w:type="dxa"/>
            <w:shd w:val="clear" w:color="auto" w:fill="auto"/>
          </w:tcPr>
          <w:p w14:paraId="79101A9D" w14:textId="224D0B8D" w:rsidR="008D448E" w:rsidRPr="00CC7604" w:rsidRDefault="008D448E" w:rsidP="009E2060">
            <w:pPr>
              <w:tabs>
                <w:tab w:val="left" w:pos="900"/>
                <w:tab w:val="left" w:pos="1080"/>
              </w:tabs>
              <w:autoSpaceDE w:val="0"/>
              <w:autoSpaceDN w:val="0"/>
              <w:adjustRightInd w:val="0"/>
              <w:spacing w:after="0" w:line="240" w:lineRule="auto"/>
              <w:jc w:val="both"/>
              <w:rPr>
                <w:rFonts w:ascii="Arial" w:hAnsi="Arial" w:cs="Arial"/>
                <w:i/>
                <w:sz w:val="24"/>
                <w:szCs w:val="24"/>
              </w:rPr>
            </w:pPr>
            <w:r w:rsidRPr="00CC7604">
              <w:rPr>
                <w:rFonts w:ascii="Arial" w:hAnsi="Arial" w:cs="Arial"/>
                <w:i/>
                <w:sz w:val="24"/>
                <w:szCs w:val="24"/>
              </w:rPr>
              <w:t>1.19. Planos. Original. Original y  Copia: Servicios Institucionales. Contenido: planos de las instituciones del CNP. Soporte: papel. Fechas extremas: 1990. Cantidad: 1 rollo. Vigencia Administrativa legal: 1 año en la oficina y permanente en el Archivo Central.</w:t>
            </w:r>
            <w:r w:rsidR="009E2060">
              <w:rPr>
                <w:rFonts w:ascii="Arial" w:hAnsi="Arial" w:cs="Arial"/>
                <w:i/>
                <w:sz w:val="24"/>
                <w:szCs w:val="24"/>
              </w:rPr>
              <w:t xml:space="preserve"> </w:t>
            </w:r>
            <w:r w:rsidR="00C94B4E" w:rsidRPr="00CC7604">
              <w:rPr>
                <w:rFonts w:ascii="Arial" w:hAnsi="Arial" w:cs="Arial"/>
                <w:i/>
                <w:sz w:val="24"/>
                <w:szCs w:val="24"/>
              </w:rPr>
              <w:t>-----------------</w:t>
            </w:r>
          </w:p>
        </w:tc>
        <w:tc>
          <w:tcPr>
            <w:tcW w:w="5274" w:type="dxa"/>
            <w:shd w:val="clear" w:color="auto" w:fill="auto"/>
          </w:tcPr>
          <w:p w14:paraId="577409DD" w14:textId="37007915" w:rsidR="008D448E" w:rsidRPr="00CC7604" w:rsidRDefault="00DC7DFD" w:rsidP="00031F69">
            <w:pPr>
              <w:pStyle w:val="Prrafodelista"/>
              <w:ind w:left="0"/>
              <w:jc w:val="both"/>
              <w:rPr>
                <w:rFonts w:ascii="Arial" w:hAnsi="Arial" w:cs="Arial"/>
                <w:bCs/>
                <w:i/>
                <w:iCs/>
                <w:sz w:val="24"/>
                <w:szCs w:val="24"/>
              </w:rPr>
            </w:pPr>
            <w:r w:rsidRPr="00CC7604">
              <w:rPr>
                <w:rFonts w:ascii="Arial" w:hAnsi="Arial" w:cs="Arial"/>
                <w:bCs/>
                <w:i/>
                <w:iCs/>
                <w:sz w:val="24"/>
                <w:szCs w:val="24"/>
              </w:rPr>
              <w:t>Sí. Ya que reflejan el diseño, la distribución de usos y espacios en la institución. Conservar 1 juego de planos finales, a criterio de la persona jefe o encargada del Archivo Central y la persona jefe o encargada de la Oficina Productora</w:t>
            </w:r>
            <w:r w:rsidR="00C94B4E" w:rsidRPr="00CC7604">
              <w:rPr>
                <w:rFonts w:ascii="Arial" w:hAnsi="Arial" w:cs="Arial"/>
                <w:bCs/>
                <w:i/>
                <w:iCs/>
                <w:sz w:val="24"/>
                <w:szCs w:val="24"/>
              </w:rPr>
              <w:t>.</w:t>
            </w:r>
            <w:r w:rsidR="009E2060">
              <w:rPr>
                <w:rFonts w:ascii="Arial" w:hAnsi="Arial" w:cs="Arial"/>
                <w:bCs/>
                <w:i/>
                <w:iCs/>
                <w:sz w:val="24"/>
                <w:szCs w:val="24"/>
              </w:rPr>
              <w:t xml:space="preserve"> </w:t>
            </w:r>
            <w:r w:rsidR="00C94B4E" w:rsidRPr="00CC7604">
              <w:rPr>
                <w:rFonts w:ascii="Arial" w:hAnsi="Arial" w:cs="Arial"/>
                <w:bCs/>
                <w:i/>
                <w:iCs/>
                <w:sz w:val="24"/>
                <w:szCs w:val="24"/>
              </w:rPr>
              <w:t>--------</w:t>
            </w:r>
            <w:r w:rsidR="009E2060">
              <w:rPr>
                <w:rFonts w:ascii="Arial" w:hAnsi="Arial" w:cs="Arial"/>
                <w:bCs/>
                <w:i/>
                <w:iCs/>
                <w:sz w:val="24"/>
                <w:szCs w:val="24"/>
              </w:rPr>
              <w:t>------------------------------------</w:t>
            </w:r>
          </w:p>
        </w:tc>
      </w:tr>
      <w:tr w:rsidR="008D448E" w:rsidRPr="00CC7604" w14:paraId="361DF849" w14:textId="77777777" w:rsidTr="00CC7604">
        <w:tc>
          <w:tcPr>
            <w:tcW w:w="10710" w:type="dxa"/>
            <w:gridSpan w:val="2"/>
            <w:shd w:val="clear" w:color="auto" w:fill="auto"/>
          </w:tcPr>
          <w:p w14:paraId="6B04E6FA" w14:textId="6EF747C6" w:rsidR="008D448E" w:rsidRPr="00CC7604" w:rsidRDefault="008D448E" w:rsidP="009E2060">
            <w:pPr>
              <w:spacing w:after="0" w:line="240" w:lineRule="auto"/>
              <w:jc w:val="both"/>
              <w:rPr>
                <w:rFonts w:ascii="Arial" w:hAnsi="Arial" w:cs="Arial"/>
                <w:b/>
                <w:bCs/>
                <w:i/>
                <w:sz w:val="24"/>
                <w:szCs w:val="24"/>
              </w:rPr>
            </w:pP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1: Junta</w:t>
            </w:r>
            <w:r w:rsidRPr="00CC7604">
              <w:rPr>
                <w:rFonts w:ascii="Arial" w:hAnsi="Arial" w:cs="Arial"/>
                <w:bCs/>
                <w:i/>
                <w:sz w:val="24"/>
                <w:szCs w:val="24"/>
              </w:rPr>
              <w:t xml:space="preserve"> Directiva</w:t>
            </w:r>
            <w:r w:rsidR="009E2060">
              <w:rPr>
                <w:rFonts w:ascii="Arial" w:hAnsi="Arial" w:cs="Arial"/>
                <w:bCs/>
                <w:i/>
                <w:sz w:val="24"/>
                <w:szCs w:val="24"/>
              </w:rPr>
              <w:t xml:space="preserve">. </w:t>
            </w:r>
            <w:proofErr w:type="spellStart"/>
            <w:r w:rsidRPr="00CC7604">
              <w:rPr>
                <w:rFonts w:ascii="Arial" w:hAnsi="Arial" w:cs="Arial"/>
                <w:bCs/>
                <w:i/>
                <w:sz w:val="24"/>
                <w:szCs w:val="24"/>
              </w:rPr>
              <w:t>Subfondo</w:t>
            </w:r>
            <w:proofErr w:type="spellEnd"/>
            <w:r w:rsidRPr="00CC7604">
              <w:rPr>
                <w:rFonts w:ascii="Arial" w:hAnsi="Arial" w:cs="Arial"/>
                <w:bCs/>
                <w:i/>
                <w:sz w:val="24"/>
                <w:szCs w:val="24"/>
              </w:rPr>
              <w:t xml:space="preserve"> 2: </w:t>
            </w:r>
            <w:r w:rsidRPr="00CC7604">
              <w:rPr>
                <w:rFonts w:ascii="Arial" w:hAnsi="Arial" w:cs="Arial"/>
                <w:i/>
                <w:sz w:val="24"/>
                <w:szCs w:val="24"/>
              </w:rPr>
              <w:t>Presidencia Ejecutiva</w:t>
            </w:r>
            <w:r w:rsidR="009E2060">
              <w:rPr>
                <w:rFonts w:ascii="Arial" w:hAnsi="Arial" w:cs="Arial"/>
                <w:i/>
                <w:sz w:val="24"/>
                <w:szCs w:val="24"/>
              </w:rPr>
              <w:t xml:space="preserve">. </w:t>
            </w: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3: Gerencia General</w:t>
            </w:r>
            <w:r w:rsidR="009E2060">
              <w:rPr>
                <w:rFonts w:ascii="Arial" w:hAnsi="Arial" w:cs="Arial"/>
                <w:i/>
                <w:sz w:val="24"/>
                <w:szCs w:val="24"/>
              </w:rPr>
              <w:t xml:space="preserve">. </w:t>
            </w:r>
            <w:proofErr w:type="spellStart"/>
            <w:r w:rsidRPr="00CC7604">
              <w:rPr>
                <w:rFonts w:ascii="Arial" w:hAnsi="Arial" w:cs="Arial"/>
                <w:b/>
                <w:i/>
                <w:sz w:val="24"/>
                <w:szCs w:val="24"/>
              </w:rPr>
              <w:t>Subfondo</w:t>
            </w:r>
            <w:proofErr w:type="spellEnd"/>
            <w:r w:rsidRPr="00CC7604">
              <w:rPr>
                <w:rFonts w:ascii="Arial" w:hAnsi="Arial" w:cs="Arial"/>
                <w:b/>
                <w:i/>
                <w:sz w:val="24"/>
                <w:szCs w:val="24"/>
              </w:rPr>
              <w:t xml:space="preserve"> 4: Subgerencia General</w:t>
            </w:r>
            <w:r w:rsidRPr="00CC7604">
              <w:rPr>
                <w:rFonts w:ascii="Arial" w:hAnsi="Arial" w:cs="Arial"/>
                <w:i/>
                <w:sz w:val="24"/>
                <w:szCs w:val="24"/>
              </w:rPr>
              <w:t xml:space="preserve"> </w:t>
            </w:r>
            <w:r w:rsidR="009E2060" w:rsidRPr="00CC7604">
              <w:rPr>
                <w:rFonts w:ascii="Arial" w:hAnsi="Arial" w:cs="Arial"/>
                <w:i/>
                <w:sz w:val="24"/>
                <w:szCs w:val="24"/>
              </w:rPr>
              <w:t>-------------------------------------------------------------------------------</w:t>
            </w:r>
          </w:p>
        </w:tc>
      </w:tr>
      <w:tr w:rsidR="008D448E" w:rsidRPr="00CC7604" w14:paraId="023B2C24" w14:textId="77777777" w:rsidTr="00CC7604">
        <w:tc>
          <w:tcPr>
            <w:tcW w:w="5436" w:type="dxa"/>
            <w:shd w:val="clear" w:color="auto" w:fill="auto"/>
          </w:tcPr>
          <w:p w14:paraId="36CADEEA" w14:textId="77777777" w:rsidR="008D448E" w:rsidRPr="00CC7604" w:rsidRDefault="008D448E" w:rsidP="00C94B4E">
            <w:pPr>
              <w:spacing w:after="0" w:line="240" w:lineRule="auto"/>
              <w:jc w:val="center"/>
              <w:rPr>
                <w:rFonts w:ascii="Arial" w:hAnsi="Arial" w:cs="Arial"/>
                <w:i/>
                <w:sz w:val="24"/>
                <w:szCs w:val="24"/>
              </w:rPr>
            </w:pPr>
            <w:r w:rsidRPr="00CC7604">
              <w:rPr>
                <w:rFonts w:ascii="Arial" w:hAnsi="Arial" w:cs="Arial"/>
                <w:b/>
                <w:i/>
                <w:sz w:val="24"/>
                <w:szCs w:val="24"/>
              </w:rPr>
              <w:t>Tipo / serie documental</w:t>
            </w:r>
          </w:p>
        </w:tc>
        <w:tc>
          <w:tcPr>
            <w:tcW w:w="5274" w:type="dxa"/>
            <w:shd w:val="clear" w:color="auto" w:fill="auto"/>
          </w:tcPr>
          <w:p w14:paraId="1FD67B0C" w14:textId="77777777" w:rsidR="008D448E" w:rsidRPr="00CC7604" w:rsidRDefault="008D448E" w:rsidP="00C94B4E">
            <w:pPr>
              <w:spacing w:after="0" w:line="240" w:lineRule="auto"/>
              <w:jc w:val="center"/>
              <w:rPr>
                <w:rFonts w:ascii="Arial" w:hAnsi="Arial" w:cs="Arial"/>
                <w:i/>
                <w:sz w:val="24"/>
                <w:szCs w:val="24"/>
              </w:rPr>
            </w:pPr>
            <w:r w:rsidRPr="00CC7604">
              <w:rPr>
                <w:rFonts w:ascii="Arial" w:hAnsi="Arial" w:cs="Arial"/>
                <w:b/>
                <w:bCs/>
                <w:i/>
                <w:sz w:val="24"/>
                <w:szCs w:val="24"/>
              </w:rPr>
              <w:t>Valor científico –cultural</w:t>
            </w:r>
          </w:p>
        </w:tc>
      </w:tr>
      <w:tr w:rsidR="008D448E" w:rsidRPr="00CC7604" w14:paraId="4181D158" w14:textId="77777777" w:rsidTr="00CC7604">
        <w:tc>
          <w:tcPr>
            <w:tcW w:w="5436" w:type="dxa"/>
            <w:shd w:val="clear" w:color="auto" w:fill="auto"/>
          </w:tcPr>
          <w:p w14:paraId="33191E12" w14:textId="7408CEFF" w:rsidR="008D448E" w:rsidRPr="00CC7604" w:rsidRDefault="008D448E" w:rsidP="009E2060">
            <w:pPr>
              <w:spacing w:after="0" w:line="240" w:lineRule="auto"/>
              <w:jc w:val="both"/>
              <w:rPr>
                <w:rFonts w:ascii="Arial" w:hAnsi="Arial" w:cs="Arial"/>
                <w:i/>
                <w:sz w:val="24"/>
                <w:szCs w:val="24"/>
              </w:rPr>
            </w:pPr>
            <w:r w:rsidRPr="00CC7604">
              <w:rPr>
                <w:rFonts w:ascii="Arial" w:hAnsi="Arial" w:cs="Arial"/>
                <w:i/>
                <w:sz w:val="24"/>
                <w:szCs w:val="24"/>
              </w:rPr>
              <w:t>2.3. Correspondencia. Original y copia. Original y copia: Diferentes dependencias internas y externas. Contenido: correspondencia enviada y recibida de las diferentes dependencias del CNP. Soporte: papel. Fechas extremas: 1972-2021. Cantidad: no se indica. Vigencia Administrativa legal: 1 año en la oficina y permanente</w:t>
            </w:r>
            <w:r w:rsidRPr="00CC7604">
              <w:rPr>
                <w:rStyle w:val="Refdenotaalpie"/>
                <w:rFonts w:ascii="Arial" w:hAnsi="Arial" w:cs="Arial"/>
                <w:i/>
                <w:sz w:val="24"/>
                <w:szCs w:val="24"/>
              </w:rPr>
              <w:footnoteReference w:id="7"/>
            </w:r>
            <w:r w:rsidRPr="00CC7604">
              <w:rPr>
                <w:rFonts w:ascii="Arial" w:hAnsi="Arial" w:cs="Arial"/>
                <w:i/>
                <w:sz w:val="24"/>
                <w:szCs w:val="24"/>
              </w:rPr>
              <w:t xml:space="preserve"> en el Archivo Central.</w:t>
            </w:r>
            <w:r w:rsidR="00DC7DFD" w:rsidRPr="00CC7604">
              <w:rPr>
                <w:rFonts w:ascii="Arial" w:hAnsi="Arial" w:cs="Arial"/>
                <w:i/>
                <w:sz w:val="24"/>
                <w:szCs w:val="24"/>
              </w:rPr>
              <w:t xml:space="preserve"> --------------------------------------------------------------------------------------------------------------------------------------------------------------------------------------------------------------------------------------------------------------------------------------------------------------------------------------------------------------------------------------------------------------------------------------------------------------------------------------------------------------------------------------------------------------------------------------------------------------------------------------------------</w:t>
            </w:r>
          </w:p>
        </w:tc>
        <w:tc>
          <w:tcPr>
            <w:tcW w:w="5274" w:type="dxa"/>
            <w:shd w:val="clear" w:color="auto" w:fill="auto"/>
          </w:tcPr>
          <w:p w14:paraId="5CBFB4A4" w14:textId="1F895EDC" w:rsidR="008D448E" w:rsidRPr="00CC7604" w:rsidRDefault="008D448E" w:rsidP="009E2060">
            <w:pPr>
              <w:pStyle w:val="Prrafodelista"/>
              <w:ind w:left="0"/>
              <w:jc w:val="both"/>
              <w:rPr>
                <w:rFonts w:ascii="Arial" w:hAnsi="Arial" w:cs="Arial"/>
                <w:i/>
                <w:color w:val="000000"/>
                <w:sz w:val="24"/>
                <w:szCs w:val="24"/>
              </w:rPr>
            </w:pPr>
            <w:r w:rsidRPr="00CC7604">
              <w:rPr>
                <w:rFonts w:ascii="Arial" w:hAnsi="Arial" w:cs="Arial"/>
                <w:bCs/>
                <w:i/>
                <w:sz w:val="24"/>
                <w:szCs w:val="24"/>
              </w:rPr>
              <w:t>Sí. Y</w:t>
            </w:r>
            <w:r w:rsidRPr="00CC7604">
              <w:rPr>
                <w:rFonts w:ascii="Arial" w:hAnsi="Arial" w:cs="Arial"/>
                <w:i/>
                <w:color w:val="000000"/>
                <w:sz w:val="24"/>
                <w:szCs w:val="24"/>
              </w:rPr>
              <w:t>a que refleja la toma de decisiones relacionadas con las actividades sustantivas de la institución.</w:t>
            </w:r>
            <w:r w:rsidR="00DC7DFD" w:rsidRPr="00CC7604">
              <w:rPr>
                <w:rFonts w:ascii="Arial" w:hAnsi="Arial" w:cs="Arial"/>
                <w:i/>
                <w:color w:val="000000"/>
                <w:sz w:val="24"/>
                <w:szCs w:val="24"/>
              </w:rPr>
              <w:t xml:space="preserve"> </w:t>
            </w:r>
            <w:r w:rsidRPr="00CC7604">
              <w:rPr>
                <w:rFonts w:ascii="Arial" w:hAnsi="Arial" w:cs="Arial"/>
                <w:bCs/>
                <w:i/>
                <w:sz w:val="24"/>
                <w:szCs w:val="24"/>
              </w:rPr>
              <w:t>Conservar la correspondencia que refleje las funciones de carácter sustantivo de la institución, a criterio de la persona jefe o encargada del Archivo Central y la persona jefe o encargada de la Oficina Productora.</w:t>
            </w:r>
            <w:r w:rsidR="00DC7DFD" w:rsidRPr="00CC7604">
              <w:rPr>
                <w:rFonts w:ascii="Arial" w:hAnsi="Arial" w:cs="Arial"/>
                <w:bCs/>
                <w:i/>
                <w:sz w:val="24"/>
                <w:szCs w:val="24"/>
              </w:rPr>
              <w:t xml:space="preserve"> </w:t>
            </w:r>
            <w:r w:rsidRPr="00CC7604">
              <w:rPr>
                <w:rFonts w:ascii="Arial" w:hAnsi="Arial" w:cs="Arial"/>
                <w:i/>
                <w:sz w:val="24"/>
                <w:szCs w:val="24"/>
                <w:u w:val="single"/>
              </w:rPr>
              <w:t>Nota</w:t>
            </w:r>
            <w:r w:rsidRPr="00CC7604">
              <w:rPr>
                <w:rFonts w:ascii="Arial" w:hAnsi="Arial" w:cs="Arial"/>
                <w:i/>
                <w:sz w:val="24"/>
                <w:szCs w:val="24"/>
              </w:rPr>
              <w:t xml:space="preserve">: Esta declaratoria abarca </w:t>
            </w:r>
            <w:r w:rsidRPr="00CC7604">
              <w:rPr>
                <w:rFonts w:ascii="Arial" w:hAnsi="Arial" w:cs="Arial"/>
                <w:bCs/>
                <w:i/>
                <w:sz w:val="24"/>
                <w:szCs w:val="24"/>
              </w:rPr>
              <w:t>únicamente</w:t>
            </w:r>
            <w:r w:rsidRPr="00CC7604">
              <w:rPr>
                <w:rFonts w:ascii="Arial" w:hAnsi="Arial" w:cs="Arial"/>
                <w:i/>
                <w:sz w:val="24"/>
                <w:szCs w:val="24"/>
              </w:rPr>
              <w:t xml:space="preserve"> la correspondencia q</w:t>
            </w:r>
            <w:r w:rsidRPr="00CC7604">
              <w:rPr>
                <w:rFonts w:ascii="Arial" w:hAnsi="Arial" w:cs="Arial"/>
                <w:bCs/>
                <w:i/>
                <w:sz w:val="24"/>
                <w:szCs w:val="24"/>
              </w:rPr>
              <w:t xml:space="preserve">ue refleje las funciones de carácter sustantivo y </w:t>
            </w:r>
            <w:r w:rsidRPr="00CC7604">
              <w:rPr>
                <w:rFonts w:ascii="Arial" w:hAnsi="Arial" w:cs="Arial"/>
                <w:bCs/>
                <w:i/>
                <w:sz w:val="24"/>
                <w:szCs w:val="24"/>
                <w:u w:val="single"/>
              </w:rPr>
              <w:t>no</w:t>
            </w:r>
            <w:r w:rsidRPr="00CC7604">
              <w:rPr>
                <w:rFonts w:ascii="Arial" w:hAnsi="Arial" w:cs="Arial"/>
                <w:bCs/>
                <w:i/>
                <w:sz w:val="24"/>
                <w:szCs w:val="24"/>
              </w:rPr>
              <w:t xml:space="preserve"> incluye la correspondencia relacionada con trámites administrativos rutinarios o de funciones de apoyo administrativo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w:t>
            </w:r>
            <w:r w:rsidR="00DC7DFD" w:rsidRPr="00CC7604">
              <w:rPr>
                <w:rFonts w:ascii="Arial" w:hAnsi="Arial" w:cs="Arial"/>
                <w:bCs/>
                <w:i/>
                <w:sz w:val="24"/>
                <w:szCs w:val="24"/>
              </w:rPr>
              <w:t xml:space="preserve"> </w:t>
            </w:r>
            <w:r w:rsidRPr="00CC7604">
              <w:rPr>
                <w:rFonts w:ascii="Arial" w:hAnsi="Arial" w:cs="Arial"/>
                <w:bCs/>
                <w:i/>
                <w:sz w:val="24"/>
                <w:szCs w:val="24"/>
              </w:rPr>
              <w:t xml:space="preserve">Se debe verificar que estos documentos no se encuentren repetidos con valor científico-cultural en otras series documentales de este </w:t>
            </w:r>
            <w:proofErr w:type="spellStart"/>
            <w:r w:rsidRPr="00CC7604">
              <w:rPr>
                <w:rFonts w:ascii="Arial" w:hAnsi="Arial" w:cs="Arial"/>
                <w:bCs/>
                <w:i/>
                <w:sz w:val="24"/>
                <w:szCs w:val="24"/>
              </w:rPr>
              <w:t>subfondo</w:t>
            </w:r>
            <w:proofErr w:type="spellEnd"/>
            <w:r w:rsidRPr="00CC7604">
              <w:rPr>
                <w:rFonts w:ascii="Arial" w:hAnsi="Arial" w:cs="Arial"/>
                <w:bCs/>
                <w:i/>
                <w:sz w:val="24"/>
                <w:szCs w:val="24"/>
              </w:rPr>
              <w:t xml:space="preserve"> o en otros </w:t>
            </w:r>
            <w:proofErr w:type="spellStart"/>
            <w:r w:rsidRPr="00CC7604">
              <w:rPr>
                <w:rFonts w:ascii="Arial" w:hAnsi="Arial" w:cs="Arial"/>
                <w:bCs/>
                <w:i/>
                <w:sz w:val="24"/>
                <w:szCs w:val="24"/>
              </w:rPr>
              <w:t>subfondos</w:t>
            </w:r>
            <w:proofErr w:type="spellEnd"/>
            <w:r w:rsidRPr="00CC7604">
              <w:rPr>
                <w:rFonts w:ascii="Arial" w:hAnsi="Arial" w:cs="Arial"/>
                <w:bCs/>
                <w:i/>
                <w:sz w:val="24"/>
                <w:szCs w:val="24"/>
              </w:rPr>
              <w:t xml:space="preserve"> de la institución.</w:t>
            </w:r>
          </w:p>
        </w:tc>
      </w:tr>
      <w:tr w:rsidR="008D448E" w:rsidRPr="00CC7604" w14:paraId="25442FDB" w14:textId="77777777" w:rsidTr="00CC7604">
        <w:tc>
          <w:tcPr>
            <w:tcW w:w="5436" w:type="dxa"/>
            <w:shd w:val="clear" w:color="auto" w:fill="auto"/>
          </w:tcPr>
          <w:p w14:paraId="41E3B23A" w14:textId="07001390" w:rsidR="008D448E" w:rsidRPr="00CC7604" w:rsidRDefault="008D448E" w:rsidP="009E2060">
            <w:pPr>
              <w:spacing w:after="0" w:line="240" w:lineRule="auto"/>
              <w:jc w:val="both"/>
              <w:rPr>
                <w:rFonts w:ascii="Arial" w:hAnsi="Arial" w:cs="Arial"/>
                <w:i/>
                <w:sz w:val="24"/>
                <w:szCs w:val="24"/>
              </w:rPr>
            </w:pPr>
            <w:r w:rsidRPr="00CC7604">
              <w:rPr>
                <w:rFonts w:ascii="Arial" w:hAnsi="Arial" w:cs="Arial"/>
                <w:i/>
                <w:sz w:val="24"/>
                <w:szCs w:val="24"/>
              </w:rPr>
              <w:t xml:space="preserve">2.5. Folleto. Copia. Original: Ninguno. Contenido: incluye folletos de compras y estudios de </w:t>
            </w:r>
            <w:r w:rsidRPr="00CC7604">
              <w:rPr>
                <w:rFonts w:ascii="Arial" w:hAnsi="Arial" w:cs="Arial"/>
                <w:i/>
                <w:sz w:val="24"/>
                <w:szCs w:val="24"/>
              </w:rPr>
              <w:lastRenderedPageBreak/>
              <w:t>factibilidad. Soporte: papel. Fechas extremas: 2010-2012. Cantidad: 0.05 m. Vigencia Administrativa legal: 1 año en la oficina y 5 años en el Archivo Central.</w:t>
            </w:r>
            <w:r w:rsidR="00DC7DFD" w:rsidRPr="00CC7604">
              <w:rPr>
                <w:rFonts w:ascii="Arial" w:hAnsi="Arial" w:cs="Arial"/>
                <w:i/>
                <w:sz w:val="24"/>
                <w:szCs w:val="24"/>
              </w:rPr>
              <w:t xml:space="preserve"> ---------------------------------------------------------------------------------------------------------------------------------------------------------------------------------------------------------------------------------------------------------------------------------------------------------------------------------------------------------------------------------------------------------------------------------------------------------------------------------------------------------------------------------------------------------------------------------------------------------------------------------------------------------------------------------------------------------------------------------------------------------------------------------------------------------------------------------------</w:t>
            </w:r>
            <w:r w:rsidR="00C94B4E" w:rsidRPr="00CC7604">
              <w:rPr>
                <w:rFonts w:ascii="Arial" w:hAnsi="Arial" w:cs="Arial"/>
                <w:i/>
                <w:sz w:val="24"/>
                <w:szCs w:val="24"/>
              </w:rPr>
              <w:t>--------</w:t>
            </w:r>
            <w:r w:rsidR="00DC7DFD" w:rsidRPr="00CC7604">
              <w:rPr>
                <w:rFonts w:ascii="Arial" w:hAnsi="Arial" w:cs="Arial"/>
                <w:i/>
                <w:sz w:val="24"/>
                <w:szCs w:val="24"/>
              </w:rPr>
              <w:t xml:space="preserve"> </w:t>
            </w:r>
          </w:p>
        </w:tc>
        <w:tc>
          <w:tcPr>
            <w:tcW w:w="5274" w:type="dxa"/>
            <w:shd w:val="clear" w:color="auto" w:fill="auto"/>
          </w:tcPr>
          <w:p w14:paraId="757D2D26" w14:textId="272AFF0A" w:rsidR="008D448E" w:rsidRPr="00CC7604" w:rsidRDefault="008D448E" w:rsidP="00031F69">
            <w:pPr>
              <w:pStyle w:val="Prrafodelista"/>
              <w:ind w:left="0"/>
              <w:jc w:val="both"/>
              <w:rPr>
                <w:rFonts w:ascii="Arial" w:hAnsi="Arial" w:cs="Arial"/>
                <w:i/>
                <w:iCs/>
                <w:sz w:val="24"/>
                <w:szCs w:val="24"/>
              </w:rPr>
            </w:pPr>
            <w:r w:rsidRPr="00CC7604">
              <w:rPr>
                <w:rFonts w:ascii="Arial" w:hAnsi="Arial" w:cs="Arial"/>
                <w:bCs/>
                <w:i/>
                <w:sz w:val="24"/>
                <w:szCs w:val="24"/>
              </w:rPr>
              <w:lastRenderedPageBreak/>
              <w:t>Sí.</w:t>
            </w:r>
            <w:r w:rsidRPr="00CC7604">
              <w:rPr>
                <w:rStyle w:val="Refdenotaalpie"/>
                <w:rFonts w:ascii="Arial" w:hAnsi="Arial" w:cs="Arial"/>
                <w:bCs/>
                <w:i/>
                <w:sz w:val="24"/>
                <w:szCs w:val="24"/>
              </w:rPr>
              <w:t xml:space="preserve"> </w:t>
            </w:r>
            <w:r w:rsidRPr="00CC7604">
              <w:rPr>
                <w:rStyle w:val="Refdenotaalpie"/>
                <w:rFonts w:ascii="Arial" w:hAnsi="Arial" w:cs="Arial"/>
                <w:bCs/>
                <w:i/>
                <w:sz w:val="24"/>
                <w:szCs w:val="24"/>
              </w:rPr>
              <w:footnoteReference w:id="8"/>
            </w:r>
            <w:r w:rsidRPr="00CC7604">
              <w:rPr>
                <w:rFonts w:ascii="Arial" w:hAnsi="Arial" w:cs="Arial"/>
                <w:i/>
                <w:sz w:val="24"/>
                <w:szCs w:val="24"/>
              </w:rPr>
              <w:t xml:space="preserve"> </w:t>
            </w:r>
            <w:r w:rsidRPr="00CC7604">
              <w:rPr>
                <w:rFonts w:ascii="Arial" w:hAnsi="Arial" w:cs="Arial"/>
                <w:bCs/>
                <w:i/>
                <w:sz w:val="24"/>
                <w:szCs w:val="24"/>
              </w:rPr>
              <w:t xml:space="preserve"> Ya que </w:t>
            </w:r>
            <w:r w:rsidRPr="00CC7604">
              <w:rPr>
                <w:rFonts w:ascii="Arial" w:hAnsi="Arial" w:cs="Arial"/>
                <w:i/>
                <w:iCs/>
                <w:sz w:val="24"/>
                <w:szCs w:val="24"/>
              </w:rPr>
              <w:t xml:space="preserve">reflejan de manera gráfica las actividades realizadas por la Institución. </w:t>
            </w:r>
            <w:r w:rsidRPr="00CC7604">
              <w:rPr>
                <w:rFonts w:ascii="Arial" w:hAnsi="Arial" w:cs="Arial"/>
                <w:i/>
                <w:sz w:val="24"/>
                <w:szCs w:val="24"/>
              </w:rPr>
              <w:lastRenderedPageBreak/>
              <w:t xml:space="preserve">Conservar un ejemplar que evidencie o refleje las funciones sustantivas de la Institución, </w:t>
            </w:r>
            <w:r w:rsidRPr="00CC7604">
              <w:rPr>
                <w:rFonts w:ascii="Arial" w:hAnsi="Arial" w:cs="Arial"/>
                <w:bCs/>
                <w:i/>
                <w:sz w:val="24"/>
                <w:szCs w:val="24"/>
              </w:rPr>
              <w:t xml:space="preserve">a criterio de la persona jefe o encargada del Archivo Central y la persona jefe o encargada de la Oficina Productora </w:t>
            </w:r>
            <w:r w:rsidRPr="00CC7604">
              <w:rPr>
                <w:rFonts w:ascii="Arial" w:hAnsi="Arial" w:cs="Arial"/>
                <w:i/>
                <w:sz w:val="24"/>
                <w:szCs w:val="24"/>
              </w:rPr>
              <w:t xml:space="preserve">y que complemente la serie documental “1.24  Folletos” (2017-2019; 6 copias) declarada con valor científico-cultural en sesión CNSED-14-2021 de 06 de julio de 2021, </w:t>
            </w: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Oficina de Prensa. Resolución CNSED-01-2016, norma 01-2016, punto B.</w:t>
            </w:r>
          </w:p>
          <w:p w14:paraId="7315C56F" w14:textId="14A131CC" w:rsidR="008D448E" w:rsidRPr="00CC7604" w:rsidRDefault="008D448E" w:rsidP="009E2060">
            <w:pPr>
              <w:spacing w:after="0" w:line="240" w:lineRule="auto"/>
              <w:jc w:val="both"/>
              <w:rPr>
                <w:rFonts w:ascii="Arial" w:hAnsi="Arial" w:cs="Arial"/>
                <w:i/>
                <w:sz w:val="24"/>
                <w:szCs w:val="24"/>
              </w:rPr>
            </w:pPr>
            <w:r w:rsidRPr="00CC7604">
              <w:rPr>
                <w:rFonts w:ascii="Arial" w:hAnsi="Arial" w:cs="Arial"/>
                <w:i/>
                <w:sz w:val="24"/>
                <w:szCs w:val="24"/>
                <w:u w:val="single"/>
              </w:rPr>
              <w:t>Nota</w:t>
            </w:r>
            <w:r w:rsidRPr="00CC7604">
              <w:rPr>
                <w:rFonts w:ascii="Arial" w:hAnsi="Arial" w:cs="Arial"/>
                <w:i/>
                <w:sz w:val="24"/>
                <w:szCs w:val="24"/>
              </w:rPr>
              <w:t xml:space="preserve">: Esta declaratoria abarca </w:t>
            </w:r>
            <w:r w:rsidRPr="00CC7604">
              <w:rPr>
                <w:rFonts w:ascii="Arial" w:hAnsi="Arial" w:cs="Arial"/>
                <w:bCs/>
                <w:i/>
                <w:sz w:val="24"/>
                <w:szCs w:val="24"/>
              </w:rPr>
              <w:t>únicamente</w:t>
            </w:r>
            <w:r w:rsidRPr="00CC7604">
              <w:rPr>
                <w:rFonts w:ascii="Arial" w:hAnsi="Arial" w:cs="Arial"/>
                <w:i/>
                <w:sz w:val="24"/>
                <w:szCs w:val="24"/>
              </w:rPr>
              <w:t xml:space="preserve"> los folletos </w:t>
            </w:r>
            <w:r w:rsidRPr="00CC7604">
              <w:rPr>
                <w:rFonts w:ascii="Arial" w:hAnsi="Arial" w:cs="Arial"/>
                <w:bCs/>
                <w:i/>
                <w:sz w:val="24"/>
                <w:szCs w:val="24"/>
              </w:rPr>
              <w:t xml:space="preserve">que reflejen las funciones de carácter sustantivo de la institución y </w:t>
            </w:r>
            <w:r w:rsidRPr="00CC7604">
              <w:rPr>
                <w:rFonts w:ascii="Arial" w:hAnsi="Arial" w:cs="Arial"/>
                <w:bCs/>
                <w:i/>
                <w:sz w:val="24"/>
                <w:szCs w:val="24"/>
                <w:u w:val="single"/>
              </w:rPr>
              <w:t>no</w:t>
            </w:r>
            <w:r w:rsidRPr="00CC7604">
              <w:rPr>
                <w:rFonts w:ascii="Arial" w:hAnsi="Arial" w:cs="Arial"/>
                <w:bCs/>
                <w:i/>
                <w:sz w:val="24"/>
                <w:szCs w:val="24"/>
              </w:rPr>
              <w:t xml:space="preserve"> incluye los folletos relacionados con trámites administrativos rutinarios o de funciones de apoyo administrativo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 xml:space="preserve">). </w:t>
            </w:r>
            <w:r w:rsidR="00C94B4E" w:rsidRPr="00CC7604">
              <w:rPr>
                <w:rFonts w:ascii="Arial" w:hAnsi="Arial" w:cs="Arial"/>
                <w:bCs/>
                <w:i/>
                <w:sz w:val="24"/>
                <w:szCs w:val="24"/>
              </w:rPr>
              <w:t>----------------</w:t>
            </w:r>
          </w:p>
        </w:tc>
      </w:tr>
      <w:tr w:rsidR="008D448E" w:rsidRPr="00CC7604" w14:paraId="5B3C961D" w14:textId="77777777" w:rsidTr="00CC7604">
        <w:tc>
          <w:tcPr>
            <w:tcW w:w="5436" w:type="dxa"/>
            <w:shd w:val="clear" w:color="auto" w:fill="auto"/>
          </w:tcPr>
          <w:p w14:paraId="160EED8E" w14:textId="0C34DB2B" w:rsidR="008D448E" w:rsidRPr="00CC7604" w:rsidRDefault="008D448E" w:rsidP="009E2060">
            <w:pPr>
              <w:spacing w:after="0" w:line="240" w:lineRule="auto"/>
              <w:jc w:val="both"/>
              <w:rPr>
                <w:rFonts w:ascii="Arial" w:hAnsi="Arial" w:cs="Arial"/>
                <w:i/>
                <w:sz w:val="24"/>
                <w:szCs w:val="24"/>
              </w:rPr>
            </w:pPr>
            <w:r w:rsidRPr="00CC7604">
              <w:rPr>
                <w:rFonts w:ascii="Arial" w:hAnsi="Arial" w:cs="Arial"/>
                <w:i/>
                <w:sz w:val="24"/>
                <w:szCs w:val="24"/>
              </w:rPr>
              <w:lastRenderedPageBreak/>
              <w:t>2.16. Boletines. Original sin copia. Contenido: Boletín bibliográfico, boletín de productos. Soporte: papel. Fechas extremas: 1996-2010. Cantidad: 0.05 m. Vigencia Administrativa legal: 1 año en la oficina y 5 años en el Archivo Central.</w:t>
            </w:r>
            <w:r w:rsidR="00DC7DFD" w:rsidRPr="00CC7604">
              <w:rPr>
                <w:rFonts w:ascii="Arial" w:hAnsi="Arial" w:cs="Arial"/>
                <w:i/>
                <w:sz w:val="24"/>
                <w:szCs w:val="24"/>
              </w:rPr>
              <w:t xml:space="preserve"> ---------------------------------------------------------------------------------------------------------------------------------------------------------------------------------------------------------------------------------------------------------------------------------------------------------------------------------------------------------------------------------------------------------------------------------------------------------------------------------------------------------------------------------------------------------------------------------------------------------------------------------------------------------------------------------------------------------------------------------------------------------------------------------------------------------------------------------------</w:t>
            </w:r>
            <w:r w:rsidR="00C94B4E" w:rsidRPr="00CC7604">
              <w:rPr>
                <w:rFonts w:ascii="Arial" w:hAnsi="Arial" w:cs="Arial"/>
                <w:i/>
                <w:sz w:val="24"/>
                <w:szCs w:val="24"/>
              </w:rPr>
              <w:t>------------------------------------------------------------------------------------------------------</w:t>
            </w:r>
          </w:p>
        </w:tc>
        <w:tc>
          <w:tcPr>
            <w:tcW w:w="5274" w:type="dxa"/>
            <w:shd w:val="clear" w:color="auto" w:fill="auto"/>
          </w:tcPr>
          <w:p w14:paraId="3D615D14" w14:textId="4819433A" w:rsidR="008D448E" w:rsidRPr="00CC7604" w:rsidRDefault="008D448E" w:rsidP="00031F69">
            <w:pPr>
              <w:pStyle w:val="Prrafodelista"/>
              <w:ind w:left="0"/>
              <w:jc w:val="both"/>
              <w:rPr>
                <w:rFonts w:ascii="Arial" w:hAnsi="Arial" w:cs="Arial"/>
                <w:i/>
                <w:sz w:val="24"/>
                <w:szCs w:val="24"/>
              </w:rPr>
            </w:pPr>
            <w:r w:rsidRPr="00CC7604">
              <w:rPr>
                <w:rFonts w:ascii="Arial" w:hAnsi="Arial" w:cs="Arial"/>
                <w:bCs/>
                <w:i/>
                <w:sz w:val="24"/>
                <w:szCs w:val="24"/>
              </w:rPr>
              <w:t>Sí.</w:t>
            </w:r>
            <w:r w:rsidRPr="00CC7604">
              <w:rPr>
                <w:rStyle w:val="Refdenotaalpie"/>
                <w:rFonts w:ascii="Arial" w:hAnsi="Arial" w:cs="Arial"/>
                <w:bCs/>
                <w:i/>
                <w:sz w:val="24"/>
                <w:szCs w:val="24"/>
              </w:rPr>
              <w:footnoteReference w:id="9"/>
            </w:r>
            <w:r w:rsidRPr="00CC7604">
              <w:rPr>
                <w:rFonts w:ascii="Arial" w:hAnsi="Arial" w:cs="Arial"/>
                <w:i/>
                <w:sz w:val="24"/>
                <w:szCs w:val="24"/>
              </w:rPr>
              <w:t xml:space="preserve"> Ya que reflejan de manera gráfica las actividades realizadas por la Institución.</w:t>
            </w:r>
            <w:r w:rsidR="00DC7DFD" w:rsidRPr="00CC7604">
              <w:rPr>
                <w:rFonts w:ascii="Arial" w:hAnsi="Arial" w:cs="Arial"/>
                <w:i/>
                <w:sz w:val="24"/>
                <w:szCs w:val="24"/>
              </w:rPr>
              <w:t xml:space="preserve"> </w:t>
            </w:r>
            <w:r w:rsidRPr="00CC7604">
              <w:rPr>
                <w:rFonts w:ascii="Arial" w:hAnsi="Arial" w:cs="Arial"/>
                <w:i/>
                <w:sz w:val="24"/>
                <w:szCs w:val="24"/>
              </w:rPr>
              <w:t xml:space="preserve">Conservar un ejemplar que evidencie o refleje las funciones sustantivas de la Institución, </w:t>
            </w:r>
            <w:r w:rsidRPr="00CC7604">
              <w:rPr>
                <w:rFonts w:ascii="Arial" w:hAnsi="Arial" w:cs="Arial"/>
                <w:bCs/>
                <w:i/>
                <w:sz w:val="24"/>
                <w:szCs w:val="24"/>
              </w:rPr>
              <w:t xml:space="preserve">a criterio de la persona jefe o encargada del Archivo Central y la persona jefe o encargada de la Oficina Productora </w:t>
            </w:r>
            <w:r w:rsidRPr="00CC7604">
              <w:rPr>
                <w:rFonts w:ascii="Arial" w:hAnsi="Arial" w:cs="Arial"/>
                <w:i/>
                <w:sz w:val="24"/>
                <w:szCs w:val="24"/>
              </w:rPr>
              <w:t xml:space="preserve">y que complemente la serie documental “1.1  Boletines” (2015-2021; 0.05 m y 156 MB) declarada con valor científico-cultural en sesión CNSED-14-2021 de 06 de julio de 2021, </w:t>
            </w:r>
            <w:proofErr w:type="spellStart"/>
            <w:r w:rsidRPr="00CC7604">
              <w:rPr>
                <w:rFonts w:ascii="Arial" w:hAnsi="Arial" w:cs="Arial"/>
                <w:i/>
                <w:sz w:val="24"/>
                <w:szCs w:val="24"/>
              </w:rPr>
              <w:t>subfondo</w:t>
            </w:r>
            <w:proofErr w:type="spellEnd"/>
            <w:r w:rsidRPr="00CC7604">
              <w:rPr>
                <w:rFonts w:ascii="Arial" w:hAnsi="Arial" w:cs="Arial"/>
                <w:i/>
                <w:sz w:val="24"/>
                <w:szCs w:val="24"/>
              </w:rPr>
              <w:t xml:space="preserve"> Oficina de Prensa. Resolución CNSED-01-2016, norma 01-2016, punto B.</w:t>
            </w:r>
            <w:r w:rsidR="00DC7DFD" w:rsidRPr="00CC7604">
              <w:rPr>
                <w:rFonts w:ascii="Arial" w:hAnsi="Arial" w:cs="Arial"/>
                <w:i/>
                <w:sz w:val="24"/>
                <w:szCs w:val="24"/>
              </w:rPr>
              <w:t xml:space="preserve"> </w:t>
            </w:r>
            <w:r w:rsidRPr="00CC7604">
              <w:rPr>
                <w:rFonts w:ascii="Arial" w:hAnsi="Arial" w:cs="Arial"/>
                <w:i/>
                <w:sz w:val="24"/>
                <w:szCs w:val="24"/>
                <w:u w:val="single"/>
              </w:rPr>
              <w:t>Nota</w:t>
            </w:r>
            <w:r w:rsidRPr="00CC7604">
              <w:rPr>
                <w:rFonts w:ascii="Arial" w:hAnsi="Arial" w:cs="Arial"/>
                <w:i/>
                <w:sz w:val="24"/>
                <w:szCs w:val="24"/>
              </w:rPr>
              <w:t xml:space="preserve">: Esta declaratoria abarca </w:t>
            </w:r>
            <w:r w:rsidRPr="00CC7604">
              <w:rPr>
                <w:rFonts w:ascii="Arial" w:hAnsi="Arial" w:cs="Arial"/>
                <w:bCs/>
                <w:i/>
                <w:sz w:val="24"/>
                <w:szCs w:val="24"/>
              </w:rPr>
              <w:t>únicamente</w:t>
            </w:r>
            <w:r w:rsidRPr="00CC7604">
              <w:rPr>
                <w:rFonts w:ascii="Arial" w:hAnsi="Arial" w:cs="Arial"/>
                <w:i/>
                <w:sz w:val="24"/>
                <w:szCs w:val="24"/>
              </w:rPr>
              <w:t xml:space="preserve"> los boletines </w:t>
            </w:r>
            <w:r w:rsidRPr="00CC7604">
              <w:rPr>
                <w:rFonts w:ascii="Arial" w:hAnsi="Arial" w:cs="Arial"/>
                <w:bCs/>
                <w:i/>
                <w:sz w:val="24"/>
                <w:szCs w:val="24"/>
              </w:rPr>
              <w:t xml:space="preserve">que reflejen las funciones de carácter sustantivo de la institución y </w:t>
            </w:r>
            <w:r w:rsidRPr="00CC7604">
              <w:rPr>
                <w:rFonts w:ascii="Arial" w:hAnsi="Arial" w:cs="Arial"/>
                <w:bCs/>
                <w:i/>
                <w:sz w:val="24"/>
                <w:szCs w:val="24"/>
                <w:u w:val="single"/>
              </w:rPr>
              <w:t>no</w:t>
            </w:r>
            <w:r w:rsidRPr="00CC7604">
              <w:rPr>
                <w:rFonts w:ascii="Arial" w:hAnsi="Arial" w:cs="Arial"/>
                <w:bCs/>
                <w:i/>
                <w:sz w:val="24"/>
                <w:szCs w:val="24"/>
              </w:rPr>
              <w:t xml:space="preserve"> incluye los boletines relacionados con trámites administrativos rutinarios o de funciones de apoyo administrativo (</w:t>
            </w:r>
            <w:proofErr w:type="spellStart"/>
            <w:r w:rsidRPr="00CC7604">
              <w:rPr>
                <w:rFonts w:ascii="Arial" w:hAnsi="Arial" w:cs="Arial"/>
                <w:bCs/>
                <w:i/>
                <w:sz w:val="24"/>
                <w:szCs w:val="24"/>
              </w:rPr>
              <w:t>facilitativo</w:t>
            </w:r>
            <w:proofErr w:type="spellEnd"/>
            <w:r w:rsidRPr="00CC7604">
              <w:rPr>
                <w:rFonts w:ascii="Arial" w:hAnsi="Arial" w:cs="Arial"/>
                <w:bCs/>
                <w:i/>
                <w:sz w:val="24"/>
                <w:szCs w:val="24"/>
              </w:rPr>
              <w:t>).</w:t>
            </w:r>
            <w:r w:rsidR="009E2060">
              <w:rPr>
                <w:rFonts w:ascii="Arial" w:hAnsi="Arial" w:cs="Arial"/>
                <w:bCs/>
                <w:i/>
                <w:sz w:val="24"/>
                <w:szCs w:val="24"/>
              </w:rPr>
              <w:t xml:space="preserve"> </w:t>
            </w:r>
            <w:r w:rsidR="00C94B4E" w:rsidRPr="00CC7604">
              <w:rPr>
                <w:rFonts w:ascii="Arial" w:hAnsi="Arial" w:cs="Arial"/>
                <w:bCs/>
                <w:i/>
                <w:sz w:val="24"/>
                <w:szCs w:val="24"/>
              </w:rPr>
              <w:t>----------------------</w:t>
            </w:r>
            <w:r w:rsidR="009E2060">
              <w:rPr>
                <w:rFonts w:ascii="Arial" w:hAnsi="Arial" w:cs="Arial"/>
                <w:bCs/>
                <w:i/>
                <w:sz w:val="24"/>
                <w:szCs w:val="24"/>
              </w:rPr>
              <w:t>----</w:t>
            </w:r>
          </w:p>
        </w:tc>
      </w:tr>
    </w:tbl>
    <w:p w14:paraId="098781BC" w14:textId="6086EF98" w:rsidR="00826DCF" w:rsidRPr="00A4208E" w:rsidRDefault="00826DCF" w:rsidP="00031F69">
      <w:pPr>
        <w:spacing w:after="0" w:line="460" w:lineRule="exact"/>
        <w:jc w:val="both"/>
        <w:rPr>
          <w:rFonts w:ascii="Arial" w:eastAsia="Times New Roman" w:hAnsi="Arial" w:cs="Arial"/>
          <w:color w:val="000000"/>
          <w:sz w:val="24"/>
          <w:szCs w:val="24"/>
          <w:lang w:val="es-ES"/>
        </w:rPr>
      </w:pPr>
      <w:r w:rsidRPr="00A4208E">
        <w:rPr>
          <w:rFonts w:ascii="Arial" w:eastAsia="Times New Roman" w:hAnsi="Arial" w:cs="Arial"/>
          <w:color w:val="000000"/>
          <w:sz w:val="24"/>
          <w:szCs w:val="24"/>
          <w:lang w:val="es-ES"/>
        </w:rPr>
        <w:t>Las series documentales presentadas ante la Comisión Nacional de Selección y Eliminación de Documentos, mediante oficio</w:t>
      </w:r>
      <w:r w:rsidRPr="00826DCF">
        <w:rPr>
          <w:rFonts w:ascii="Arial" w:hAnsi="Arial" w:cs="Arial"/>
          <w:sz w:val="24"/>
          <w:szCs w:val="24"/>
        </w:rPr>
        <w:t xml:space="preserve"> </w:t>
      </w:r>
      <w:r w:rsidRPr="008D448E">
        <w:rPr>
          <w:rFonts w:ascii="Arial" w:hAnsi="Arial" w:cs="Arial"/>
          <w:sz w:val="24"/>
          <w:szCs w:val="24"/>
        </w:rPr>
        <w:t>CNP-</w:t>
      </w:r>
      <w:r w:rsidR="00AD6593">
        <w:rPr>
          <w:rFonts w:ascii="Arial" w:hAnsi="Arial" w:cs="Arial"/>
          <w:sz w:val="24"/>
          <w:szCs w:val="24"/>
        </w:rPr>
        <w:t>CISED</w:t>
      </w:r>
      <w:r w:rsidRPr="008D448E">
        <w:rPr>
          <w:rFonts w:ascii="Arial" w:hAnsi="Arial" w:cs="Arial"/>
          <w:sz w:val="24"/>
          <w:szCs w:val="24"/>
        </w:rPr>
        <w:t>-OFIC-11-2021 de 13 de mayo de 2021</w:t>
      </w:r>
      <w:r w:rsidRPr="008D448E">
        <w:rPr>
          <w:rFonts w:ascii="Arial" w:eastAsiaTheme="minorHAnsi" w:hAnsi="Arial" w:cs="Arial"/>
          <w:sz w:val="24"/>
          <w:szCs w:val="24"/>
          <w:lang w:val="es-MX"/>
        </w:rPr>
        <w:t xml:space="preserve">, </w:t>
      </w:r>
      <w:r w:rsidRPr="008D448E">
        <w:rPr>
          <w:rFonts w:ascii="Arial" w:hAnsi="Arial" w:cs="Arial"/>
          <w:color w:val="000000" w:themeColor="text1"/>
          <w:sz w:val="24"/>
          <w:szCs w:val="24"/>
        </w:rPr>
        <w:t xml:space="preserve">por medio del cual se presentó la valoración documental del </w:t>
      </w:r>
      <w:proofErr w:type="spellStart"/>
      <w:r w:rsidRPr="008D448E">
        <w:rPr>
          <w:rFonts w:ascii="Arial" w:hAnsi="Arial" w:cs="Arial"/>
          <w:color w:val="000000" w:themeColor="text1"/>
          <w:sz w:val="24"/>
          <w:szCs w:val="24"/>
        </w:rPr>
        <w:t>subfondo</w:t>
      </w:r>
      <w:proofErr w:type="spellEnd"/>
      <w:r w:rsidRPr="008D448E">
        <w:rPr>
          <w:rFonts w:ascii="Arial" w:hAnsi="Arial" w:cs="Arial"/>
          <w:color w:val="000000" w:themeColor="text1"/>
          <w:sz w:val="24"/>
          <w:szCs w:val="24"/>
        </w:rPr>
        <w:t>:</w:t>
      </w:r>
      <w:r w:rsidRPr="008D448E">
        <w:rPr>
          <w:rFonts w:ascii="Arial" w:hAnsi="Arial" w:cs="Arial"/>
          <w:sz w:val="24"/>
          <w:szCs w:val="24"/>
        </w:rPr>
        <w:t xml:space="preserve"> Contraloría de Servicios, Gerencia General, Subgerencia General</w:t>
      </w:r>
      <w:r w:rsidRPr="00A4208E">
        <w:rPr>
          <w:rFonts w:ascii="Arial" w:eastAsia="Times New Roman" w:hAnsi="Arial" w:cs="Arial"/>
          <w:color w:val="000000"/>
          <w:sz w:val="24"/>
          <w:szCs w:val="24"/>
          <w:lang w:val="es-ES"/>
        </w:rPr>
        <w:t>; y que esta comisión no declaró con valor científico cultural pueden ser eliminadas al finalizar su vigencia administrativa y legal, de acuerdo con la Ley nº7202 y su reglamento ejecutivo</w:t>
      </w:r>
      <w:r>
        <w:rPr>
          <w:rFonts w:ascii="Arial" w:eastAsia="Times New Roman" w:hAnsi="Arial" w:cs="Arial"/>
          <w:color w:val="000000"/>
          <w:sz w:val="24"/>
          <w:szCs w:val="24"/>
          <w:lang w:val="es-ES"/>
        </w:rPr>
        <w:t xml:space="preserve">; excepto las indicadas en el acuerdo 14.2 de esta </w:t>
      </w:r>
      <w:r>
        <w:rPr>
          <w:rFonts w:ascii="Arial" w:eastAsia="Times New Roman" w:hAnsi="Arial" w:cs="Arial"/>
          <w:color w:val="000000"/>
          <w:sz w:val="24"/>
          <w:szCs w:val="24"/>
          <w:lang w:val="es-ES"/>
        </w:rPr>
        <w:lastRenderedPageBreak/>
        <w:t>acta</w:t>
      </w:r>
      <w:r w:rsidRPr="00A4208E">
        <w:rPr>
          <w:rFonts w:ascii="Arial" w:eastAsia="Times New Roman" w:hAnsi="Arial" w:cs="Arial"/>
          <w:color w:val="000000"/>
          <w:sz w:val="24"/>
          <w:szCs w:val="24"/>
          <w:lang w:val="es-ES"/>
        </w:rPr>
        <w:t xml:space="preserve">. Con respecto a los tipos documentales que el </w:t>
      </w:r>
      <w:r w:rsidR="00AD6593">
        <w:rPr>
          <w:rFonts w:ascii="Arial" w:eastAsia="Times New Roman" w:hAnsi="Arial" w:cs="Arial"/>
          <w:color w:val="000000"/>
          <w:sz w:val="24"/>
          <w:szCs w:val="24"/>
          <w:lang w:val="es-ES"/>
        </w:rPr>
        <w:t>CISED</w:t>
      </w:r>
      <w:r w:rsidRPr="00A4208E">
        <w:rPr>
          <w:rFonts w:ascii="Arial" w:eastAsia="Times New Roman" w:hAnsi="Arial" w:cs="Arial"/>
          <w:color w:val="000000"/>
          <w:sz w:val="24"/>
          <w:szCs w:val="24"/>
          <w:lang w:val="es-ES"/>
        </w:rPr>
        <w:t xml:space="preserve">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w:t>
      </w:r>
      <w:r>
        <w:rPr>
          <w:rFonts w:ascii="Arial" w:eastAsia="Times New Roman" w:hAnsi="Arial" w:cs="Arial"/>
          <w:color w:val="000000"/>
          <w:sz w:val="24"/>
          <w:szCs w:val="24"/>
          <w:lang w:val="es-ES"/>
        </w:rPr>
        <w:t xml:space="preserve"> </w:t>
      </w:r>
      <w:r w:rsidRPr="00A4208E">
        <w:rPr>
          <w:rFonts w:ascii="Arial" w:eastAsia="Times New Roman" w:hAnsi="Arial" w:cs="Arial"/>
          <w:color w:val="000000"/>
          <w:sz w:val="24"/>
          <w:szCs w:val="24"/>
          <w:lang w:val="es-ES"/>
        </w:rPr>
        <w:t xml:space="preserve">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están vigentes las resoluciones CNSED-01-2014 y CNSED-02-2014 publicadas en la Gaceta n°5 del 8 de enero del 2015, CNSED-01-2016 publicada en la Gaceta n°.154 de 11 de agosto de 2016 y CNSED-01-2017 publicada en La Gaceta nº6 del 15 de enero del 2018 relacionadas con la declaratoria general de valor científico cultural de series documentales producidas en todos los órganos superiores o colegiados, Áreas de Planificación Institucional, Auditorías Internas, Asesorías Legales o Jurídicas, Recursos Humanos, Áreas Financiero Contable (incluyendo áreas presupuestales), Proveedurías, Unidades de Tecnologías de la Información o sus similares (Departamentos de Cómputo, Unidades Informáticas, Telecomunicaciones), Oficinas de prensa, relaciones públicas, Comunicación o protocolo, Áreas de Cooperación Internacional, Organismos Internacionales o sus similares, y Contralorías de Servicios; de todas las instituciones que conforman el Sistema Nacional de Archivos. Enviar copia de este acuerdo a la jefatura del </w:t>
      </w:r>
      <w:proofErr w:type="spellStart"/>
      <w:r w:rsidRPr="00A4208E">
        <w:rPr>
          <w:rFonts w:ascii="Arial" w:eastAsia="Times New Roman" w:hAnsi="Arial" w:cs="Arial"/>
          <w:color w:val="000000"/>
          <w:sz w:val="24"/>
          <w:szCs w:val="24"/>
          <w:lang w:val="es-ES"/>
        </w:rPr>
        <w:t>subfondo</w:t>
      </w:r>
      <w:proofErr w:type="spellEnd"/>
      <w:r w:rsidRPr="00A4208E">
        <w:rPr>
          <w:rFonts w:ascii="Arial" w:eastAsia="Times New Roman" w:hAnsi="Arial" w:cs="Arial"/>
          <w:color w:val="000000"/>
          <w:sz w:val="24"/>
          <w:szCs w:val="24"/>
          <w:lang w:val="es-ES"/>
        </w:rPr>
        <w:t xml:space="preserve"> citados en este acuerdo; y al expediente de valoración documental del CNP que custod</w:t>
      </w:r>
      <w:r>
        <w:rPr>
          <w:rFonts w:ascii="Arial" w:eastAsia="Times New Roman" w:hAnsi="Arial" w:cs="Arial"/>
          <w:color w:val="000000"/>
          <w:sz w:val="24"/>
          <w:szCs w:val="24"/>
          <w:lang w:val="es-ES"/>
        </w:rPr>
        <w:t>ia esta Comisión Nacional. -----------------------------------------</w:t>
      </w:r>
    </w:p>
    <w:p w14:paraId="448B17B7" w14:textId="65FE8D02" w:rsidR="00826DCF" w:rsidRDefault="00826DCF" w:rsidP="00031F69">
      <w:pPr>
        <w:spacing w:after="0" w:line="460" w:lineRule="exact"/>
        <w:jc w:val="both"/>
        <w:rPr>
          <w:rFonts w:ascii="Arial" w:hAnsi="Arial" w:cs="Arial"/>
          <w:sz w:val="24"/>
          <w:szCs w:val="24"/>
        </w:rPr>
      </w:pPr>
      <w:r w:rsidRPr="00A30467">
        <w:rPr>
          <w:rFonts w:ascii="Arial" w:hAnsi="Arial" w:cs="Arial"/>
          <w:b/>
          <w:bCs/>
          <w:sz w:val="24"/>
          <w:szCs w:val="24"/>
        </w:rPr>
        <w:lastRenderedPageBreak/>
        <w:t>A</w:t>
      </w:r>
      <w:r>
        <w:rPr>
          <w:rFonts w:ascii="Arial" w:hAnsi="Arial" w:cs="Arial"/>
          <w:b/>
          <w:bCs/>
          <w:sz w:val="24"/>
          <w:szCs w:val="24"/>
        </w:rPr>
        <w:t>CUERDO 7.2</w:t>
      </w:r>
      <w:r w:rsidRPr="00A30467">
        <w:rPr>
          <w:rFonts w:ascii="Arial" w:hAnsi="Arial" w:cs="Arial"/>
          <w:b/>
          <w:bCs/>
          <w:sz w:val="24"/>
          <w:szCs w:val="24"/>
        </w:rPr>
        <w:t xml:space="preserve"> </w:t>
      </w:r>
      <w:r w:rsidRPr="00196558">
        <w:rPr>
          <w:rFonts w:ascii="Arial" w:hAnsi="Arial" w:cs="Arial"/>
          <w:color w:val="000000"/>
          <w:sz w:val="24"/>
          <w:szCs w:val="24"/>
        </w:rPr>
        <w:t xml:space="preserve">Comunicar a la señora Ana Isabel Chaves Carballo, secretaria del Comité Institucional de Selección y Eliminación de Documentos </w:t>
      </w:r>
      <w:r>
        <w:rPr>
          <w:rFonts w:ascii="Arial" w:hAnsi="Arial" w:cs="Arial"/>
          <w:color w:val="000000"/>
          <w:sz w:val="24"/>
          <w:szCs w:val="24"/>
        </w:rPr>
        <w:t>(</w:t>
      </w:r>
      <w:r w:rsidR="00AD6593">
        <w:rPr>
          <w:rFonts w:ascii="Arial" w:hAnsi="Arial" w:cs="Arial"/>
          <w:color w:val="000000"/>
          <w:sz w:val="24"/>
          <w:szCs w:val="24"/>
        </w:rPr>
        <w:t>CISED</w:t>
      </w:r>
      <w:r>
        <w:rPr>
          <w:rFonts w:ascii="Arial" w:hAnsi="Arial" w:cs="Arial"/>
          <w:color w:val="000000"/>
          <w:sz w:val="24"/>
          <w:szCs w:val="24"/>
        </w:rPr>
        <w:t xml:space="preserve">) </w:t>
      </w:r>
      <w:r w:rsidRPr="00196558">
        <w:rPr>
          <w:rFonts w:ascii="Arial" w:hAnsi="Arial" w:cs="Arial"/>
          <w:color w:val="000000"/>
          <w:sz w:val="24"/>
          <w:szCs w:val="24"/>
        </w:rPr>
        <w:t>del Consejo Nacional de Producción</w:t>
      </w:r>
      <w:r>
        <w:rPr>
          <w:rFonts w:ascii="Arial" w:hAnsi="Arial" w:cs="Arial"/>
          <w:color w:val="000000"/>
          <w:sz w:val="24"/>
          <w:szCs w:val="24"/>
        </w:rPr>
        <w:t xml:space="preserve"> (CNP);</w:t>
      </w:r>
      <w:r w:rsidRPr="00196558">
        <w:rPr>
          <w:rFonts w:ascii="Arial" w:hAnsi="Arial" w:cs="Arial"/>
          <w:color w:val="000000"/>
          <w:sz w:val="24"/>
          <w:szCs w:val="24"/>
        </w:rPr>
        <w:t xml:space="preserve"> que esta Comisión Nacional</w:t>
      </w:r>
      <w:r>
        <w:rPr>
          <w:rFonts w:ascii="Arial" w:hAnsi="Arial" w:cs="Arial"/>
          <w:sz w:val="24"/>
          <w:szCs w:val="24"/>
        </w:rPr>
        <w:t xml:space="preserve"> conoció </w:t>
      </w:r>
      <w:r w:rsidRPr="00196558">
        <w:rPr>
          <w:rFonts w:ascii="Arial" w:hAnsi="Arial" w:cs="Arial"/>
          <w:sz w:val="24"/>
          <w:szCs w:val="24"/>
        </w:rPr>
        <w:t>el oficio</w:t>
      </w:r>
      <w:r w:rsidRPr="008F55A2">
        <w:rPr>
          <w:rFonts w:ascii="Verdana" w:hAnsi="Verdana" w:cs="Arial"/>
          <w:sz w:val="20"/>
          <w:szCs w:val="20"/>
        </w:rPr>
        <w:t xml:space="preserve"> </w:t>
      </w:r>
      <w:r w:rsidRPr="008D448E">
        <w:rPr>
          <w:rFonts w:ascii="Arial" w:hAnsi="Arial" w:cs="Arial"/>
          <w:sz w:val="24"/>
          <w:szCs w:val="24"/>
        </w:rPr>
        <w:t>CNP-</w:t>
      </w:r>
      <w:r w:rsidR="00AD6593">
        <w:rPr>
          <w:rFonts w:ascii="Arial" w:hAnsi="Arial" w:cs="Arial"/>
          <w:sz w:val="24"/>
          <w:szCs w:val="24"/>
        </w:rPr>
        <w:t>CISED</w:t>
      </w:r>
      <w:r w:rsidRPr="008D448E">
        <w:rPr>
          <w:rFonts w:ascii="Arial" w:hAnsi="Arial" w:cs="Arial"/>
          <w:sz w:val="24"/>
          <w:szCs w:val="24"/>
        </w:rPr>
        <w:t>-OFIC-11-2021 de 13 de mayo de 2021</w:t>
      </w:r>
      <w:r w:rsidRPr="008D448E">
        <w:rPr>
          <w:rFonts w:ascii="Arial" w:eastAsiaTheme="minorHAnsi" w:hAnsi="Arial" w:cs="Arial"/>
          <w:sz w:val="24"/>
          <w:szCs w:val="24"/>
          <w:lang w:val="es-MX"/>
        </w:rPr>
        <w:t xml:space="preserve">, </w:t>
      </w:r>
      <w:r w:rsidRPr="008D448E">
        <w:rPr>
          <w:rFonts w:ascii="Arial" w:hAnsi="Arial" w:cs="Arial"/>
          <w:color w:val="000000" w:themeColor="text1"/>
          <w:sz w:val="24"/>
          <w:szCs w:val="24"/>
        </w:rPr>
        <w:t xml:space="preserve">por medio del cual se presentó la valoración documental del </w:t>
      </w:r>
      <w:proofErr w:type="spellStart"/>
      <w:r w:rsidRPr="008D448E">
        <w:rPr>
          <w:rFonts w:ascii="Arial" w:hAnsi="Arial" w:cs="Arial"/>
          <w:color w:val="000000" w:themeColor="text1"/>
          <w:sz w:val="24"/>
          <w:szCs w:val="24"/>
        </w:rPr>
        <w:t>subfondo</w:t>
      </w:r>
      <w:proofErr w:type="spellEnd"/>
      <w:r w:rsidRPr="008D448E">
        <w:rPr>
          <w:rFonts w:ascii="Arial" w:hAnsi="Arial" w:cs="Arial"/>
          <w:color w:val="000000" w:themeColor="text1"/>
          <w:sz w:val="24"/>
          <w:szCs w:val="24"/>
        </w:rPr>
        <w:t>:</w:t>
      </w:r>
      <w:r w:rsidRPr="008D448E">
        <w:rPr>
          <w:rFonts w:ascii="Arial" w:hAnsi="Arial" w:cs="Arial"/>
          <w:sz w:val="24"/>
          <w:szCs w:val="24"/>
        </w:rPr>
        <w:t xml:space="preserve"> Contraloría de Servicios, Gerencia General, Subgerencia General</w:t>
      </w:r>
      <w:r w:rsidRPr="002720A3">
        <w:rPr>
          <w:rFonts w:ascii="Arial" w:hAnsi="Arial" w:cs="Arial"/>
          <w:sz w:val="24"/>
          <w:szCs w:val="24"/>
        </w:rPr>
        <w:t xml:space="preserve"> Subgerencia General</w:t>
      </w:r>
      <w:r>
        <w:rPr>
          <w:rFonts w:ascii="Arial" w:hAnsi="Arial" w:cs="Arial"/>
          <w:sz w:val="24"/>
          <w:szCs w:val="24"/>
        </w:rPr>
        <w:t>; requiere que en un plazo de diez (10) días hábiles a partir del recibo de este acuerdo, se brinde respuesta al siguientes consulta</w:t>
      </w:r>
      <w:r w:rsidR="009B67DB">
        <w:rPr>
          <w:rFonts w:ascii="Arial" w:hAnsi="Arial" w:cs="Arial"/>
          <w:sz w:val="24"/>
          <w:szCs w:val="24"/>
        </w:rPr>
        <w:t>s</w:t>
      </w:r>
      <w:r>
        <w:rPr>
          <w:rFonts w:ascii="Arial" w:hAnsi="Arial" w:cs="Arial"/>
          <w:sz w:val="24"/>
          <w:szCs w:val="24"/>
        </w:rPr>
        <w:t>: ----------------------------------------</w:t>
      </w:r>
      <w:r w:rsidR="009B67DB">
        <w:rPr>
          <w:rFonts w:ascii="Arial" w:hAnsi="Arial" w:cs="Arial"/>
          <w:sz w:val="24"/>
          <w:szCs w:val="24"/>
        </w:rPr>
        <w:t>----------</w:t>
      </w:r>
    </w:p>
    <w:tbl>
      <w:tblPr>
        <w:tblW w:w="1071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7"/>
        <w:gridCol w:w="4873"/>
      </w:tblGrid>
      <w:tr w:rsidR="00826DCF" w:rsidRPr="00EF0DA9" w14:paraId="74238048" w14:textId="77777777" w:rsidTr="009E2060">
        <w:tc>
          <w:tcPr>
            <w:tcW w:w="10710" w:type="dxa"/>
            <w:gridSpan w:val="2"/>
            <w:shd w:val="clear" w:color="auto" w:fill="auto"/>
          </w:tcPr>
          <w:p w14:paraId="1D201DCA" w14:textId="77777777" w:rsidR="00826DCF" w:rsidRPr="009E2060" w:rsidRDefault="00826DCF" w:rsidP="009A2F70">
            <w:pPr>
              <w:pStyle w:val="Prrafodelista"/>
              <w:ind w:left="0"/>
              <w:jc w:val="both"/>
              <w:rPr>
                <w:rFonts w:ascii="Arial" w:hAnsi="Arial" w:cs="Arial"/>
                <w:b/>
                <w:i/>
                <w:sz w:val="24"/>
                <w:szCs w:val="24"/>
              </w:rPr>
            </w:pPr>
            <w:r w:rsidRPr="009E2060">
              <w:rPr>
                <w:rFonts w:ascii="Arial" w:hAnsi="Arial" w:cs="Arial"/>
                <w:b/>
                <w:i/>
                <w:sz w:val="24"/>
                <w:szCs w:val="24"/>
              </w:rPr>
              <w:t>FONDO: CONSEJO NACIONAL DE PRODUCCIÓN (CNP)</w:t>
            </w:r>
          </w:p>
        </w:tc>
      </w:tr>
      <w:tr w:rsidR="00826DCF" w:rsidRPr="00EF0DA9" w14:paraId="2612BA23" w14:textId="77777777" w:rsidTr="009E2060">
        <w:tc>
          <w:tcPr>
            <w:tcW w:w="10710" w:type="dxa"/>
            <w:gridSpan w:val="2"/>
            <w:shd w:val="clear" w:color="auto" w:fill="auto"/>
          </w:tcPr>
          <w:p w14:paraId="26DDCD1E" w14:textId="7B860077" w:rsidR="00826DCF" w:rsidRPr="009E2060" w:rsidRDefault="00826DCF" w:rsidP="009E2060">
            <w:pPr>
              <w:spacing w:after="0" w:line="240" w:lineRule="auto"/>
              <w:jc w:val="both"/>
              <w:rPr>
                <w:rFonts w:ascii="Arial" w:hAnsi="Arial" w:cs="Arial"/>
                <w:bCs/>
                <w:i/>
                <w:sz w:val="24"/>
                <w:szCs w:val="24"/>
              </w:rPr>
            </w:pPr>
            <w:proofErr w:type="spellStart"/>
            <w:r w:rsidRPr="009E2060">
              <w:rPr>
                <w:rFonts w:ascii="Arial" w:hAnsi="Arial" w:cs="Arial"/>
                <w:i/>
                <w:sz w:val="24"/>
                <w:szCs w:val="24"/>
              </w:rPr>
              <w:t>Subfondo</w:t>
            </w:r>
            <w:proofErr w:type="spellEnd"/>
            <w:r w:rsidRPr="009E2060">
              <w:rPr>
                <w:rFonts w:ascii="Arial" w:hAnsi="Arial" w:cs="Arial"/>
                <w:i/>
                <w:sz w:val="24"/>
                <w:szCs w:val="24"/>
              </w:rPr>
              <w:t xml:space="preserve"> 1: Junta</w:t>
            </w:r>
            <w:r w:rsidRPr="009E2060">
              <w:rPr>
                <w:rFonts w:ascii="Arial" w:hAnsi="Arial" w:cs="Arial"/>
                <w:bCs/>
                <w:i/>
                <w:sz w:val="24"/>
                <w:szCs w:val="24"/>
              </w:rPr>
              <w:t xml:space="preserve"> Directiva</w:t>
            </w:r>
            <w:r w:rsidR="009E2060">
              <w:rPr>
                <w:rFonts w:ascii="Arial" w:hAnsi="Arial" w:cs="Arial"/>
                <w:bCs/>
                <w:i/>
                <w:sz w:val="24"/>
                <w:szCs w:val="24"/>
              </w:rPr>
              <w:t xml:space="preserve">. </w:t>
            </w:r>
            <w:proofErr w:type="spellStart"/>
            <w:r w:rsidRPr="009E2060">
              <w:rPr>
                <w:rFonts w:ascii="Arial" w:hAnsi="Arial" w:cs="Arial"/>
                <w:bCs/>
                <w:i/>
                <w:sz w:val="24"/>
                <w:szCs w:val="24"/>
              </w:rPr>
              <w:t>Subfondo</w:t>
            </w:r>
            <w:proofErr w:type="spellEnd"/>
            <w:r w:rsidRPr="009E2060">
              <w:rPr>
                <w:rFonts w:ascii="Arial" w:hAnsi="Arial" w:cs="Arial"/>
                <w:bCs/>
                <w:i/>
                <w:sz w:val="24"/>
                <w:szCs w:val="24"/>
              </w:rPr>
              <w:t xml:space="preserve"> 2: </w:t>
            </w:r>
            <w:r w:rsidRPr="009E2060">
              <w:rPr>
                <w:rFonts w:ascii="Arial" w:hAnsi="Arial" w:cs="Arial"/>
                <w:i/>
                <w:sz w:val="24"/>
                <w:szCs w:val="24"/>
              </w:rPr>
              <w:t>Presidencia Ejecutiva</w:t>
            </w:r>
            <w:r w:rsidR="009E2060">
              <w:rPr>
                <w:rFonts w:ascii="Arial" w:hAnsi="Arial" w:cs="Arial"/>
                <w:i/>
                <w:sz w:val="24"/>
                <w:szCs w:val="24"/>
              </w:rPr>
              <w:t xml:space="preserve">. </w:t>
            </w:r>
            <w:proofErr w:type="spellStart"/>
            <w:r w:rsidRPr="009E2060">
              <w:rPr>
                <w:rFonts w:ascii="Arial" w:hAnsi="Arial" w:cs="Arial"/>
                <w:b/>
                <w:i/>
                <w:sz w:val="24"/>
                <w:szCs w:val="24"/>
              </w:rPr>
              <w:t>Subfondo</w:t>
            </w:r>
            <w:proofErr w:type="spellEnd"/>
            <w:r w:rsidRPr="009E2060">
              <w:rPr>
                <w:rFonts w:ascii="Arial" w:hAnsi="Arial" w:cs="Arial"/>
                <w:b/>
                <w:i/>
                <w:sz w:val="24"/>
                <w:szCs w:val="24"/>
              </w:rPr>
              <w:t xml:space="preserve"> 3: Gerencia General</w:t>
            </w:r>
          </w:p>
        </w:tc>
      </w:tr>
      <w:tr w:rsidR="00826DCF" w:rsidRPr="00EF0DA9" w14:paraId="74474C6B" w14:textId="77777777" w:rsidTr="009E2060">
        <w:tc>
          <w:tcPr>
            <w:tcW w:w="5837" w:type="dxa"/>
            <w:shd w:val="clear" w:color="auto" w:fill="auto"/>
          </w:tcPr>
          <w:p w14:paraId="377B9A12" w14:textId="77777777" w:rsidR="00826DCF" w:rsidRPr="009E2060" w:rsidRDefault="00826DCF" w:rsidP="00EF0DA9">
            <w:pPr>
              <w:spacing w:after="0" w:line="240" w:lineRule="auto"/>
              <w:jc w:val="center"/>
              <w:rPr>
                <w:rFonts w:ascii="Arial" w:hAnsi="Arial" w:cs="Arial"/>
                <w:i/>
                <w:sz w:val="24"/>
                <w:szCs w:val="24"/>
              </w:rPr>
            </w:pPr>
            <w:r w:rsidRPr="009E2060">
              <w:rPr>
                <w:rFonts w:ascii="Arial" w:hAnsi="Arial" w:cs="Arial"/>
                <w:b/>
                <w:i/>
                <w:sz w:val="24"/>
                <w:szCs w:val="24"/>
              </w:rPr>
              <w:t>Tipo / serie documental</w:t>
            </w:r>
          </w:p>
        </w:tc>
        <w:tc>
          <w:tcPr>
            <w:tcW w:w="4873" w:type="dxa"/>
            <w:shd w:val="clear" w:color="auto" w:fill="auto"/>
          </w:tcPr>
          <w:p w14:paraId="1BD277B6" w14:textId="77777777" w:rsidR="00826DCF" w:rsidRPr="009E2060" w:rsidRDefault="00826DCF" w:rsidP="00EF0DA9">
            <w:pPr>
              <w:spacing w:after="0" w:line="240" w:lineRule="auto"/>
              <w:jc w:val="center"/>
              <w:rPr>
                <w:rFonts w:ascii="Arial" w:hAnsi="Arial" w:cs="Arial"/>
                <w:i/>
                <w:sz w:val="24"/>
                <w:szCs w:val="24"/>
              </w:rPr>
            </w:pPr>
            <w:r w:rsidRPr="009E2060">
              <w:rPr>
                <w:rFonts w:ascii="Arial" w:hAnsi="Arial" w:cs="Arial"/>
                <w:b/>
                <w:bCs/>
                <w:i/>
                <w:sz w:val="24"/>
                <w:szCs w:val="24"/>
              </w:rPr>
              <w:t>Valor científico –cultural</w:t>
            </w:r>
          </w:p>
        </w:tc>
      </w:tr>
      <w:tr w:rsidR="00826DCF" w:rsidRPr="00EF0DA9" w14:paraId="40BFA9B3" w14:textId="77777777" w:rsidTr="009E2060">
        <w:trPr>
          <w:trHeight w:val="3712"/>
        </w:trPr>
        <w:tc>
          <w:tcPr>
            <w:tcW w:w="5837" w:type="dxa"/>
            <w:shd w:val="clear" w:color="auto" w:fill="auto"/>
          </w:tcPr>
          <w:p w14:paraId="763477C7" w14:textId="5ECCC70C" w:rsidR="00826DCF" w:rsidRPr="009E2060" w:rsidRDefault="00826DCF" w:rsidP="009E2060">
            <w:pPr>
              <w:tabs>
                <w:tab w:val="left" w:pos="900"/>
                <w:tab w:val="left" w:pos="1080"/>
              </w:tabs>
              <w:autoSpaceDE w:val="0"/>
              <w:autoSpaceDN w:val="0"/>
              <w:adjustRightInd w:val="0"/>
              <w:spacing w:after="0" w:line="240" w:lineRule="auto"/>
              <w:jc w:val="both"/>
              <w:rPr>
                <w:rFonts w:ascii="Arial" w:hAnsi="Arial" w:cs="Arial"/>
                <w:i/>
                <w:sz w:val="24"/>
                <w:szCs w:val="24"/>
              </w:rPr>
            </w:pPr>
            <w:r w:rsidRPr="009E2060">
              <w:rPr>
                <w:rFonts w:ascii="Arial" w:hAnsi="Arial" w:cs="Arial"/>
                <w:i/>
                <w:sz w:val="24"/>
                <w:szCs w:val="24"/>
              </w:rPr>
              <w:t>1.7. Expedientes Administrativos. Original y copia. Original: Junta de Relaciones Laborales. Copia: el interesado; Departamento Legal. Contenido: expediente en el cual se plasma un proceso administrativo contra algún funcionario, para establecer un precedente por algún conflicto administrativo con el empleado, incluye expedientes de granos, expedientes administrativos sancionatorios, expedientes de diagnóstico, expedientes de actas de comisión, expedientes de casos para investigación. Soporte: papel. Fechas extremas: 1976-2011. Cantidad: 2.5 m. Vigencia Administrativa legal: 6 años en la oficina y 20 años en el Archivo Central.</w:t>
            </w:r>
            <w:r w:rsidRPr="009E2060">
              <w:rPr>
                <w:rStyle w:val="Refdenotaalpie"/>
                <w:rFonts w:ascii="Arial" w:hAnsi="Arial" w:cs="Arial"/>
                <w:i/>
                <w:sz w:val="24"/>
                <w:szCs w:val="24"/>
              </w:rPr>
              <w:footnoteReference w:id="10"/>
            </w:r>
            <w:r w:rsidR="00EF0DA9" w:rsidRPr="009E2060">
              <w:rPr>
                <w:rFonts w:ascii="Arial" w:hAnsi="Arial" w:cs="Arial"/>
                <w:i/>
                <w:sz w:val="24"/>
                <w:szCs w:val="24"/>
              </w:rPr>
              <w:t>-------------------------------------------</w:t>
            </w:r>
          </w:p>
        </w:tc>
        <w:tc>
          <w:tcPr>
            <w:tcW w:w="4873" w:type="dxa"/>
            <w:shd w:val="clear" w:color="auto" w:fill="auto"/>
          </w:tcPr>
          <w:p w14:paraId="7492D9EF" w14:textId="477EC06A" w:rsidR="00826DCF" w:rsidRPr="009E2060" w:rsidRDefault="00826DCF" w:rsidP="009A2F70">
            <w:pPr>
              <w:pStyle w:val="Prrafodelista"/>
              <w:ind w:left="0"/>
              <w:jc w:val="both"/>
              <w:rPr>
                <w:rFonts w:ascii="Arial" w:hAnsi="Arial" w:cs="Arial"/>
                <w:bCs/>
                <w:i/>
                <w:sz w:val="24"/>
                <w:szCs w:val="24"/>
              </w:rPr>
            </w:pPr>
            <w:r w:rsidRPr="009E2060">
              <w:rPr>
                <w:rFonts w:ascii="Arial" w:hAnsi="Arial" w:cs="Arial"/>
                <w:bCs/>
                <w:i/>
                <w:sz w:val="24"/>
                <w:szCs w:val="24"/>
              </w:rPr>
              <w:t xml:space="preserve">Consultar si estos expedientes administrativos incluyen otros trámites diferentes a los </w:t>
            </w:r>
            <w:r w:rsidRPr="009E2060">
              <w:rPr>
                <w:rFonts w:ascii="Arial" w:hAnsi="Arial" w:cs="Arial"/>
                <w:i/>
                <w:sz w:val="24"/>
                <w:szCs w:val="24"/>
              </w:rPr>
              <w:t xml:space="preserve">procesos administrativos contra funcionarios. En caso de que se incluyan otros trámites, debe </w:t>
            </w:r>
            <w:r w:rsidRPr="009E2060">
              <w:rPr>
                <w:rFonts w:ascii="Arial" w:hAnsi="Arial" w:cs="Arial"/>
                <w:bCs/>
                <w:i/>
                <w:sz w:val="24"/>
                <w:szCs w:val="24"/>
              </w:rPr>
              <w:t>detallar y ampliar la información</w:t>
            </w:r>
            <w:r w:rsidRPr="009E2060">
              <w:rPr>
                <w:rFonts w:ascii="Arial" w:hAnsi="Arial" w:cs="Arial"/>
                <w:i/>
                <w:sz w:val="24"/>
                <w:szCs w:val="24"/>
              </w:rPr>
              <w:t>.  ----------------------------------------------------------------------------------------------------------------------------------------------------------------------------------------------------------------------------------------------------------------------------------------------------------------------</w:t>
            </w:r>
            <w:r w:rsidR="00EF0DA9" w:rsidRPr="009E2060">
              <w:rPr>
                <w:rFonts w:ascii="Arial" w:hAnsi="Arial" w:cs="Arial"/>
                <w:i/>
                <w:sz w:val="24"/>
                <w:szCs w:val="24"/>
              </w:rPr>
              <w:t>--------------------------------------------------------------------------------------------------</w:t>
            </w:r>
            <w:r w:rsidR="009E2060" w:rsidRPr="009E2060">
              <w:rPr>
                <w:rFonts w:ascii="Arial" w:hAnsi="Arial" w:cs="Arial"/>
                <w:i/>
                <w:sz w:val="24"/>
                <w:szCs w:val="24"/>
              </w:rPr>
              <w:t>---------------------------------------------------------</w:t>
            </w:r>
            <w:r w:rsidR="009E2060">
              <w:rPr>
                <w:rFonts w:ascii="Arial" w:hAnsi="Arial" w:cs="Arial"/>
                <w:i/>
                <w:sz w:val="24"/>
                <w:szCs w:val="24"/>
              </w:rPr>
              <w:t>------------------------</w:t>
            </w:r>
          </w:p>
        </w:tc>
      </w:tr>
      <w:tr w:rsidR="00826DCF" w:rsidRPr="00EF0DA9" w14:paraId="334AB268" w14:textId="77777777" w:rsidTr="009E2060">
        <w:tc>
          <w:tcPr>
            <w:tcW w:w="5837" w:type="dxa"/>
            <w:shd w:val="clear" w:color="auto" w:fill="auto"/>
          </w:tcPr>
          <w:p w14:paraId="1E201432" w14:textId="11AFAE2C" w:rsidR="00826DCF" w:rsidRPr="009E2060" w:rsidRDefault="00826DCF" w:rsidP="009E2060">
            <w:pPr>
              <w:tabs>
                <w:tab w:val="left" w:pos="900"/>
                <w:tab w:val="left" w:pos="1080"/>
              </w:tabs>
              <w:autoSpaceDE w:val="0"/>
              <w:autoSpaceDN w:val="0"/>
              <w:adjustRightInd w:val="0"/>
              <w:spacing w:after="0" w:line="240" w:lineRule="auto"/>
              <w:jc w:val="both"/>
              <w:rPr>
                <w:rFonts w:ascii="Arial" w:hAnsi="Arial" w:cs="Arial"/>
                <w:i/>
                <w:sz w:val="24"/>
                <w:szCs w:val="24"/>
              </w:rPr>
            </w:pPr>
            <w:r w:rsidRPr="009E2060">
              <w:rPr>
                <w:rFonts w:ascii="Arial" w:hAnsi="Arial" w:cs="Arial"/>
                <w:i/>
                <w:sz w:val="24"/>
                <w:szCs w:val="24"/>
              </w:rPr>
              <w:t>1.13. Reconversión Productiva. Copia. Original y/o copia: Banca para el Desarrollo. Contenido: reconversión productiva control de garantías. Soporte: papel. Fechas extremas: 1996-2004. Cantidad: 1 m. Vigencia Administrativa legal: 2 años en la oficina y 0 años en el Archivo Central. -------------------------------------------------------------------------------------------------------------------------------------------------------</w:t>
            </w:r>
          </w:p>
        </w:tc>
        <w:tc>
          <w:tcPr>
            <w:tcW w:w="4873" w:type="dxa"/>
            <w:shd w:val="clear" w:color="auto" w:fill="auto"/>
          </w:tcPr>
          <w:p w14:paraId="310BF88B" w14:textId="3157D5BE" w:rsidR="00826DCF" w:rsidRPr="009E2060" w:rsidRDefault="00826DCF" w:rsidP="009E2060">
            <w:pPr>
              <w:pStyle w:val="Prrafodelista"/>
              <w:ind w:left="0"/>
              <w:jc w:val="both"/>
              <w:rPr>
                <w:rFonts w:ascii="Arial" w:hAnsi="Arial" w:cs="Arial"/>
                <w:bCs/>
                <w:i/>
                <w:sz w:val="24"/>
                <w:szCs w:val="24"/>
                <w:highlight w:val="yellow"/>
              </w:rPr>
            </w:pPr>
            <w:r w:rsidRPr="009E2060">
              <w:rPr>
                <w:rFonts w:ascii="Arial" w:hAnsi="Arial" w:cs="Arial"/>
                <w:bCs/>
                <w:i/>
                <w:sz w:val="24"/>
                <w:szCs w:val="24"/>
                <w:u w:val="single"/>
              </w:rPr>
              <w:t xml:space="preserve">Detallar </w:t>
            </w:r>
            <w:r w:rsidRPr="009E2060">
              <w:rPr>
                <w:rFonts w:ascii="Arial" w:hAnsi="Arial" w:cs="Arial"/>
                <w:bCs/>
                <w:i/>
                <w:sz w:val="24"/>
                <w:szCs w:val="24"/>
              </w:rPr>
              <w:t xml:space="preserve">y ampliar el contenido de esta serie documental con el fin de poder determinar si esta cuenta con valor científico-cultural. Por ejemplo: Si la serie documental </w:t>
            </w:r>
            <w:r w:rsidR="00EF0DA9" w:rsidRPr="009E2060">
              <w:rPr>
                <w:rFonts w:ascii="Arial" w:hAnsi="Arial" w:cs="Arial"/>
                <w:bCs/>
                <w:i/>
                <w:sz w:val="24"/>
                <w:szCs w:val="24"/>
              </w:rPr>
              <w:t>es</w:t>
            </w:r>
            <w:r w:rsidRPr="009E2060">
              <w:rPr>
                <w:rFonts w:ascii="Arial" w:hAnsi="Arial" w:cs="Arial"/>
                <w:bCs/>
                <w:i/>
                <w:sz w:val="24"/>
                <w:szCs w:val="24"/>
              </w:rPr>
              <w:t xml:space="preserve"> expediente, se debe detallar cuáles documentos lo conforman y</w:t>
            </w:r>
            <w:r w:rsidR="00915B08" w:rsidRPr="009E2060">
              <w:rPr>
                <w:rFonts w:ascii="Arial" w:hAnsi="Arial" w:cs="Arial"/>
                <w:bCs/>
                <w:i/>
                <w:sz w:val="24"/>
                <w:szCs w:val="24"/>
              </w:rPr>
              <w:t xml:space="preserve"> sobre cuál trámite trata.</w:t>
            </w:r>
            <w:r w:rsidR="009E2060">
              <w:rPr>
                <w:rFonts w:ascii="Arial" w:hAnsi="Arial" w:cs="Arial"/>
                <w:bCs/>
                <w:i/>
                <w:sz w:val="24"/>
                <w:szCs w:val="24"/>
              </w:rPr>
              <w:t xml:space="preserve"> </w:t>
            </w:r>
            <w:r w:rsidRPr="009E2060">
              <w:rPr>
                <w:rFonts w:ascii="Arial" w:hAnsi="Arial" w:cs="Arial"/>
                <w:bCs/>
                <w:i/>
                <w:sz w:val="24"/>
                <w:szCs w:val="24"/>
              </w:rPr>
              <w:t>Si no es un expediente se debe identificar la serie documental</w:t>
            </w:r>
            <w:r w:rsidR="00915B08" w:rsidRPr="009E2060">
              <w:rPr>
                <w:rFonts w:ascii="Arial" w:hAnsi="Arial" w:cs="Arial"/>
                <w:bCs/>
                <w:i/>
                <w:sz w:val="24"/>
                <w:szCs w:val="24"/>
              </w:rPr>
              <w:t>.-----------</w:t>
            </w:r>
          </w:p>
        </w:tc>
      </w:tr>
      <w:tr w:rsidR="00826DCF" w:rsidRPr="00EF0DA9" w14:paraId="24426724" w14:textId="77777777" w:rsidTr="009E2060">
        <w:tc>
          <w:tcPr>
            <w:tcW w:w="5837" w:type="dxa"/>
            <w:shd w:val="clear" w:color="auto" w:fill="auto"/>
          </w:tcPr>
          <w:p w14:paraId="76F5DC5A" w14:textId="368E7EB4" w:rsidR="00826DCF" w:rsidRPr="009E2060" w:rsidRDefault="00826DCF" w:rsidP="009E2060">
            <w:pPr>
              <w:tabs>
                <w:tab w:val="left" w:pos="900"/>
                <w:tab w:val="left" w:pos="1080"/>
              </w:tabs>
              <w:autoSpaceDE w:val="0"/>
              <w:autoSpaceDN w:val="0"/>
              <w:adjustRightInd w:val="0"/>
              <w:spacing w:after="0" w:line="240" w:lineRule="auto"/>
              <w:jc w:val="both"/>
              <w:rPr>
                <w:rFonts w:ascii="Arial" w:hAnsi="Arial" w:cs="Arial"/>
                <w:i/>
                <w:sz w:val="24"/>
                <w:szCs w:val="24"/>
              </w:rPr>
            </w:pPr>
            <w:r w:rsidRPr="009E2060">
              <w:rPr>
                <w:rFonts w:ascii="Arial" w:hAnsi="Arial" w:cs="Arial"/>
                <w:i/>
                <w:sz w:val="24"/>
                <w:szCs w:val="24"/>
              </w:rPr>
              <w:t xml:space="preserve">1.21. Proyectos. Original. Original y  Copia: otras dependencias, participantes de los proyectos. Contenido: incluye proyectos de pequeños productores, proyectos presupuestarios, proyectos de valoración, proyecto de reglamentos. Incluye: programas de desarrollo, programas de </w:t>
            </w:r>
            <w:proofErr w:type="spellStart"/>
            <w:r w:rsidRPr="009E2060">
              <w:rPr>
                <w:rFonts w:ascii="Arial" w:hAnsi="Arial" w:cs="Arial"/>
                <w:i/>
                <w:sz w:val="24"/>
                <w:szCs w:val="24"/>
              </w:rPr>
              <w:t>poscosecha</w:t>
            </w:r>
            <w:proofErr w:type="spellEnd"/>
            <w:r w:rsidRPr="009E2060">
              <w:rPr>
                <w:rFonts w:ascii="Arial" w:hAnsi="Arial" w:cs="Arial"/>
                <w:i/>
                <w:sz w:val="24"/>
                <w:szCs w:val="24"/>
              </w:rPr>
              <w:t>, programas de valoración. Soporte: papel. Fechas extremas: 1978-2008. Cantidad: 1 m. Vigencia Administrativa legal: 1 año en la oficina y permanente en el Archivo Central</w:t>
            </w:r>
          </w:p>
        </w:tc>
        <w:tc>
          <w:tcPr>
            <w:tcW w:w="4873" w:type="dxa"/>
            <w:shd w:val="clear" w:color="auto" w:fill="auto"/>
          </w:tcPr>
          <w:p w14:paraId="318DB415" w14:textId="1BB980CA" w:rsidR="00826DCF" w:rsidRPr="009E2060" w:rsidRDefault="00826DCF" w:rsidP="00915B08">
            <w:pPr>
              <w:pStyle w:val="Prrafodelista"/>
              <w:ind w:left="0"/>
              <w:jc w:val="both"/>
              <w:rPr>
                <w:rFonts w:ascii="Arial" w:hAnsi="Arial" w:cs="Arial"/>
                <w:bCs/>
                <w:i/>
                <w:sz w:val="24"/>
                <w:szCs w:val="24"/>
              </w:rPr>
            </w:pPr>
            <w:r w:rsidRPr="009E2060">
              <w:rPr>
                <w:rFonts w:ascii="Arial" w:hAnsi="Arial" w:cs="Arial"/>
                <w:bCs/>
                <w:i/>
                <w:sz w:val="24"/>
                <w:szCs w:val="24"/>
              </w:rPr>
              <w:t>Detalle y amplíe el contenido de esta serie documental con el fin de poder determinar si cuenta con valor científico-cultural. Por ejemplo: Si la serie documental son proyec</w:t>
            </w:r>
            <w:r w:rsidR="00915B08" w:rsidRPr="009E2060">
              <w:rPr>
                <w:rFonts w:ascii="Arial" w:hAnsi="Arial" w:cs="Arial"/>
                <w:bCs/>
                <w:i/>
                <w:sz w:val="24"/>
                <w:szCs w:val="24"/>
              </w:rPr>
              <w:t xml:space="preserve">tos o expedientes de proyectos, </w:t>
            </w:r>
            <w:r w:rsidRPr="009E2060">
              <w:rPr>
                <w:rFonts w:ascii="Arial" w:hAnsi="Arial" w:cs="Arial"/>
                <w:bCs/>
                <w:i/>
                <w:sz w:val="24"/>
                <w:szCs w:val="24"/>
              </w:rPr>
              <w:t xml:space="preserve">se </w:t>
            </w:r>
            <w:r w:rsidR="00915B08" w:rsidRPr="009E2060">
              <w:rPr>
                <w:rFonts w:ascii="Arial" w:hAnsi="Arial" w:cs="Arial"/>
                <w:bCs/>
                <w:i/>
                <w:sz w:val="24"/>
                <w:szCs w:val="24"/>
              </w:rPr>
              <w:t xml:space="preserve">debe detallar cuáles documentos </w:t>
            </w:r>
            <w:r w:rsidRPr="009E2060">
              <w:rPr>
                <w:rFonts w:ascii="Arial" w:hAnsi="Arial" w:cs="Arial"/>
                <w:bCs/>
                <w:i/>
                <w:sz w:val="24"/>
                <w:szCs w:val="24"/>
              </w:rPr>
              <w:t>lo conforman y sobre c</w:t>
            </w:r>
            <w:r w:rsidR="00915B08" w:rsidRPr="009E2060">
              <w:rPr>
                <w:rFonts w:ascii="Arial" w:hAnsi="Arial" w:cs="Arial"/>
                <w:bCs/>
                <w:i/>
                <w:sz w:val="24"/>
                <w:szCs w:val="24"/>
              </w:rPr>
              <w:t xml:space="preserve">uál trámite trata el expediente. Debe consignarse si son </w:t>
            </w:r>
            <w:r w:rsidRPr="009E2060">
              <w:rPr>
                <w:rFonts w:ascii="Arial" w:hAnsi="Arial" w:cs="Arial"/>
                <w:bCs/>
                <w:i/>
                <w:sz w:val="24"/>
                <w:szCs w:val="24"/>
              </w:rPr>
              <w:t xml:space="preserve"> proyectos aprobados y ejecutados o el estado del trámite</w:t>
            </w:r>
            <w:r w:rsidR="00915B08" w:rsidRPr="009E2060">
              <w:rPr>
                <w:rFonts w:ascii="Arial" w:hAnsi="Arial" w:cs="Arial"/>
                <w:bCs/>
                <w:i/>
                <w:sz w:val="24"/>
                <w:szCs w:val="24"/>
              </w:rPr>
              <w:t>. --------------------------</w:t>
            </w:r>
            <w:r w:rsidR="009E2060">
              <w:rPr>
                <w:rFonts w:ascii="Arial" w:hAnsi="Arial" w:cs="Arial"/>
                <w:bCs/>
                <w:i/>
                <w:sz w:val="24"/>
                <w:szCs w:val="24"/>
              </w:rPr>
              <w:t>------</w:t>
            </w:r>
          </w:p>
        </w:tc>
      </w:tr>
      <w:tr w:rsidR="00826DCF" w:rsidRPr="00EF0DA9" w14:paraId="6FFE9C4A" w14:textId="77777777" w:rsidTr="009E2060">
        <w:tc>
          <w:tcPr>
            <w:tcW w:w="10710" w:type="dxa"/>
            <w:gridSpan w:val="2"/>
            <w:shd w:val="clear" w:color="auto" w:fill="auto"/>
          </w:tcPr>
          <w:p w14:paraId="0B3E4C37" w14:textId="15AA19C1" w:rsidR="00826DCF" w:rsidRPr="009E2060" w:rsidRDefault="00826DCF" w:rsidP="009E2060">
            <w:pPr>
              <w:spacing w:after="0" w:line="240" w:lineRule="auto"/>
              <w:jc w:val="both"/>
              <w:rPr>
                <w:rFonts w:ascii="Arial" w:hAnsi="Arial" w:cs="Arial"/>
                <w:b/>
                <w:i/>
                <w:sz w:val="24"/>
                <w:szCs w:val="24"/>
              </w:rPr>
            </w:pPr>
            <w:proofErr w:type="spellStart"/>
            <w:r w:rsidRPr="009E2060">
              <w:rPr>
                <w:rFonts w:ascii="Arial" w:hAnsi="Arial" w:cs="Arial"/>
                <w:i/>
                <w:sz w:val="24"/>
                <w:szCs w:val="24"/>
              </w:rPr>
              <w:t>Subfondo</w:t>
            </w:r>
            <w:proofErr w:type="spellEnd"/>
            <w:r w:rsidRPr="009E2060">
              <w:rPr>
                <w:rFonts w:ascii="Arial" w:hAnsi="Arial" w:cs="Arial"/>
                <w:i/>
                <w:sz w:val="24"/>
                <w:szCs w:val="24"/>
              </w:rPr>
              <w:t xml:space="preserve"> 1: Junta</w:t>
            </w:r>
            <w:r w:rsidRPr="009E2060">
              <w:rPr>
                <w:rFonts w:ascii="Arial" w:hAnsi="Arial" w:cs="Arial"/>
                <w:bCs/>
                <w:i/>
                <w:sz w:val="24"/>
                <w:szCs w:val="24"/>
              </w:rPr>
              <w:t xml:space="preserve"> Directiva</w:t>
            </w:r>
            <w:r w:rsidR="009E2060">
              <w:rPr>
                <w:rFonts w:ascii="Arial" w:hAnsi="Arial" w:cs="Arial"/>
                <w:bCs/>
                <w:i/>
                <w:sz w:val="24"/>
                <w:szCs w:val="24"/>
              </w:rPr>
              <w:t xml:space="preserve">. </w:t>
            </w:r>
            <w:proofErr w:type="spellStart"/>
            <w:r w:rsidRPr="009E2060">
              <w:rPr>
                <w:rFonts w:ascii="Arial" w:hAnsi="Arial" w:cs="Arial"/>
                <w:bCs/>
                <w:i/>
                <w:sz w:val="24"/>
                <w:szCs w:val="24"/>
              </w:rPr>
              <w:t>Subfondo</w:t>
            </w:r>
            <w:proofErr w:type="spellEnd"/>
            <w:r w:rsidRPr="009E2060">
              <w:rPr>
                <w:rFonts w:ascii="Arial" w:hAnsi="Arial" w:cs="Arial"/>
                <w:bCs/>
                <w:i/>
                <w:sz w:val="24"/>
                <w:szCs w:val="24"/>
              </w:rPr>
              <w:t xml:space="preserve"> 2: </w:t>
            </w:r>
            <w:r w:rsidRPr="009E2060">
              <w:rPr>
                <w:rFonts w:ascii="Arial" w:hAnsi="Arial" w:cs="Arial"/>
                <w:i/>
                <w:sz w:val="24"/>
                <w:szCs w:val="24"/>
              </w:rPr>
              <w:t>Presidencia Ejecutiva</w:t>
            </w:r>
            <w:r w:rsidR="009E2060">
              <w:rPr>
                <w:rFonts w:ascii="Arial" w:hAnsi="Arial" w:cs="Arial"/>
                <w:i/>
                <w:sz w:val="24"/>
                <w:szCs w:val="24"/>
              </w:rPr>
              <w:t xml:space="preserve">. </w:t>
            </w:r>
            <w:proofErr w:type="spellStart"/>
            <w:r w:rsidRPr="009E2060">
              <w:rPr>
                <w:rFonts w:ascii="Arial" w:hAnsi="Arial" w:cs="Arial"/>
                <w:i/>
                <w:sz w:val="24"/>
                <w:szCs w:val="24"/>
              </w:rPr>
              <w:t>Subfondo</w:t>
            </w:r>
            <w:proofErr w:type="spellEnd"/>
            <w:r w:rsidRPr="009E2060">
              <w:rPr>
                <w:rFonts w:ascii="Arial" w:hAnsi="Arial" w:cs="Arial"/>
                <w:i/>
                <w:sz w:val="24"/>
                <w:szCs w:val="24"/>
              </w:rPr>
              <w:t xml:space="preserve"> 3: Gerencia General</w:t>
            </w:r>
            <w:r w:rsidR="009E2060">
              <w:rPr>
                <w:rFonts w:ascii="Arial" w:hAnsi="Arial" w:cs="Arial"/>
                <w:i/>
                <w:sz w:val="24"/>
                <w:szCs w:val="24"/>
              </w:rPr>
              <w:t xml:space="preserve">. </w:t>
            </w:r>
            <w:proofErr w:type="spellStart"/>
            <w:r w:rsidR="00661789" w:rsidRPr="009E2060">
              <w:rPr>
                <w:rFonts w:ascii="Arial" w:hAnsi="Arial" w:cs="Arial"/>
                <w:b/>
                <w:i/>
                <w:sz w:val="24"/>
                <w:szCs w:val="24"/>
              </w:rPr>
              <w:t>Subfondo</w:t>
            </w:r>
            <w:proofErr w:type="spellEnd"/>
            <w:r w:rsidR="00661789" w:rsidRPr="009E2060">
              <w:rPr>
                <w:rFonts w:ascii="Arial" w:hAnsi="Arial" w:cs="Arial"/>
                <w:b/>
                <w:i/>
                <w:sz w:val="24"/>
                <w:szCs w:val="24"/>
              </w:rPr>
              <w:t xml:space="preserve"> 4: Subgerencia General</w:t>
            </w:r>
          </w:p>
        </w:tc>
      </w:tr>
      <w:tr w:rsidR="00826DCF" w:rsidRPr="00EF0DA9" w14:paraId="051E6F09" w14:textId="77777777" w:rsidTr="009E2060">
        <w:tc>
          <w:tcPr>
            <w:tcW w:w="5837" w:type="dxa"/>
            <w:shd w:val="clear" w:color="auto" w:fill="auto"/>
          </w:tcPr>
          <w:p w14:paraId="15BEB992" w14:textId="77777777" w:rsidR="00826DCF" w:rsidRPr="009E2060" w:rsidRDefault="00826DCF" w:rsidP="00915B08">
            <w:pPr>
              <w:spacing w:after="0" w:line="240" w:lineRule="auto"/>
              <w:jc w:val="center"/>
              <w:rPr>
                <w:rFonts w:ascii="Arial" w:hAnsi="Arial" w:cs="Arial"/>
                <w:i/>
                <w:sz w:val="24"/>
                <w:szCs w:val="24"/>
              </w:rPr>
            </w:pPr>
            <w:r w:rsidRPr="009E2060">
              <w:rPr>
                <w:rFonts w:ascii="Arial" w:hAnsi="Arial" w:cs="Arial"/>
                <w:b/>
                <w:i/>
                <w:sz w:val="24"/>
                <w:szCs w:val="24"/>
              </w:rPr>
              <w:t>Tipo / serie documental</w:t>
            </w:r>
          </w:p>
        </w:tc>
        <w:tc>
          <w:tcPr>
            <w:tcW w:w="4873" w:type="dxa"/>
            <w:shd w:val="clear" w:color="auto" w:fill="auto"/>
          </w:tcPr>
          <w:p w14:paraId="50E1E516" w14:textId="77777777" w:rsidR="00826DCF" w:rsidRPr="009E2060" w:rsidRDefault="00826DCF" w:rsidP="00915B08">
            <w:pPr>
              <w:spacing w:after="0" w:line="240" w:lineRule="auto"/>
              <w:jc w:val="center"/>
              <w:rPr>
                <w:rFonts w:ascii="Arial" w:hAnsi="Arial" w:cs="Arial"/>
                <w:i/>
                <w:sz w:val="24"/>
                <w:szCs w:val="24"/>
              </w:rPr>
            </w:pPr>
            <w:r w:rsidRPr="009E2060">
              <w:rPr>
                <w:rFonts w:ascii="Arial" w:hAnsi="Arial" w:cs="Arial"/>
                <w:b/>
                <w:bCs/>
                <w:i/>
                <w:sz w:val="24"/>
                <w:szCs w:val="24"/>
              </w:rPr>
              <w:t>Valor científico –cultural</w:t>
            </w:r>
          </w:p>
        </w:tc>
      </w:tr>
      <w:tr w:rsidR="00826DCF" w:rsidRPr="00EF0DA9" w14:paraId="0897629E" w14:textId="77777777" w:rsidTr="009E2060">
        <w:tc>
          <w:tcPr>
            <w:tcW w:w="5837" w:type="dxa"/>
            <w:shd w:val="clear" w:color="auto" w:fill="auto"/>
          </w:tcPr>
          <w:p w14:paraId="7808CE39" w14:textId="35731969" w:rsidR="00826DCF" w:rsidRPr="009E2060" w:rsidRDefault="00826DCF" w:rsidP="009A2F70">
            <w:pPr>
              <w:spacing w:after="0" w:line="240" w:lineRule="auto"/>
              <w:jc w:val="both"/>
              <w:rPr>
                <w:rFonts w:ascii="Arial" w:hAnsi="Arial" w:cs="Arial"/>
                <w:i/>
                <w:sz w:val="24"/>
                <w:szCs w:val="24"/>
              </w:rPr>
            </w:pPr>
            <w:r w:rsidRPr="009E2060">
              <w:rPr>
                <w:rFonts w:ascii="Arial" w:hAnsi="Arial" w:cs="Arial"/>
                <w:i/>
                <w:sz w:val="24"/>
                <w:szCs w:val="24"/>
              </w:rPr>
              <w:t>2.4. Expedientes Administrativos. Original y copia. Otros originales y copia: se indica ninguno. Contenido: incluye expedientes disciplinarios, de crédito, de semillas, administrativo. Soporte: papel. Fechas extremas: 1994-2013. Cantidad: 3 m. Vigencia Administrativa legal: 1 años en la oficina y permanente en el Archivo Central.</w:t>
            </w:r>
            <w:r w:rsidR="00A11165" w:rsidRPr="009E2060">
              <w:rPr>
                <w:rFonts w:ascii="Arial" w:hAnsi="Arial" w:cs="Arial"/>
                <w:i/>
                <w:sz w:val="24"/>
                <w:szCs w:val="24"/>
              </w:rPr>
              <w:t>-------------------</w:t>
            </w:r>
            <w:r w:rsidR="00915B08" w:rsidRPr="009E2060">
              <w:rPr>
                <w:rFonts w:ascii="Arial" w:hAnsi="Arial" w:cs="Arial"/>
                <w:i/>
                <w:sz w:val="24"/>
                <w:szCs w:val="24"/>
              </w:rPr>
              <w:t>------</w:t>
            </w:r>
          </w:p>
        </w:tc>
        <w:tc>
          <w:tcPr>
            <w:tcW w:w="4873" w:type="dxa"/>
            <w:shd w:val="clear" w:color="auto" w:fill="auto"/>
          </w:tcPr>
          <w:p w14:paraId="5F5986DB" w14:textId="27960A4F" w:rsidR="00826DCF" w:rsidRPr="009E2060" w:rsidRDefault="00A11165" w:rsidP="009E2060">
            <w:pPr>
              <w:pStyle w:val="Prrafodelista"/>
              <w:ind w:left="0"/>
              <w:jc w:val="both"/>
              <w:rPr>
                <w:rFonts w:ascii="Arial" w:hAnsi="Arial" w:cs="Arial"/>
                <w:bCs/>
                <w:i/>
                <w:sz w:val="24"/>
                <w:szCs w:val="24"/>
              </w:rPr>
            </w:pPr>
            <w:r w:rsidRPr="009E2060">
              <w:rPr>
                <w:rFonts w:ascii="Arial" w:hAnsi="Arial" w:cs="Arial"/>
                <w:bCs/>
                <w:i/>
                <w:sz w:val="24"/>
                <w:szCs w:val="24"/>
                <w:u w:val="single"/>
              </w:rPr>
              <w:t xml:space="preserve">Detalle </w:t>
            </w:r>
            <w:r w:rsidR="00826DCF" w:rsidRPr="009E2060">
              <w:rPr>
                <w:rFonts w:ascii="Arial" w:hAnsi="Arial" w:cs="Arial"/>
                <w:bCs/>
                <w:i/>
                <w:sz w:val="24"/>
                <w:szCs w:val="24"/>
              </w:rPr>
              <w:t>y amplíe el contenido de esta serie documental con el fin de poder determinar si hay expedientes que cuentan con valor científico-cultural.</w:t>
            </w:r>
            <w:r w:rsidR="009E2060">
              <w:rPr>
                <w:rFonts w:ascii="Arial" w:hAnsi="Arial" w:cs="Arial"/>
                <w:bCs/>
                <w:i/>
                <w:sz w:val="24"/>
                <w:szCs w:val="24"/>
              </w:rPr>
              <w:t xml:space="preserve"> </w:t>
            </w:r>
            <w:r w:rsidR="00826DCF" w:rsidRPr="009E2060">
              <w:rPr>
                <w:rFonts w:ascii="Arial" w:hAnsi="Arial" w:cs="Arial"/>
                <w:bCs/>
                <w:i/>
                <w:sz w:val="24"/>
                <w:szCs w:val="24"/>
              </w:rPr>
              <w:t>Por ejemplo: Expedientes de crédito</w:t>
            </w:r>
            <w:r w:rsidRPr="009E2060">
              <w:rPr>
                <w:rFonts w:ascii="Arial" w:hAnsi="Arial" w:cs="Arial"/>
                <w:bCs/>
                <w:i/>
                <w:sz w:val="24"/>
                <w:szCs w:val="24"/>
              </w:rPr>
              <w:t xml:space="preserve">, </w:t>
            </w:r>
            <w:r w:rsidR="00826DCF" w:rsidRPr="009E2060">
              <w:rPr>
                <w:rFonts w:ascii="Arial" w:hAnsi="Arial" w:cs="Arial"/>
                <w:bCs/>
                <w:i/>
                <w:sz w:val="24"/>
                <w:szCs w:val="24"/>
              </w:rPr>
              <w:t>Expedientes de semilla</w:t>
            </w:r>
            <w:r w:rsidR="009E2060">
              <w:rPr>
                <w:rFonts w:ascii="Arial" w:hAnsi="Arial" w:cs="Arial"/>
                <w:bCs/>
                <w:i/>
                <w:sz w:val="24"/>
                <w:szCs w:val="24"/>
              </w:rPr>
              <w:t>.</w:t>
            </w:r>
            <w:r w:rsidRPr="009E2060">
              <w:rPr>
                <w:rFonts w:ascii="Arial" w:hAnsi="Arial" w:cs="Arial"/>
                <w:bCs/>
                <w:i/>
                <w:sz w:val="24"/>
                <w:szCs w:val="24"/>
              </w:rPr>
              <w:t xml:space="preserve"> ----------------------------------------------------------------------</w:t>
            </w:r>
            <w:r w:rsidR="009E2060">
              <w:rPr>
                <w:rFonts w:ascii="Arial" w:hAnsi="Arial" w:cs="Arial"/>
                <w:bCs/>
                <w:i/>
                <w:sz w:val="24"/>
                <w:szCs w:val="24"/>
              </w:rPr>
              <w:t>--------------------------------------------------------</w:t>
            </w:r>
          </w:p>
        </w:tc>
      </w:tr>
      <w:tr w:rsidR="00826DCF" w:rsidRPr="00EF0DA9" w14:paraId="5B887D2D" w14:textId="77777777" w:rsidTr="009E2060">
        <w:tc>
          <w:tcPr>
            <w:tcW w:w="5837" w:type="dxa"/>
            <w:shd w:val="clear" w:color="auto" w:fill="auto"/>
          </w:tcPr>
          <w:p w14:paraId="70CE8B4B" w14:textId="6705B494" w:rsidR="00826DCF" w:rsidRPr="009E2060" w:rsidRDefault="00826DCF" w:rsidP="009E2060">
            <w:pPr>
              <w:spacing w:after="0" w:line="240" w:lineRule="auto"/>
              <w:jc w:val="both"/>
              <w:rPr>
                <w:rFonts w:ascii="Arial" w:hAnsi="Arial" w:cs="Arial"/>
                <w:i/>
                <w:sz w:val="24"/>
                <w:szCs w:val="24"/>
              </w:rPr>
            </w:pPr>
            <w:r w:rsidRPr="009E2060">
              <w:rPr>
                <w:rFonts w:ascii="Arial" w:hAnsi="Arial" w:cs="Arial"/>
                <w:i/>
                <w:sz w:val="24"/>
                <w:szCs w:val="24"/>
              </w:rPr>
              <w:t xml:space="preserve">2.6. Informe de gastos. Original y copia. Otros originales y copia: se indica ninguno. Contenido: </w:t>
            </w:r>
            <w:r w:rsidRPr="009E2060">
              <w:rPr>
                <w:rFonts w:ascii="Arial" w:hAnsi="Arial" w:cs="Arial"/>
                <w:i/>
                <w:sz w:val="24"/>
                <w:szCs w:val="24"/>
              </w:rPr>
              <w:lastRenderedPageBreak/>
              <w:t>gastos operativos Programa Reconversión Productiva. Soporte: papel. Fechas extremas: 2007. Cantidad: 0.10 m. Vigencia Administrativa legal: 1 año en la oficina y 5 años en el Archivo Central.</w:t>
            </w:r>
            <w:r w:rsidR="0053343B" w:rsidRPr="009E2060">
              <w:rPr>
                <w:rFonts w:ascii="Arial" w:hAnsi="Arial" w:cs="Arial"/>
                <w:i/>
                <w:sz w:val="24"/>
                <w:szCs w:val="24"/>
              </w:rPr>
              <w:t xml:space="preserve"> -----</w:t>
            </w:r>
          </w:p>
        </w:tc>
        <w:tc>
          <w:tcPr>
            <w:tcW w:w="4873" w:type="dxa"/>
            <w:shd w:val="clear" w:color="auto" w:fill="auto"/>
          </w:tcPr>
          <w:p w14:paraId="3729D977" w14:textId="27BC938B" w:rsidR="00826DCF" w:rsidRPr="009E2060" w:rsidRDefault="0053343B" w:rsidP="009A2F70">
            <w:pPr>
              <w:pStyle w:val="Prrafodelista"/>
              <w:ind w:left="0"/>
              <w:jc w:val="both"/>
              <w:rPr>
                <w:rFonts w:ascii="Arial" w:hAnsi="Arial" w:cs="Arial"/>
                <w:bCs/>
                <w:i/>
                <w:sz w:val="24"/>
                <w:szCs w:val="24"/>
              </w:rPr>
            </w:pPr>
            <w:r w:rsidRPr="009E2060">
              <w:rPr>
                <w:rFonts w:ascii="Arial" w:hAnsi="Arial" w:cs="Arial"/>
                <w:bCs/>
                <w:i/>
                <w:sz w:val="24"/>
                <w:szCs w:val="24"/>
              </w:rPr>
              <w:lastRenderedPageBreak/>
              <w:t>D</w:t>
            </w:r>
            <w:r w:rsidR="00826DCF" w:rsidRPr="009E2060">
              <w:rPr>
                <w:rFonts w:ascii="Arial" w:hAnsi="Arial" w:cs="Arial"/>
                <w:bCs/>
                <w:i/>
                <w:sz w:val="24"/>
                <w:szCs w:val="24"/>
              </w:rPr>
              <w:t xml:space="preserve">etalle y amplíe el contenido de esta serie documental con el fin de poder determinar si </w:t>
            </w:r>
            <w:r w:rsidR="00826DCF" w:rsidRPr="009E2060">
              <w:rPr>
                <w:rFonts w:ascii="Arial" w:hAnsi="Arial" w:cs="Arial"/>
                <w:bCs/>
                <w:i/>
                <w:sz w:val="24"/>
                <w:szCs w:val="24"/>
              </w:rPr>
              <w:lastRenderedPageBreak/>
              <w:t>cuenta con valor científico-cultural.</w:t>
            </w:r>
            <w:r w:rsidR="00915B08" w:rsidRPr="009E2060">
              <w:rPr>
                <w:rFonts w:ascii="Arial" w:hAnsi="Arial" w:cs="Arial"/>
                <w:bCs/>
                <w:i/>
                <w:sz w:val="24"/>
                <w:szCs w:val="24"/>
              </w:rPr>
              <w:t xml:space="preserve"> </w:t>
            </w:r>
            <w:r w:rsidR="00826DCF" w:rsidRPr="009E2060">
              <w:rPr>
                <w:rFonts w:ascii="Arial" w:hAnsi="Arial" w:cs="Arial"/>
                <w:bCs/>
                <w:i/>
                <w:sz w:val="24"/>
                <w:szCs w:val="24"/>
              </w:rPr>
              <w:t>Asimismo, que se verifique si alguna otra unidad administrativa del CNP tiene original y/o copia de esta serie documental.</w:t>
            </w:r>
            <w:r w:rsidR="00915B08" w:rsidRPr="009E2060">
              <w:rPr>
                <w:rFonts w:ascii="Arial" w:hAnsi="Arial" w:cs="Arial"/>
                <w:bCs/>
                <w:i/>
                <w:sz w:val="24"/>
                <w:szCs w:val="24"/>
              </w:rPr>
              <w:t>----</w:t>
            </w:r>
          </w:p>
        </w:tc>
      </w:tr>
      <w:tr w:rsidR="00826DCF" w:rsidRPr="00EF0DA9" w14:paraId="2D376647" w14:textId="77777777" w:rsidTr="009E2060">
        <w:tc>
          <w:tcPr>
            <w:tcW w:w="5837" w:type="dxa"/>
            <w:shd w:val="clear" w:color="auto" w:fill="auto"/>
          </w:tcPr>
          <w:p w14:paraId="1E37041C" w14:textId="08750F58" w:rsidR="00826DCF" w:rsidRPr="009E2060" w:rsidRDefault="00826DCF" w:rsidP="009A2F70">
            <w:pPr>
              <w:spacing w:after="0" w:line="240" w:lineRule="auto"/>
              <w:jc w:val="both"/>
              <w:rPr>
                <w:rFonts w:ascii="Arial" w:hAnsi="Arial" w:cs="Arial"/>
                <w:i/>
                <w:sz w:val="24"/>
                <w:szCs w:val="24"/>
              </w:rPr>
            </w:pPr>
            <w:r w:rsidRPr="009E2060">
              <w:rPr>
                <w:rFonts w:ascii="Arial" w:hAnsi="Arial" w:cs="Arial"/>
                <w:i/>
                <w:sz w:val="24"/>
                <w:szCs w:val="24"/>
              </w:rPr>
              <w:lastRenderedPageBreak/>
              <w:t>2.7. Informes. Original y copia. Original y copia: Áreas remitentes. Contenido: incluye informes de auditoría, gestión financiera contables, y oficinas regionales, informes de labores, informes finales, informes de gestión, informes anuales, informes de relación de hechos. Soporte: papel. Fechas extremas: 1993-2014. Cantidad: 0.30 m. Vigencia Administrativa legal: 2 años en la oficina y 18 años en el Archivo Central.</w:t>
            </w:r>
            <w:r w:rsidR="0053343B" w:rsidRPr="009E2060">
              <w:rPr>
                <w:rFonts w:ascii="Arial" w:hAnsi="Arial" w:cs="Arial"/>
                <w:i/>
                <w:sz w:val="24"/>
                <w:szCs w:val="24"/>
              </w:rPr>
              <w:t xml:space="preserve"> --------------------------------</w:t>
            </w:r>
            <w:r w:rsidR="00915B08" w:rsidRPr="009E2060">
              <w:rPr>
                <w:rFonts w:ascii="Arial" w:hAnsi="Arial" w:cs="Arial"/>
                <w:i/>
                <w:sz w:val="24"/>
                <w:szCs w:val="24"/>
              </w:rPr>
              <w:t>---------------------------</w:t>
            </w:r>
          </w:p>
        </w:tc>
        <w:tc>
          <w:tcPr>
            <w:tcW w:w="4873" w:type="dxa"/>
            <w:shd w:val="clear" w:color="auto" w:fill="auto"/>
          </w:tcPr>
          <w:p w14:paraId="215DF973" w14:textId="1336DD97" w:rsidR="00826DCF" w:rsidRPr="009E2060" w:rsidRDefault="0053343B" w:rsidP="00915B08">
            <w:pPr>
              <w:spacing w:after="0" w:line="240" w:lineRule="auto"/>
              <w:jc w:val="both"/>
              <w:rPr>
                <w:rFonts w:ascii="Arial" w:hAnsi="Arial" w:cs="Arial"/>
                <w:i/>
                <w:sz w:val="24"/>
                <w:szCs w:val="24"/>
              </w:rPr>
            </w:pPr>
            <w:r w:rsidRPr="009E2060">
              <w:rPr>
                <w:rFonts w:ascii="Arial" w:hAnsi="Arial" w:cs="Arial"/>
                <w:bCs/>
                <w:i/>
                <w:sz w:val="24"/>
                <w:szCs w:val="24"/>
              </w:rPr>
              <w:t xml:space="preserve">Detallar </w:t>
            </w:r>
            <w:r w:rsidR="00826DCF" w:rsidRPr="009E2060">
              <w:rPr>
                <w:rFonts w:ascii="Arial" w:hAnsi="Arial" w:cs="Arial"/>
                <w:bCs/>
                <w:i/>
                <w:sz w:val="24"/>
                <w:szCs w:val="24"/>
              </w:rPr>
              <w:t>y ampl</w:t>
            </w:r>
            <w:r w:rsidRPr="009E2060">
              <w:rPr>
                <w:rFonts w:ascii="Arial" w:hAnsi="Arial" w:cs="Arial"/>
                <w:bCs/>
                <w:i/>
                <w:sz w:val="24"/>
                <w:szCs w:val="24"/>
              </w:rPr>
              <w:t>iar</w:t>
            </w:r>
            <w:r w:rsidR="00826DCF" w:rsidRPr="009E2060">
              <w:rPr>
                <w:rFonts w:ascii="Arial" w:hAnsi="Arial" w:cs="Arial"/>
                <w:bCs/>
                <w:i/>
                <w:sz w:val="24"/>
                <w:szCs w:val="24"/>
              </w:rPr>
              <w:t xml:space="preserve"> el contenido de esta serie documental con el fin de poder determinar si hay informes que cuentan con valor científico-cultural.</w:t>
            </w:r>
            <w:r w:rsidR="00915B08" w:rsidRPr="009E2060">
              <w:rPr>
                <w:rFonts w:ascii="Arial" w:hAnsi="Arial" w:cs="Arial"/>
                <w:bCs/>
                <w:i/>
                <w:sz w:val="24"/>
                <w:szCs w:val="24"/>
              </w:rPr>
              <w:t xml:space="preserve"> Asimismo, que se verifique si alguna otra unidad administrativa del CNP tiene original y/o copia de esta serie documental </w:t>
            </w:r>
            <w:r w:rsidRPr="009E2060">
              <w:rPr>
                <w:rFonts w:ascii="Arial" w:hAnsi="Arial" w:cs="Arial"/>
                <w:bCs/>
                <w:i/>
                <w:sz w:val="24"/>
                <w:szCs w:val="24"/>
              </w:rPr>
              <w:t>----------------------------------------------------------------------------------------------------------</w:t>
            </w:r>
            <w:r w:rsidR="009E2060">
              <w:rPr>
                <w:rFonts w:ascii="Arial" w:hAnsi="Arial" w:cs="Arial"/>
                <w:bCs/>
                <w:i/>
                <w:sz w:val="24"/>
                <w:szCs w:val="24"/>
              </w:rPr>
              <w:t>-------------------------</w:t>
            </w:r>
          </w:p>
        </w:tc>
      </w:tr>
      <w:tr w:rsidR="00826DCF" w:rsidRPr="00EF0DA9" w14:paraId="2ED0B428" w14:textId="77777777" w:rsidTr="009E2060">
        <w:tc>
          <w:tcPr>
            <w:tcW w:w="5837" w:type="dxa"/>
            <w:shd w:val="clear" w:color="auto" w:fill="auto"/>
          </w:tcPr>
          <w:p w14:paraId="415B7FCB" w14:textId="11A8AC06" w:rsidR="00826DCF" w:rsidRPr="009E2060" w:rsidRDefault="00826DCF" w:rsidP="00505CF9">
            <w:pPr>
              <w:spacing w:after="0" w:line="240" w:lineRule="auto"/>
              <w:jc w:val="both"/>
              <w:rPr>
                <w:rFonts w:ascii="Arial" w:hAnsi="Arial" w:cs="Arial"/>
                <w:i/>
                <w:sz w:val="24"/>
                <w:szCs w:val="24"/>
              </w:rPr>
            </w:pPr>
            <w:r w:rsidRPr="009E2060">
              <w:rPr>
                <w:rFonts w:ascii="Arial" w:hAnsi="Arial" w:cs="Arial"/>
                <w:i/>
                <w:sz w:val="24"/>
                <w:szCs w:val="24"/>
              </w:rPr>
              <w:t>2.10. Planes de gestión. Copia. Original: Ninguna. Contenido: planes de gestión ambiental; plan operativo, plan anual, plan institucional. Soporte: papel. Fechas extremas: 1994-2011. Cantidad: no se indica. Vigencia Administrativa legal: 1 año en la oficina y 5 años en el Archivo Central.</w:t>
            </w:r>
            <w:r w:rsidR="0074192B" w:rsidRPr="009E2060">
              <w:rPr>
                <w:rFonts w:ascii="Arial" w:hAnsi="Arial" w:cs="Arial"/>
                <w:i/>
                <w:sz w:val="24"/>
                <w:szCs w:val="24"/>
              </w:rPr>
              <w:t xml:space="preserve"> ----------------------------------------------------------------------------------------</w:t>
            </w:r>
          </w:p>
        </w:tc>
        <w:tc>
          <w:tcPr>
            <w:tcW w:w="4873" w:type="dxa"/>
            <w:shd w:val="clear" w:color="auto" w:fill="auto"/>
          </w:tcPr>
          <w:p w14:paraId="6C7DBD36" w14:textId="26367163" w:rsidR="00826DCF" w:rsidRPr="009E2060" w:rsidRDefault="0074192B" w:rsidP="00505CF9">
            <w:pPr>
              <w:spacing w:after="0" w:line="240" w:lineRule="auto"/>
              <w:jc w:val="both"/>
              <w:rPr>
                <w:rFonts w:ascii="Arial" w:hAnsi="Arial" w:cs="Arial"/>
                <w:bCs/>
                <w:i/>
                <w:sz w:val="24"/>
                <w:szCs w:val="24"/>
              </w:rPr>
            </w:pPr>
            <w:r w:rsidRPr="009E2060">
              <w:rPr>
                <w:rFonts w:ascii="Arial" w:hAnsi="Arial" w:cs="Arial"/>
                <w:bCs/>
                <w:i/>
                <w:sz w:val="24"/>
                <w:szCs w:val="24"/>
              </w:rPr>
              <w:t xml:space="preserve">Detallar </w:t>
            </w:r>
            <w:r w:rsidR="00826DCF" w:rsidRPr="009E2060">
              <w:rPr>
                <w:rFonts w:ascii="Arial" w:hAnsi="Arial" w:cs="Arial"/>
                <w:bCs/>
                <w:i/>
                <w:sz w:val="24"/>
                <w:szCs w:val="24"/>
              </w:rPr>
              <w:t>y ampl</w:t>
            </w:r>
            <w:r w:rsidRPr="009E2060">
              <w:rPr>
                <w:rFonts w:ascii="Arial" w:hAnsi="Arial" w:cs="Arial"/>
                <w:bCs/>
                <w:i/>
                <w:sz w:val="24"/>
                <w:szCs w:val="24"/>
              </w:rPr>
              <w:t>iar</w:t>
            </w:r>
            <w:r w:rsidR="00826DCF" w:rsidRPr="009E2060">
              <w:rPr>
                <w:rFonts w:ascii="Arial" w:hAnsi="Arial" w:cs="Arial"/>
                <w:bCs/>
                <w:i/>
                <w:sz w:val="24"/>
                <w:szCs w:val="24"/>
              </w:rPr>
              <w:t xml:space="preserve"> el contenido de esta serie documental con el fin de poder determinar si hay planes que cuenten con valor científico-cultural.</w:t>
            </w:r>
            <w:r w:rsidRPr="009E2060">
              <w:rPr>
                <w:rFonts w:ascii="Arial" w:hAnsi="Arial" w:cs="Arial"/>
                <w:bCs/>
                <w:i/>
                <w:sz w:val="24"/>
                <w:szCs w:val="24"/>
              </w:rPr>
              <w:t xml:space="preserve"> </w:t>
            </w:r>
            <w:r w:rsidR="00826DCF" w:rsidRPr="009E2060">
              <w:rPr>
                <w:rFonts w:ascii="Arial" w:hAnsi="Arial" w:cs="Arial"/>
                <w:bCs/>
                <w:i/>
                <w:sz w:val="24"/>
                <w:szCs w:val="24"/>
              </w:rPr>
              <w:t>Además, que se verifique si alguna otra unidad administrativa del CNP tiene original de esta serie documental.</w:t>
            </w:r>
            <w:r w:rsidRPr="009E2060">
              <w:rPr>
                <w:rFonts w:ascii="Arial" w:hAnsi="Arial" w:cs="Arial"/>
                <w:bCs/>
                <w:i/>
                <w:sz w:val="24"/>
                <w:szCs w:val="24"/>
              </w:rPr>
              <w:t xml:space="preserve"> </w:t>
            </w:r>
            <w:r w:rsidR="00826DCF" w:rsidRPr="009E2060">
              <w:rPr>
                <w:rFonts w:ascii="Arial" w:hAnsi="Arial" w:cs="Arial"/>
                <w:bCs/>
                <w:i/>
                <w:sz w:val="24"/>
                <w:szCs w:val="24"/>
              </w:rPr>
              <w:t>Asimismo, falta incluir la cantidad</w:t>
            </w:r>
            <w:r w:rsidRPr="009E2060">
              <w:rPr>
                <w:rFonts w:ascii="Arial" w:hAnsi="Arial" w:cs="Arial"/>
                <w:bCs/>
                <w:i/>
                <w:sz w:val="24"/>
                <w:szCs w:val="24"/>
              </w:rPr>
              <w:t>.</w:t>
            </w:r>
            <w:r w:rsidR="00505CF9">
              <w:rPr>
                <w:rFonts w:ascii="Arial" w:hAnsi="Arial" w:cs="Arial"/>
                <w:bCs/>
                <w:i/>
                <w:sz w:val="24"/>
                <w:szCs w:val="24"/>
              </w:rPr>
              <w:t xml:space="preserve"> -----------</w:t>
            </w:r>
          </w:p>
        </w:tc>
      </w:tr>
      <w:tr w:rsidR="00826DCF" w:rsidRPr="00EF0DA9" w14:paraId="29AEFA78" w14:textId="77777777" w:rsidTr="009E2060">
        <w:tc>
          <w:tcPr>
            <w:tcW w:w="5837" w:type="dxa"/>
            <w:shd w:val="clear" w:color="auto" w:fill="auto"/>
          </w:tcPr>
          <w:p w14:paraId="179C3FF8" w14:textId="2CCA391C" w:rsidR="00826DCF" w:rsidRPr="009E2060" w:rsidRDefault="00826DCF" w:rsidP="00505CF9">
            <w:pPr>
              <w:spacing w:after="0" w:line="240" w:lineRule="auto"/>
              <w:jc w:val="both"/>
              <w:rPr>
                <w:rFonts w:ascii="Arial" w:hAnsi="Arial" w:cs="Arial"/>
                <w:i/>
                <w:sz w:val="24"/>
                <w:szCs w:val="24"/>
              </w:rPr>
            </w:pPr>
            <w:r w:rsidRPr="009E2060">
              <w:rPr>
                <w:rFonts w:ascii="Arial" w:hAnsi="Arial" w:cs="Arial"/>
                <w:i/>
                <w:sz w:val="24"/>
                <w:szCs w:val="24"/>
              </w:rPr>
              <w:t>2.12. Proyecto. Original y copia. Otros originales y copia: se indica ninguno. Contenido: incluye proyectos de banca para el desarrollo, vinculación de los pequeños productores, remodelación de oficinas CNP, proyectos de reconversión productiva. Soporte: papel. Fechas extremas: 1994-2014. Cantidad: no se indica. Vigencia Administrativa legal: 1 año en la oficina y 20 años en el Archivo Central.</w:t>
            </w:r>
            <w:r w:rsidR="0074192B" w:rsidRPr="009E2060">
              <w:rPr>
                <w:rFonts w:ascii="Arial" w:hAnsi="Arial" w:cs="Arial"/>
                <w:i/>
                <w:sz w:val="24"/>
                <w:szCs w:val="24"/>
              </w:rPr>
              <w:t xml:space="preserve"> ----------------</w:t>
            </w:r>
          </w:p>
        </w:tc>
        <w:tc>
          <w:tcPr>
            <w:tcW w:w="4873" w:type="dxa"/>
            <w:shd w:val="clear" w:color="auto" w:fill="auto"/>
          </w:tcPr>
          <w:p w14:paraId="79D2DE81" w14:textId="0EDC197B" w:rsidR="00826DCF" w:rsidRPr="009E2060" w:rsidRDefault="0074192B" w:rsidP="009A2F70">
            <w:pPr>
              <w:spacing w:after="0" w:line="240" w:lineRule="auto"/>
              <w:jc w:val="both"/>
              <w:rPr>
                <w:rFonts w:ascii="Arial" w:hAnsi="Arial" w:cs="Arial"/>
                <w:bCs/>
                <w:i/>
                <w:sz w:val="24"/>
                <w:szCs w:val="24"/>
              </w:rPr>
            </w:pPr>
            <w:r w:rsidRPr="009E2060">
              <w:rPr>
                <w:rFonts w:ascii="Arial" w:hAnsi="Arial" w:cs="Arial"/>
                <w:bCs/>
                <w:i/>
                <w:sz w:val="24"/>
                <w:szCs w:val="24"/>
              </w:rPr>
              <w:t xml:space="preserve">Detallar </w:t>
            </w:r>
            <w:r w:rsidR="00826DCF" w:rsidRPr="009E2060">
              <w:rPr>
                <w:rFonts w:ascii="Arial" w:hAnsi="Arial" w:cs="Arial"/>
                <w:bCs/>
                <w:i/>
                <w:sz w:val="24"/>
                <w:szCs w:val="24"/>
              </w:rPr>
              <w:t>y ampl</w:t>
            </w:r>
            <w:r w:rsidRPr="009E2060">
              <w:rPr>
                <w:rFonts w:ascii="Arial" w:hAnsi="Arial" w:cs="Arial"/>
                <w:bCs/>
                <w:i/>
                <w:sz w:val="24"/>
                <w:szCs w:val="24"/>
              </w:rPr>
              <w:t>iar</w:t>
            </w:r>
            <w:r w:rsidR="00826DCF" w:rsidRPr="009E2060">
              <w:rPr>
                <w:rFonts w:ascii="Arial" w:hAnsi="Arial" w:cs="Arial"/>
                <w:bCs/>
                <w:i/>
                <w:sz w:val="24"/>
                <w:szCs w:val="24"/>
              </w:rPr>
              <w:t xml:space="preserve"> el contenido de esta serie documental con el fin de poder determinar si hay proyectos que cuentan con valor científico-cultural.</w:t>
            </w:r>
            <w:r w:rsidRPr="009E2060">
              <w:rPr>
                <w:rFonts w:ascii="Arial" w:hAnsi="Arial" w:cs="Arial"/>
                <w:bCs/>
                <w:i/>
                <w:sz w:val="24"/>
                <w:szCs w:val="24"/>
              </w:rPr>
              <w:t xml:space="preserve"> </w:t>
            </w:r>
            <w:r w:rsidR="00826DCF" w:rsidRPr="009E2060">
              <w:rPr>
                <w:rFonts w:ascii="Arial" w:hAnsi="Arial" w:cs="Arial"/>
                <w:bCs/>
                <w:i/>
                <w:sz w:val="24"/>
                <w:szCs w:val="24"/>
              </w:rPr>
              <w:t>Además, que se verifique si alguna otra unidad administrativa del CNP tiene original y/o copia de esta serie documental.</w:t>
            </w:r>
            <w:r w:rsidRPr="009E2060">
              <w:rPr>
                <w:rFonts w:ascii="Arial" w:hAnsi="Arial" w:cs="Arial"/>
                <w:bCs/>
                <w:i/>
                <w:sz w:val="24"/>
                <w:szCs w:val="24"/>
              </w:rPr>
              <w:t xml:space="preserve"> </w:t>
            </w:r>
            <w:r w:rsidR="00826DCF" w:rsidRPr="009E2060">
              <w:rPr>
                <w:rFonts w:ascii="Arial" w:hAnsi="Arial" w:cs="Arial"/>
                <w:bCs/>
                <w:i/>
                <w:sz w:val="24"/>
                <w:szCs w:val="24"/>
              </w:rPr>
              <w:t>Asimismo, falta incluir la cantidad.</w:t>
            </w:r>
            <w:r w:rsidRPr="009E2060">
              <w:rPr>
                <w:rFonts w:ascii="Arial" w:hAnsi="Arial" w:cs="Arial"/>
                <w:bCs/>
                <w:i/>
                <w:sz w:val="24"/>
                <w:szCs w:val="24"/>
              </w:rPr>
              <w:t xml:space="preserve"> ----------------------------</w:t>
            </w:r>
            <w:r w:rsidR="00505CF9">
              <w:rPr>
                <w:rFonts w:ascii="Arial" w:hAnsi="Arial" w:cs="Arial"/>
                <w:bCs/>
                <w:i/>
                <w:sz w:val="24"/>
                <w:szCs w:val="24"/>
              </w:rPr>
              <w:t>----------------</w:t>
            </w:r>
          </w:p>
        </w:tc>
      </w:tr>
      <w:tr w:rsidR="00826DCF" w:rsidRPr="00EF0DA9" w14:paraId="0F00C8E2" w14:textId="77777777" w:rsidTr="009E2060">
        <w:tc>
          <w:tcPr>
            <w:tcW w:w="5837" w:type="dxa"/>
            <w:shd w:val="clear" w:color="auto" w:fill="auto"/>
          </w:tcPr>
          <w:p w14:paraId="38CB8DF5" w14:textId="64FDAE34" w:rsidR="00826DCF" w:rsidRPr="009E2060" w:rsidRDefault="00826DCF" w:rsidP="00505CF9">
            <w:pPr>
              <w:spacing w:after="0" w:line="240" w:lineRule="auto"/>
              <w:jc w:val="both"/>
              <w:rPr>
                <w:rFonts w:ascii="Arial" w:hAnsi="Arial" w:cs="Arial"/>
                <w:i/>
                <w:sz w:val="24"/>
                <w:szCs w:val="24"/>
              </w:rPr>
            </w:pPr>
            <w:r w:rsidRPr="009E2060">
              <w:rPr>
                <w:rFonts w:ascii="Arial" w:hAnsi="Arial" w:cs="Arial"/>
                <w:i/>
                <w:sz w:val="24"/>
                <w:szCs w:val="24"/>
              </w:rPr>
              <w:t>2.15. Actas. Original y copia. Otros originales y copia: se indica ninguno. Contenido: incluye actas de reconversión productiva, mercadeo y agroindustria. Soporte: papel. Fechas extremas: 1995-1997. Cantidad: no se indica. Vigencia Administrativa legal: 1 año en la oficina y 20 años en el Archivo Central.</w:t>
            </w:r>
            <w:r w:rsidR="0074192B" w:rsidRPr="009E2060">
              <w:rPr>
                <w:rFonts w:ascii="Arial" w:hAnsi="Arial" w:cs="Arial"/>
                <w:i/>
                <w:sz w:val="24"/>
                <w:szCs w:val="24"/>
              </w:rPr>
              <w:t xml:space="preserve"> -----------------------------------------------------------------------</w:t>
            </w:r>
          </w:p>
        </w:tc>
        <w:tc>
          <w:tcPr>
            <w:tcW w:w="4873" w:type="dxa"/>
            <w:shd w:val="clear" w:color="auto" w:fill="auto"/>
          </w:tcPr>
          <w:p w14:paraId="2F9F5807" w14:textId="0B92B5EB" w:rsidR="00826DCF" w:rsidRPr="009E2060" w:rsidRDefault="0074192B" w:rsidP="009A2F70">
            <w:pPr>
              <w:spacing w:after="0" w:line="240" w:lineRule="auto"/>
              <w:jc w:val="both"/>
              <w:rPr>
                <w:rFonts w:ascii="Arial" w:hAnsi="Arial" w:cs="Arial"/>
                <w:bCs/>
                <w:i/>
                <w:sz w:val="24"/>
                <w:szCs w:val="24"/>
              </w:rPr>
            </w:pPr>
            <w:r w:rsidRPr="009E2060">
              <w:rPr>
                <w:rFonts w:ascii="Arial" w:hAnsi="Arial" w:cs="Arial"/>
                <w:bCs/>
                <w:i/>
                <w:sz w:val="24"/>
                <w:szCs w:val="24"/>
              </w:rPr>
              <w:t xml:space="preserve">Detallar </w:t>
            </w:r>
            <w:r w:rsidR="00826DCF" w:rsidRPr="009E2060">
              <w:rPr>
                <w:rFonts w:ascii="Arial" w:hAnsi="Arial" w:cs="Arial"/>
                <w:bCs/>
                <w:i/>
                <w:sz w:val="24"/>
                <w:szCs w:val="24"/>
              </w:rPr>
              <w:t>y amplíe el contenido de esta serie documental con el fin de poder determinar si hay actas que cuentan con valor científico-cultural.</w:t>
            </w:r>
            <w:r w:rsidRPr="009E2060">
              <w:rPr>
                <w:rFonts w:ascii="Arial" w:hAnsi="Arial" w:cs="Arial"/>
                <w:bCs/>
                <w:i/>
                <w:sz w:val="24"/>
                <w:szCs w:val="24"/>
              </w:rPr>
              <w:t xml:space="preserve"> </w:t>
            </w:r>
            <w:r w:rsidR="00826DCF" w:rsidRPr="009E2060">
              <w:rPr>
                <w:rFonts w:ascii="Arial" w:hAnsi="Arial" w:cs="Arial"/>
                <w:bCs/>
                <w:i/>
                <w:sz w:val="24"/>
                <w:szCs w:val="24"/>
              </w:rPr>
              <w:t>Además, que se verifique si alguna otra unidad administrativa del CNP tiene original y/o copia de esta serie documental.</w:t>
            </w:r>
            <w:r w:rsidRPr="009E2060">
              <w:rPr>
                <w:rFonts w:ascii="Arial" w:hAnsi="Arial" w:cs="Arial"/>
                <w:bCs/>
                <w:i/>
                <w:sz w:val="24"/>
                <w:szCs w:val="24"/>
              </w:rPr>
              <w:t xml:space="preserve"> </w:t>
            </w:r>
            <w:r w:rsidR="00826DCF" w:rsidRPr="009E2060">
              <w:rPr>
                <w:rFonts w:ascii="Arial" w:hAnsi="Arial" w:cs="Arial"/>
                <w:bCs/>
                <w:i/>
                <w:sz w:val="24"/>
                <w:szCs w:val="24"/>
              </w:rPr>
              <w:t>Asimismo, falta incluir la cantidad.</w:t>
            </w:r>
            <w:r w:rsidR="00505CF9">
              <w:rPr>
                <w:rFonts w:ascii="Arial" w:hAnsi="Arial" w:cs="Arial"/>
                <w:bCs/>
                <w:i/>
                <w:sz w:val="24"/>
                <w:szCs w:val="24"/>
              </w:rPr>
              <w:t xml:space="preserve"> </w:t>
            </w:r>
            <w:r w:rsidRPr="009E2060">
              <w:rPr>
                <w:rFonts w:ascii="Arial" w:hAnsi="Arial" w:cs="Arial"/>
                <w:bCs/>
                <w:i/>
                <w:sz w:val="24"/>
                <w:szCs w:val="24"/>
              </w:rPr>
              <w:t>---</w:t>
            </w:r>
            <w:r w:rsidR="00505CF9">
              <w:rPr>
                <w:rFonts w:ascii="Arial" w:hAnsi="Arial" w:cs="Arial"/>
                <w:bCs/>
                <w:i/>
                <w:sz w:val="24"/>
                <w:szCs w:val="24"/>
              </w:rPr>
              <w:t>--------</w:t>
            </w:r>
          </w:p>
        </w:tc>
      </w:tr>
      <w:tr w:rsidR="00826DCF" w:rsidRPr="00EF0DA9" w14:paraId="2DA96B69" w14:textId="77777777" w:rsidTr="009E2060">
        <w:tc>
          <w:tcPr>
            <w:tcW w:w="5837" w:type="dxa"/>
            <w:shd w:val="clear" w:color="auto" w:fill="auto"/>
          </w:tcPr>
          <w:p w14:paraId="3A6EE9AA" w14:textId="1659AD46" w:rsidR="00826DCF" w:rsidRPr="009E2060" w:rsidRDefault="00826DCF" w:rsidP="00505CF9">
            <w:pPr>
              <w:spacing w:after="0" w:line="240" w:lineRule="auto"/>
              <w:jc w:val="both"/>
              <w:rPr>
                <w:rFonts w:ascii="Arial" w:hAnsi="Arial" w:cs="Arial"/>
                <w:i/>
                <w:sz w:val="24"/>
                <w:szCs w:val="24"/>
              </w:rPr>
            </w:pPr>
            <w:r w:rsidRPr="009E2060">
              <w:rPr>
                <w:rFonts w:ascii="Arial" w:hAnsi="Arial" w:cs="Arial"/>
                <w:i/>
                <w:sz w:val="24"/>
                <w:szCs w:val="24"/>
              </w:rPr>
              <w:t>2.22. Expedientes de reconversión productiva. Original y copia. Otros originales y copia: se indica ninguno. Contenido: Reconversión Productiva. Soporte: papel. Fechas extremas: 1996-2004. Cantidad: no se indica. Vigencia Administrativa legal: 1 año en la oficina y 20 años en el Archivo Central.</w:t>
            </w:r>
            <w:r w:rsidR="00E361F3" w:rsidRPr="009E2060">
              <w:rPr>
                <w:rFonts w:ascii="Arial" w:hAnsi="Arial" w:cs="Arial"/>
                <w:i/>
                <w:sz w:val="24"/>
                <w:szCs w:val="24"/>
              </w:rPr>
              <w:t xml:space="preserve"> ----------------------------------------------------------------------------------------------------------------------------------------------</w:t>
            </w:r>
          </w:p>
        </w:tc>
        <w:tc>
          <w:tcPr>
            <w:tcW w:w="4873" w:type="dxa"/>
            <w:shd w:val="clear" w:color="auto" w:fill="auto"/>
          </w:tcPr>
          <w:p w14:paraId="72186A0D" w14:textId="393C8B2D" w:rsidR="00826DCF" w:rsidRPr="009E2060" w:rsidRDefault="00057547" w:rsidP="00915B08">
            <w:pPr>
              <w:spacing w:after="0" w:line="240" w:lineRule="auto"/>
              <w:jc w:val="both"/>
              <w:rPr>
                <w:rFonts w:ascii="Arial" w:hAnsi="Arial" w:cs="Arial"/>
                <w:i/>
                <w:sz w:val="24"/>
                <w:szCs w:val="24"/>
              </w:rPr>
            </w:pPr>
            <w:r w:rsidRPr="009E2060">
              <w:rPr>
                <w:rFonts w:ascii="Arial" w:hAnsi="Arial" w:cs="Arial"/>
                <w:bCs/>
                <w:i/>
                <w:sz w:val="24"/>
                <w:szCs w:val="24"/>
              </w:rPr>
              <w:t xml:space="preserve">Detallar </w:t>
            </w:r>
            <w:r w:rsidR="00826DCF" w:rsidRPr="009E2060">
              <w:rPr>
                <w:rFonts w:ascii="Arial" w:hAnsi="Arial" w:cs="Arial"/>
                <w:bCs/>
                <w:i/>
                <w:sz w:val="24"/>
                <w:szCs w:val="24"/>
              </w:rPr>
              <w:t>y ampl</w:t>
            </w:r>
            <w:r w:rsidR="00E361F3" w:rsidRPr="009E2060">
              <w:rPr>
                <w:rFonts w:ascii="Arial" w:hAnsi="Arial" w:cs="Arial"/>
                <w:bCs/>
                <w:i/>
                <w:sz w:val="24"/>
                <w:szCs w:val="24"/>
              </w:rPr>
              <w:t>iar</w:t>
            </w:r>
            <w:r w:rsidR="00826DCF" w:rsidRPr="009E2060">
              <w:rPr>
                <w:rFonts w:ascii="Arial" w:hAnsi="Arial" w:cs="Arial"/>
                <w:bCs/>
                <w:i/>
                <w:sz w:val="24"/>
                <w:szCs w:val="24"/>
              </w:rPr>
              <w:t xml:space="preserve"> el contenido de esta serie documental con el fin de poder determinar si hay expedientes que cuentan con valor científico-cultural.</w:t>
            </w:r>
            <w:r w:rsidRPr="009E2060">
              <w:rPr>
                <w:rFonts w:ascii="Arial" w:hAnsi="Arial" w:cs="Arial"/>
                <w:bCs/>
                <w:i/>
                <w:sz w:val="24"/>
                <w:szCs w:val="24"/>
              </w:rPr>
              <w:t xml:space="preserve"> </w:t>
            </w:r>
            <w:r w:rsidR="00826DCF" w:rsidRPr="009E2060">
              <w:rPr>
                <w:rFonts w:ascii="Arial" w:hAnsi="Arial" w:cs="Arial"/>
                <w:bCs/>
                <w:i/>
                <w:sz w:val="24"/>
                <w:szCs w:val="24"/>
              </w:rPr>
              <w:t>Además, que se verifique si alguna otra unidad administrativa del CNP tiene original y/o copia de esta serie documental.</w:t>
            </w:r>
            <w:r w:rsidRPr="009E2060">
              <w:rPr>
                <w:rFonts w:ascii="Arial" w:hAnsi="Arial" w:cs="Arial"/>
                <w:bCs/>
                <w:i/>
                <w:sz w:val="24"/>
                <w:szCs w:val="24"/>
              </w:rPr>
              <w:t xml:space="preserve"> </w:t>
            </w:r>
            <w:r w:rsidR="00826DCF" w:rsidRPr="009E2060">
              <w:rPr>
                <w:rFonts w:ascii="Arial" w:hAnsi="Arial" w:cs="Arial"/>
                <w:bCs/>
                <w:i/>
                <w:sz w:val="24"/>
                <w:szCs w:val="24"/>
              </w:rPr>
              <w:t>Asimismo, falta incluir la cantidad.</w:t>
            </w:r>
            <w:r w:rsidR="00E361F3" w:rsidRPr="009E2060">
              <w:rPr>
                <w:rFonts w:ascii="Arial" w:hAnsi="Arial" w:cs="Arial"/>
                <w:bCs/>
                <w:i/>
                <w:sz w:val="24"/>
                <w:szCs w:val="24"/>
              </w:rPr>
              <w:t xml:space="preserve"> ---------------------------------------</w:t>
            </w:r>
            <w:r w:rsidR="00505CF9">
              <w:rPr>
                <w:rFonts w:ascii="Arial" w:hAnsi="Arial" w:cs="Arial"/>
                <w:bCs/>
                <w:i/>
                <w:sz w:val="24"/>
                <w:szCs w:val="24"/>
              </w:rPr>
              <w:t>------</w:t>
            </w:r>
          </w:p>
        </w:tc>
      </w:tr>
    </w:tbl>
    <w:p w14:paraId="6B9EB0BB" w14:textId="047B2F6E" w:rsidR="00373EFF" w:rsidRPr="00E7471B" w:rsidRDefault="00E361F3" w:rsidP="00031F69">
      <w:pPr>
        <w:pStyle w:val="Default"/>
        <w:spacing w:line="460" w:lineRule="exact"/>
        <w:jc w:val="both"/>
        <w:rPr>
          <w:rFonts w:eastAsiaTheme="minorHAnsi"/>
          <w:lang w:val="es-MX" w:eastAsia="en-US"/>
        </w:rPr>
      </w:pPr>
      <w:r w:rsidRPr="00E7471B">
        <w:t xml:space="preserve">Enviar copia de este acuerdo a las jefaturas de los </w:t>
      </w:r>
      <w:proofErr w:type="spellStart"/>
      <w:r w:rsidRPr="00E7471B">
        <w:t>subfondos</w:t>
      </w:r>
      <w:proofErr w:type="spellEnd"/>
      <w:r w:rsidRPr="00E7471B">
        <w:t xml:space="preserve"> mencionados y al expediente de valoración documental del </w:t>
      </w:r>
      <w:r w:rsidRPr="00E7471B">
        <w:rPr>
          <w:bCs/>
          <w:iCs/>
          <w:lang w:val="es-ES"/>
        </w:rPr>
        <w:t xml:space="preserve">CNP </w:t>
      </w:r>
      <w:r w:rsidRPr="00E7471B">
        <w:t xml:space="preserve">que custodia esta Comisión Nacional. </w:t>
      </w:r>
      <w:r w:rsidRPr="00E7471B">
        <w:rPr>
          <w:rFonts w:eastAsiaTheme="minorHAnsi"/>
          <w:lang w:val="es-MX" w:eastAsia="en-US"/>
        </w:rPr>
        <w:t>------------------------</w:t>
      </w:r>
    </w:p>
    <w:p w14:paraId="510CE92E" w14:textId="46DA6CC6" w:rsidR="006B4A5D" w:rsidRPr="009B67DB" w:rsidRDefault="00E361F3" w:rsidP="00031F69">
      <w:pPr>
        <w:pStyle w:val="Default"/>
        <w:spacing w:line="460" w:lineRule="exact"/>
        <w:jc w:val="both"/>
        <w:rPr>
          <w:rFonts w:eastAsiaTheme="minorHAnsi"/>
          <w:bCs/>
          <w:color w:val="auto"/>
          <w:lang w:val="es-MX" w:eastAsia="en-US"/>
        </w:rPr>
      </w:pPr>
      <w:r w:rsidRPr="009B67DB">
        <w:rPr>
          <w:rFonts w:eastAsiaTheme="minorHAnsi"/>
          <w:b/>
          <w:bCs/>
          <w:lang w:val="es-MX" w:eastAsia="en-US"/>
        </w:rPr>
        <w:t>ACUERDO 7.3</w:t>
      </w:r>
      <w:r w:rsidR="007245F2" w:rsidRPr="009B67DB">
        <w:rPr>
          <w:rFonts w:eastAsiaTheme="minorHAnsi"/>
          <w:b/>
          <w:bCs/>
          <w:lang w:val="es-MX" w:eastAsia="en-US"/>
        </w:rPr>
        <w:t xml:space="preserve"> </w:t>
      </w:r>
      <w:r w:rsidR="007245F2" w:rsidRPr="009B67DB">
        <w:rPr>
          <w:rFonts w:eastAsiaTheme="minorHAnsi"/>
          <w:bCs/>
          <w:lang w:val="es-MX" w:eastAsia="en-US"/>
        </w:rPr>
        <w:t xml:space="preserve">Se recomienda al </w:t>
      </w:r>
      <w:r w:rsidR="007245F2" w:rsidRPr="009B67DB">
        <w:rPr>
          <w:rFonts w:eastAsiaTheme="minorHAnsi"/>
          <w:lang w:val="es-MX"/>
        </w:rPr>
        <w:t>Comité Institucional de Selección y Eliminación de Documentos (CISED) del Consejo Nacional de Producción (CNP),</w:t>
      </w:r>
      <w:r w:rsidR="007245F2" w:rsidRPr="009B67DB">
        <w:rPr>
          <w:rFonts w:eastAsiaTheme="minorHAnsi"/>
          <w:bCs/>
          <w:lang w:val="es-MX" w:eastAsia="en-US"/>
        </w:rPr>
        <w:t xml:space="preserve"> detener el envío de solicitud de nuevas valoraciones documentales a la Comisión Nacional de Selección y Eliminación de Documentos (CNSED), hasta tanto no se respondan las consultas h</w:t>
      </w:r>
      <w:r w:rsidR="003235A1" w:rsidRPr="009B67DB">
        <w:rPr>
          <w:rFonts w:eastAsiaTheme="minorHAnsi"/>
          <w:bCs/>
          <w:lang w:val="es-MX" w:eastAsia="en-US"/>
        </w:rPr>
        <w:t>echas a valoraciones anteriores. En este momento</w:t>
      </w:r>
      <w:r w:rsidR="00623DD0" w:rsidRPr="009B67DB">
        <w:rPr>
          <w:rFonts w:eastAsiaTheme="minorHAnsi"/>
          <w:bCs/>
          <w:lang w:val="es-MX" w:eastAsia="en-US"/>
        </w:rPr>
        <w:t xml:space="preserve"> se encuentra pendiente</w:t>
      </w:r>
      <w:r w:rsidR="007245F2" w:rsidRPr="009B67DB">
        <w:rPr>
          <w:rFonts w:eastAsiaTheme="minorHAnsi"/>
          <w:bCs/>
          <w:lang w:val="es-MX" w:eastAsia="en-US"/>
        </w:rPr>
        <w:t xml:space="preserve"> de recibir respuesta de</w:t>
      </w:r>
      <w:r w:rsidR="003235A1" w:rsidRPr="009B67DB">
        <w:rPr>
          <w:rFonts w:eastAsiaTheme="minorHAnsi"/>
          <w:bCs/>
          <w:lang w:val="es-MX" w:eastAsia="en-US"/>
        </w:rPr>
        <w:t xml:space="preserve"> los siguientes </w:t>
      </w:r>
      <w:r w:rsidR="003235A1" w:rsidRPr="009B67DB">
        <w:rPr>
          <w:rFonts w:eastAsiaTheme="minorHAnsi"/>
          <w:bCs/>
          <w:color w:val="auto"/>
          <w:lang w:val="es-MX" w:eastAsia="en-US"/>
        </w:rPr>
        <w:t>trámites</w:t>
      </w:r>
      <w:r w:rsidR="007245F2" w:rsidRPr="009B67DB">
        <w:rPr>
          <w:rFonts w:eastAsiaTheme="minorHAnsi"/>
          <w:bCs/>
          <w:color w:val="auto"/>
          <w:lang w:val="es-MX" w:eastAsia="en-US"/>
        </w:rPr>
        <w:t>:</w:t>
      </w:r>
      <w:r w:rsidR="00433426" w:rsidRPr="009B67DB">
        <w:rPr>
          <w:rFonts w:eastAsiaTheme="minorHAnsi"/>
          <w:bCs/>
          <w:color w:val="auto"/>
          <w:lang w:val="es-MX" w:eastAsia="en-US"/>
        </w:rPr>
        <w:t xml:space="preserve"> </w:t>
      </w:r>
      <w:r w:rsidR="007B5380" w:rsidRPr="009B67DB">
        <w:rPr>
          <w:color w:val="auto"/>
        </w:rPr>
        <w:t xml:space="preserve">Área de Tecnologías y Sistemas de Información (ATSI), Unidad de Servicios de Apoyo (USA), Programa de Abastecimiento Internacional (PAI), Direcciones Regionales- Oficina (Homólogas: </w:t>
      </w:r>
      <w:proofErr w:type="spellStart"/>
      <w:r w:rsidR="007B5380" w:rsidRPr="009B67DB">
        <w:rPr>
          <w:color w:val="auto"/>
        </w:rPr>
        <w:t>Brunca</w:t>
      </w:r>
      <w:proofErr w:type="spellEnd"/>
      <w:r w:rsidR="007B5380" w:rsidRPr="009B67DB">
        <w:rPr>
          <w:color w:val="auto"/>
        </w:rPr>
        <w:t xml:space="preserve">; Central; Chorotega; </w:t>
      </w:r>
      <w:proofErr w:type="spellStart"/>
      <w:r w:rsidR="007B5380" w:rsidRPr="009B67DB">
        <w:rPr>
          <w:color w:val="auto"/>
        </w:rPr>
        <w:t>Huetar</w:t>
      </w:r>
      <w:proofErr w:type="spellEnd"/>
      <w:r w:rsidR="007B5380" w:rsidRPr="009B67DB">
        <w:rPr>
          <w:color w:val="auto"/>
        </w:rPr>
        <w:t xml:space="preserve"> Atlántica; </w:t>
      </w:r>
      <w:proofErr w:type="spellStart"/>
      <w:r w:rsidR="007B5380" w:rsidRPr="009B67DB">
        <w:rPr>
          <w:color w:val="auto"/>
        </w:rPr>
        <w:t>Huetar</w:t>
      </w:r>
      <w:proofErr w:type="spellEnd"/>
      <w:r w:rsidR="007B5380" w:rsidRPr="009B67DB">
        <w:rPr>
          <w:color w:val="auto"/>
        </w:rPr>
        <w:t xml:space="preserve"> Norte; Pacífico Central)</w:t>
      </w:r>
      <w:r w:rsidR="00433426" w:rsidRPr="009B67DB">
        <w:rPr>
          <w:rFonts w:eastAsiaTheme="minorHAnsi"/>
          <w:color w:val="auto"/>
        </w:rPr>
        <w:t xml:space="preserve">, </w:t>
      </w:r>
      <w:r w:rsidR="00433426" w:rsidRPr="009B67DB">
        <w:rPr>
          <w:rFonts w:eastAsiaTheme="minorHAnsi"/>
          <w:bCs/>
          <w:color w:val="auto"/>
          <w:lang w:val="es-MX" w:eastAsia="en-US"/>
        </w:rPr>
        <w:t>G</w:t>
      </w:r>
      <w:r w:rsidR="003235A1" w:rsidRPr="009B67DB">
        <w:rPr>
          <w:rFonts w:eastAsiaTheme="minorHAnsi"/>
          <w:bCs/>
          <w:color w:val="auto"/>
          <w:lang w:val="es-MX" w:eastAsia="en-US"/>
        </w:rPr>
        <w:t>erencia General</w:t>
      </w:r>
      <w:r w:rsidR="00661789" w:rsidRPr="009B67DB">
        <w:rPr>
          <w:rFonts w:eastAsiaTheme="minorHAnsi"/>
          <w:bCs/>
          <w:color w:val="auto"/>
          <w:lang w:val="es-MX" w:eastAsia="en-US"/>
        </w:rPr>
        <w:t xml:space="preserve"> </w:t>
      </w:r>
      <w:r w:rsidR="00433426" w:rsidRPr="009B67DB">
        <w:rPr>
          <w:rFonts w:eastAsiaTheme="minorHAnsi"/>
          <w:bCs/>
          <w:color w:val="auto"/>
          <w:lang w:val="es-MX" w:eastAsia="en-US"/>
        </w:rPr>
        <w:t>y Subgerencia General</w:t>
      </w:r>
      <w:r w:rsidR="006B4A5D" w:rsidRPr="009B67DB">
        <w:rPr>
          <w:rFonts w:eastAsiaTheme="minorHAnsi"/>
          <w:bCs/>
          <w:color w:val="auto"/>
          <w:lang w:val="es-MX" w:eastAsia="en-US"/>
        </w:rPr>
        <w:t xml:space="preserve">, éstas últimas dos analizadas en </w:t>
      </w:r>
      <w:r w:rsidR="006B4A5D" w:rsidRPr="009B67DB">
        <w:rPr>
          <w:rFonts w:eastAsiaTheme="minorHAnsi"/>
          <w:bCs/>
          <w:color w:val="auto"/>
          <w:lang w:val="es-MX" w:eastAsia="en-US"/>
        </w:rPr>
        <w:lastRenderedPageBreak/>
        <w:t>la presente sesión</w:t>
      </w:r>
      <w:r w:rsidR="00433426" w:rsidRPr="009B67DB">
        <w:rPr>
          <w:rFonts w:eastAsiaTheme="minorHAnsi"/>
          <w:bCs/>
          <w:color w:val="auto"/>
          <w:lang w:val="es-MX" w:eastAsia="en-US"/>
        </w:rPr>
        <w:t xml:space="preserve">. De igual forma, </w:t>
      </w:r>
      <w:r w:rsidR="009B67DB" w:rsidRPr="009B67DB">
        <w:rPr>
          <w:rFonts w:eastAsiaTheme="minorHAnsi"/>
          <w:bCs/>
          <w:color w:val="auto"/>
          <w:lang w:val="es-MX" w:eastAsia="en-US"/>
        </w:rPr>
        <w:t xml:space="preserve">se solicita realizar una descripción o explicación de cada </w:t>
      </w:r>
      <w:r w:rsidR="009B67DB" w:rsidRPr="009B67DB">
        <w:rPr>
          <w:rFonts w:eastAsiaTheme="minorHAnsi"/>
          <w:bCs/>
          <w:lang w:val="es-MX" w:eastAsia="en-US"/>
        </w:rPr>
        <w:t xml:space="preserve">una de las series, lo más completa posible </w:t>
      </w:r>
      <w:r w:rsidR="00623DD0" w:rsidRPr="009B67DB">
        <w:rPr>
          <w:rFonts w:eastAsiaTheme="minorHAnsi"/>
          <w:bCs/>
          <w:lang w:val="es-MX" w:eastAsia="en-US"/>
        </w:rPr>
        <w:t xml:space="preserve">con el fin de </w:t>
      </w:r>
      <w:r w:rsidR="009B67DB" w:rsidRPr="009B67DB">
        <w:rPr>
          <w:rFonts w:eastAsiaTheme="minorHAnsi"/>
          <w:bCs/>
          <w:lang w:val="es-MX" w:eastAsia="en-US"/>
        </w:rPr>
        <w:t xml:space="preserve">tener un criterio más amplio y ajustado, para poder realizar la valoraciones y </w:t>
      </w:r>
      <w:r w:rsidR="00623DD0" w:rsidRPr="009B67DB">
        <w:rPr>
          <w:rFonts w:eastAsiaTheme="minorHAnsi"/>
          <w:bCs/>
          <w:lang w:val="es-MX" w:eastAsia="en-US"/>
        </w:rPr>
        <w:t xml:space="preserve">evitar </w:t>
      </w:r>
      <w:r w:rsidR="009B67DB" w:rsidRPr="009B67DB">
        <w:rPr>
          <w:rFonts w:eastAsiaTheme="minorHAnsi"/>
          <w:bCs/>
          <w:lang w:val="es-MX" w:eastAsia="en-US"/>
        </w:rPr>
        <w:t>así, demoras y atrasos derivados de la realización de consultas y de las correspondientes r</w:t>
      </w:r>
      <w:r w:rsidR="009B67DB">
        <w:rPr>
          <w:rFonts w:eastAsiaTheme="minorHAnsi"/>
          <w:bCs/>
          <w:lang w:val="es-MX" w:eastAsia="en-US"/>
        </w:rPr>
        <w:t>e</w:t>
      </w:r>
      <w:r w:rsidR="009B67DB" w:rsidRPr="009B67DB">
        <w:rPr>
          <w:rFonts w:eastAsiaTheme="minorHAnsi"/>
          <w:bCs/>
          <w:lang w:val="es-MX" w:eastAsia="en-US"/>
        </w:rPr>
        <w:t>spuestas</w:t>
      </w:r>
      <w:r w:rsidR="00623DD0" w:rsidRPr="009B67DB">
        <w:rPr>
          <w:rFonts w:eastAsiaTheme="minorHAnsi"/>
          <w:bCs/>
          <w:lang w:val="es-MX" w:eastAsia="en-US"/>
        </w:rPr>
        <w:t>. -----------------------</w:t>
      </w:r>
      <w:r w:rsidR="009B67DB">
        <w:rPr>
          <w:rFonts w:eastAsiaTheme="minorHAnsi"/>
          <w:bCs/>
          <w:lang w:val="es-MX" w:eastAsia="en-US"/>
        </w:rPr>
        <w:t>-------------</w:t>
      </w:r>
    </w:p>
    <w:p w14:paraId="6C80DC3B" w14:textId="2EA8601F" w:rsidR="009F2F2F" w:rsidRPr="00E7471B" w:rsidRDefault="00505CF9" w:rsidP="00031F69">
      <w:pPr>
        <w:pStyle w:val="Default"/>
        <w:spacing w:line="460" w:lineRule="exact"/>
        <w:jc w:val="both"/>
        <w:rPr>
          <w:bCs/>
          <w:color w:val="auto"/>
        </w:rPr>
      </w:pPr>
      <w:r>
        <w:rPr>
          <w:b/>
          <w:bCs/>
          <w:color w:val="auto"/>
        </w:rPr>
        <w:t xml:space="preserve">CAPITULO </w:t>
      </w:r>
      <w:r w:rsidR="009F2F2F" w:rsidRPr="00E7471B">
        <w:rPr>
          <w:b/>
          <w:bCs/>
          <w:color w:val="auto"/>
        </w:rPr>
        <w:t>V. CORRESPONDENCIA</w:t>
      </w:r>
      <w:r w:rsidR="00B71DA1" w:rsidRPr="00E7471B">
        <w:rPr>
          <w:b/>
          <w:bCs/>
          <w:color w:val="auto"/>
        </w:rPr>
        <w:t xml:space="preserve"> </w:t>
      </w:r>
      <w:r w:rsidR="00B71DA1" w:rsidRPr="00E7471B">
        <w:rPr>
          <w:bCs/>
          <w:color w:val="auto"/>
        </w:rPr>
        <w:t>----------------------------------------------------------------------</w:t>
      </w:r>
    </w:p>
    <w:p w14:paraId="7BEED4B4" w14:textId="27B421E2" w:rsidR="009F2F2F" w:rsidRDefault="009F2F2F" w:rsidP="00505CF9">
      <w:pPr>
        <w:pStyle w:val="Default"/>
        <w:spacing w:line="460" w:lineRule="exact"/>
        <w:jc w:val="both"/>
        <w:rPr>
          <w:i/>
        </w:rPr>
      </w:pPr>
      <w:r w:rsidRPr="00E7471B">
        <w:rPr>
          <w:b/>
          <w:bCs/>
          <w:color w:val="auto"/>
        </w:rPr>
        <w:t xml:space="preserve">ARTÍCULO 8. </w:t>
      </w:r>
      <w:r w:rsidRPr="00E7471B">
        <w:rPr>
          <w:bCs/>
          <w:color w:val="auto"/>
        </w:rPr>
        <w:t>Correo electrónico de 1 de octubre del 2021 suscrito por la Universidad Técnica Nacional, por medio del cual se consulta lo siguiente:</w:t>
      </w:r>
      <w:r w:rsidR="00B71DA1" w:rsidRPr="00E7471B">
        <w:rPr>
          <w:bCs/>
          <w:color w:val="auto"/>
        </w:rPr>
        <w:t xml:space="preserve"> </w:t>
      </w:r>
      <w:r w:rsidR="00505CF9">
        <w:rPr>
          <w:bCs/>
          <w:color w:val="auto"/>
        </w:rPr>
        <w:t>“</w:t>
      </w:r>
      <w:r w:rsidRPr="00505CF9">
        <w:rPr>
          <w:i/>
        </w:rPr>
        <w:t xml:space="preserve">El 29 de julio de 2019, mediante oficio </w:t>
      </w:r>
      <w:r w:rsidR="00AD6593" w:rsidRPr="00505CF9">
        <w:rPr>
          <w:i/>
        </w:rPr>
        <w:t>CISED</w:t>
      </w:r>
      <w:r w:rsidRPr="00505CF9">
        <w:rPr>
          <w:i/>
        </w:rPr>
        <w:t>-13-2021, se les remitió una valoración parcial del Área de Extensión de la Sede Central de la Universidad Técnica Nacional, la cual fue aprobada por su Comisión en la sesión ordinaria No.16 - 2019, y se acordó que las series de dicha tabla, carecen de valor científico cultural. En ese instrumento, las fechas extremas de la serie documental "certificados de aprovechamiento" eran del 2008 al 2014, pero en los últimos años se han generados más certificados de este tipo los cuáles se desean eliminar también.</w:t>
      </w:r>
      <w:r w:rsidR="00505CF9">
        <w:rPr>
          <w:i/>
        </w:rPr>
        <w:t xml:space="preserve"> </w:t>
      </w:r>
      <w:r w:rsidRPr="00505CF9">
        <w:rPr>
          <w:i/>
        </w:rPr>
        <w:t>¿Se puede realizar una eliminación de estos certificados en coordinación con el Archivo Institucional o se debe realizar una solicitud previa ante su Comisión para contar con su debida aprobación?</w:t>
      </w:r>
      <w:r w:rsidR="00505CF9">
        <w:rPr>
          <w:i/>
        </w:rPr>
        <w:t xml:space="preserve">” </w:t>
      </w:r>
      <w:r w:rsidR="00B71DA1" w:rsidRPr="00505CF9">
        <w:rPr>
          <w:i/>
        </w:rPr>
        <w:t>---------------------</w:t>
      </w:r>
      <w:r w:rsidR="00E7471B" w:rsidRPr="00505CF9">
        <w:rPr>
          <w:i/>
        </w:rPr>
        <w:t>---------------------------------------------------</w:t>
      </w:r>
      <w:r w:rsidR="00505CF9">
        <w:rPr>
          <w:i/>
        </w:rPr>
        <w:t>-------------------------------</w:t>
      </w:r>
    </w:p>
    <w:p w14:paraId="7004E54A" w14:textId="3BA7DD93" w:rsidR="009F2F2F" w:rsidRDefault="009F2F2F" w:rsidP="00505CF9">
      <w:pPr>
        <w:shd w:val="clear" w:color="auto" w:fill="FFFFFF" w:themeFill="background1"/>
        <w:spacing w:after="0" w:line="460" w:lineRule="exact"/>
        <w:jc w:val="both"/>
        <w:textAlignment w:val="baseline"/>
        <w:rPr>
          <w:rStyle w:val="Hipervnculo"/>
          <w:rFonts w:ascii="Arial" w:hAnsi="Arial" w:cs="Arial"/>
          <w:i/>
          <w:iCs/>
          <w:color w:val="auto"/>
          <w:sz w:val="24"/>
          <w:szCs w:val="24"/>
          <w:u w:val="none"/>
        </w:rPr>
      </w:pPr>
      <w:r w:rsidRPr="00E7471B">
        <w:rPr>
          <w:rFonts w:ascii="Arial" w:hAnsi="Arial" w:cs="Arial"/>
          <w:b/>
          <w:bCs/>
          <w:sz w:val="24"/>
        </w:rPr>
        <w:t>ARTÍCULO 9</w:t>
      </w:r>
      <w:r w:rsidR="00EE165D">
        <w:rPr>
          <w:rFonts w:ascii="Arial" w:hAnsi="Arial" w:cs="Arial"/>
          <w:b/>
          <w:bCs/>
          <w:sz w:val="24"/>
        </w:rPr>
        <w:t>.</w:t>
      </w:r>
      <w:r w:rsidRPr="00E7471B">
        <w:rPr>
          <w:rFonts w:ascii="Arial" w:hAnsi="Arial" w:cs="Arial"/>
          <w:b/>
          <w:bCs/>
          <w:sz w:val="24"/>
        </w:rPr>
        <w:t xml:space="preserve"> </w:t>
      </w:r>
      <w:r w:rsidRPr="00E7471B">
        <w:rPr>
          <w:rFonts w:ascii="Arial" w:hAnsi="Arial" w:cs="Arial"/>
          <w:sz w:val="24"/>
        </w:rPr>
        <w:t>Oficio</w:t>
      </w:r>
      <w:r w:rsidRPr="00E7471B">
        <w:rPr>
          <w:rFonts w:ascii="Arial" w:hAnsi="Arial" w:cs="Arial"/>
          <w:b/>
          <w:bCs/>
          <w:sz w:val="24"/>
        </w:rPr>
        <w:t xml:space="preserve"> </w:t>
      </w:r>
      <w:r w:rsidRPr="00E7471B">
        <w:rPr>
          <w:rFonts w:ascii="Arial" w:hAnsi="Arial" w:cs="Arial"/>
          <w:sz w:val="24"/>
          <w:shd w:val="clear" w:color="auto" w:fill="FFFFFF"/>
        </w:rPr>
        <w:t>MH_CISE</w:t>
      </w:r>
      <w:r w:rsidR="00EE165D">
        <w:rPr>
          <w:rFonts w:ascii="Arial" w:hAnsi="Arial" w:cs="Arial"/>
          <w:sz w:val="24"/>
          <w:shd w:val="clear" w:color="auto" w:fill="FFFFFF"/>
        </w:rPr>
        <w:t>D</w:t>
      </w:r>
      <w:r w:rsidRPr="00E7471B">
        <w:rPr>
          <w:rFonts w:ascii="Arial" w:hAnsi="Arial" w:cs="Arial"/>
          <w:sz w:val="24"/>
          <w:shd w:val="clear" w:color="auto" w:fill="FFFFFF"/>
        </w:rPr>
        <w:t xml:space="preserve">_0006-2021 </w:t>
      </w:r>
      <w:r w:rsidRPr="00E7471B">
        <w:rPr>
          <w:rFonts w:ascii="Arial" w:hAnsi="Arial" w:cs="Arial"/>
          <w:sz w:val="24"/>
        </w:rPr>
        <w:t>del 30 de setiembre recibido el 6 de octubre del mismo año, suscrito por la señora Nancy Rojas Castillo, presidente del Comité Institucional de selección y Eliminación de Documentos (</w:t>
      </w:r>
      <w:r w:rsidR="00AD6593" w:rsidRPr="00E7471B">
        <w:rPr>
          <w:rFonts w:ascii="Arial" w:hAnsi="Arial" w:cs="Arial"/>
          <w:sz w:val="24"/>
        </w:rPr>
        <w:t>CISED</w:t>
      </w:r>
      <w:r w:rsidRPr="00E7471B">
        <w:rPr>
          <w:rFonts w:ascii="Arial" w:hAnsi="Arial" w:cs="Arial"/>
          <w:sz w:val="24"/>
        </w:rPr>
        <w:t>) del Ministerio de Hacienda en el cual presenta consultas con el acuerdo tomado en la sesión 19-2021 del 10 de agosto.</w:t>
      </w:r>
      <w:r w:rsidR="00B71DA1" w:rsidRPr="00E7471B">
        <w:rPr>
          <w:rFonts w:ascii="Arial" w:hAnsi="Arial" w:cs="Arial"/>
          <w:sz w:val="24"/>
        </w:rPr>
        <w:t xml:space="preserve"> </w:t>
      </w:r>
      <w:r w:rsidR="00505CF9" w:rsidRPr="00505CF9">
        <w:rPr>
          <w:rFonts w:ascii="Arial" w:eastAsia="Times New Roman" w:hAnsi="Arial" w:cs="Arial"/>
          <w:i/>
          <w:iCs/>
          <w:color w:val="000000"/>
          <w:sz w:val="24"/>
          <w:szCs w:val="24"/>
          <w:lang w:eastAsia="es-CR"/>
        </w:rPr>
        <w:t>“</w:t>
      </w:r>
      <w:r w:rsidRPr="00505CF9">
        <w:rPr>
          <w:rFonts w:ascii="Arial" w:eastAsia="Times New Roman" w:hAnsi="Arial" w:cs="Arial"/>
          <w:i/>
          <w:iCs/>
          <w:color w:val="000000"/>
          <w:sz w:val="24"/>
          <w:szCs w:val="24"/>
          <w:lang w:eastAsia="es-CR"/>
        </w:rPr>
        <w:t>En relación al acuerdo 17 tomado en la sesión nº 19-2021 del 10 de setiembre de 2021, el Comité Institucional de Selección y Eliminación de Documentos (</w:t>
      </w:r>
      <w:r w:rsidR="00AD6593" w:rsidRPr="00505CF9">
        <w:rPr>
          <w:rFonts w:ascii="Arial" w:eastAsia="Times New Roman" w:hAnsi="Arial" w:cs="Arial"/>
          <w:i/>
          <w:iCs/>
          <w:color w:val="000000"/>
          <w:sz w:val="24"/>
          <w:szCs w:val="24"/>
          <w:lang w:eastAsia="es-CR"/>
        </w:rPr>
        <w:t>CISED</w:t>
      </w:r>
      <w:r w:rsidRPr="00505CF9">
        <w:rPr>
          <w:rFonts w:ascii="Arial" w:eastAsia="Times New Roman" w:hAnsi="Arial" w:cs="Arial"/>
          <w:i/>
          <w:iCs/>
          <w:color w:val="000000"/>
          <w:sz w:val="24"/>
          <w:szCs w:val="24"/>
          <w:lang w:eastAsia="es-CR"/>
        </w:rPr>
        <w:t xml:space="preserve">) del Ministerio de Hacienda solicita aclarar lo siguiente: </w:t>
      </w:r>
      <w:r w:rsidR="00505CF9" w:rsidRPr="00505CF9">
        <w:rPr>
          <w:rFonts w:ascii="Arial" w:hAnsi="Arial" w:cs="Arial"/>
          <w:i/>
          <w:iCs/>
          <w:sz w:val="24"/>
          <w:szCs w:val="24"/>
        </w:rPr>
        <w:t xml:space="preserve">1. </w:t>
      </w:r>
      <w:r w:rsidRPr="00505CF9">
        <w:rPr>
          <w:rFonts w:ascii="Arial" w:hAnsi="Arial" w:cs="Arial"/>
          <w:i/>
          <w:iCs/>
          <w:sz w:val="24"/>
          <w:szCs w:val="24"/>
        </w:rPr>
        <w:t xml:space="preserve">Especificar porque dicho acuerdo indica que, se debe conservar la serie “Pólizas de </w:t>
      </w:r>
      <w:proofErr w:type="spellStart"/>
      <w:r w:rsidRPr="00505CF9">
        <w:rPr>
          <w:rFonts w:ascii="Arial" w:hAnsi="Arial" w:cs="Arial"/>
          <w:i/>
          <w:iCs/>
          <w:sz w:val="24"/>
          <w:szCs w:val="24"/>
        </w:rPr>
        <w:t>desalmacenaje</w:t>
      </w:r>
      <w:proofErr w:type="spellEnd"/>
      <w:r w:rsidRPr="00505CF9">
        <w:rPr>
          <w:rFonts w:ascii="Arial" w:hAnsi="Arial" w:cs="Arial"/>
          <w:i/>
          <w:iCs/>
          <w:sz w:val="24"/>
          <w:szCs w:val="24"/>
        </w:rPr>
        <w:t>” si según instrumento presentando ante la Comisión Nacional de Selección y Eliminación de Documentos (CNSED), se determinó que esta serie (entre otras) antes identificada con nombres diferentes, son realmente Declaraciones Aduaneras de mercancía y de esta forma fue aprobada la Tabla de plazos.</w:t>
      </w:r>
      <w:r w:rsidR="00505CF9" w:rsidRPr="00505CF9">
        <w:rPr>
          <w:rFonts w:ascii="Arial" w:hAnsi="Arial" w:cs="Arial"/>
          <w:i/>
          <w:iCs/>
          <w:sz w:val="24"/>
          <w:szCs w:val="24"/>
        </w:rPr>
        <w:t xml:space="preserve"> 2.</w:t>
      </w:r>
      <w:r w:rsidRPr="00505CF9">
        <w:rPr>
          <w:rFonts w:ascii="Arial" w:hAnsi="Arial" w:cs="Arial"/>
          <w:i/>
          <w:iCs/>
          <w:sz w:val="24"/>
          <w:szCs w:val="24"/>
        </w:rPr>
        <w:t xml:space="preserve"> Conocer las razones del porqué en este mismo acuerdo se recuerda que se deben conservar 50 remesas de pólizas originales de importación y 10 de exportación, si según se indicó en el acuerdo 6.1 de la sesión nº 02-2021 de 12 de febrero del 2021, se acordó “se conserva una muestra de las declaraciones más representativas a criterio del jefe de la oficina productora y el encargado del AC”. Aunado a lo anterior, en este mismo acuerdo se da la recomendación de conformar una sola serie de estas declaraciones aduaneras y las registradas en la tabla de plazos del </w:t>
      </w:r>
      <w:proofErr w:type="spellStart"/>
      <w:r w:rsidRPr="00505CF9">
        <w:rPr>
          <w:rFonts w:ascii="Arial" w:hAnsi="Arial" w:cs="Arial"/>
          <w:i/>
          <w:iCs/>
          <w:sz w:val="24"/>
          <w:szCs w:val="24"/>
        </w:rPr>
        <w:t>subfondo</w:t>
      </w:r>
      <w:proofErr w:type="spellEnd"/>
      <w:r w:rsidRPr="00505CF9">
        <w:rPr>
          <w:rFonts w:ascii="Arial" w:hAnsi="Arial" w:cs="Arial"/>
          <w:i/>
          <w:iCs/>
          <w:sz w:val="24"/>
          <w:szCs w:val="24"/>
        </w:rPr>
        <w:t xml:space="preserve"> “Sección Técnico Operativo”, específicamente en la serie 6, por lo que considera este </w:t>
      </w:r>
      <w:r w:rsidR="00AD6593" w:rsidRPr="00505CF9">
        <w:rPr>
          <w:rFonts w:ascii="Arial" w:hAnsi="Arial" w:cs="Arial"/>
          <w:i/>
          <w:iCs/>
          <w:sz w:val="24"/>
          <w:szCs w:val="24"/>
        </w:rPr>
        <w:t>CISED</w:t>
      </w:r>
      <w:r w:rsidRPr="00505CF9">
        <w:rPr>
          <w:rFonts w:ascii="Arial" w:hAnsi="Arial" w:cs="Arial"/>
          <w:i/>
          <w:iCs/>
          <w:sz w:val="24"/>
          <w:szCs w:val="24"/>
        </w:rPr>
        <w:t xml:space="preserve"> que el criterio de conservación no debe ser diferente si obedece a la misma serie. Considera este </w:t>
      </w:r>
      <w:r w:rsidR="00AD6593" w:rsidRPr="00505CF9">
        <w:rPr>
          <w:rFonts w:ascii="Arial" w:hAnsi="Arial" w:cs="Arial"/>
          <w:i/>
          <w:iCs/>
          <w:sz w:val="24"/>
          <w:szCs w:val="24"/>
        </w:rPr>
        <w:t>CISED</w:t>
      </w:r>
      <w:r w:rsidRPr="00505CF9">
        <w:rPr>
          <w:rFonts w:ascii="Arial" w:hAnsi="Arial" w:cs="Arial"/>
          <w:i/>
          <w:iCs/>
          <w:sz w:val="24"/>
          <w:szCs w:val="24"/>
        </w:rPr>
        <w:t xml:space="preserve"> que es necesario aclarar estos puntos con el fin de homologar criterios y que a futuro no se consulte por series cuyo nombre </w:t>
      </w:r>
      <w:r w:rsidRPr="00505CF9">
        <w:rPr>
          <w:rFonts w:ascii="Arial" w:hAnsi="Arial" w:cs="Arial"/>
          <w:i/>
          <w:iCs/>
          <w:sz w:val="24"/>
          <w:szCs w:val="24"/>
        </w:rPr>
        <w:lastRenderedPageBreak/>
        <w:t xml:space="preserve">o criterio fue modificado. Para efectos de notificaciones al </w:t>
      </w:r>
      <w:r w:rsidR="00AD6593" w:rsidRPr="00505CF9">
        <w:rPr>
          <w:rFonts w:ascii="Arial" w:hAnsi="Arial" w:cs="Arial"/>
          <w:i/>
          <w:iCs/>
          <w:sz w:val="24"/>
          <w:szCs w:val="24"/>
        </w:rPr>
        <w:t>CISED</w:t>
      </w:r>
      <w:r w:rsidRPr="00505CF9">
        <w:rPr>
          <w:rFonts w:ascii="Arial" w:hAnsi="Arial" w:cs="Arial"/>
          <w:i/>
          <w:iCs/>
          <w:sz w:val="24"/>
          <w:szCs w:val="24"/>
        </w:rPr>
        <w:t xml:space="preserve"> del Ministerio de Hacienda, se pone a disposición el correo electrónico </w:t>
      </w:r>
      <w:hyperlink r:id="rId11" w:history="1">
        <w:r w:rsidRPr="00505CF9">
          <w:rPr>
            <w:rStyle w:val="Hipervnculo"/>
            <w:rFonts w:ascii="Arial" w:hAnsi="Arial" w:cs="Arial"/>
            <w:i/>
            <w:iCs/>
            <w:sz w:val="24"/>
            <w:szCs w:val="24"/>
          </w:rPr>
          <w:t>deptodeservicios@hacienda.go.cr</w:t>
        </w:r>
      </w:hyperlink>
      <w:r w:rsidR="00505CF9" w:rsidRPr="00505CF9">
        <w:rPr>
          <w:rStyle w:val="Hipervnculo"/>
          <w:rFonts w:ascii="Arial" w:hAnsi="Arial" w:cs="Arial"/>
          <w:i/>
          <w:iCs/>
          <w:color w:val="auto"/>
          <w:sz w:val="24"/>
          <w:szCs w:val="24"/>
          <w:u w:val="none"/>
        </w:rPr>
        <w:t>”</w:t>
      </w:r>
      <w:r w:rsidR="00B71DA1" w:rsidRPr="00505CF9">
        <w:rPr>
          <w:rStyle w:val="Hipervnculo"/>
          <w:rFonts w:ascii="Arial" w:hAnsi="Arial" w:cs="Arial"/>
          <w:i/>
          <w:iCs/>
          <w:color w:val="auto"/>
          <w:sz w:val="24"/>
          <w:szCs w:val="24"/>
          <w:u w:val="none"/>
        </w:rPr>
        <w:t xml:space="preserve"> </w:t>
      </w:r>
      <w:r w:rsidR="00505CF9" w:rsidRPr="00505CF9">
        <w:rPr>
          <w:rStyle w:val="Hipervnculo"/>
          <w:rFonts w:ascii="Arial" w:hAnsi="Arial" w:cs="Arial"/>
          <w:i/>
          <w:iCs/>
          <w:color w:val="auto"/>
          <w:sz w:val="24"/>
          <w:szCs w:val="24"/>
          <w:u w:val="none"/>
        </w:rPr>
        <w:t>------------------</w:t>
      </w:r>
    </w:p>
    <w:p w14:paraId="38F10923" w14:textId="77777777" w:rsidR="00505CF9" w:rsidRDefault="009F2F2F" w:rsidP="00031F69">
      <w:pPr>
        <w:pStyle w:val="Default"/>
        <w:spacing w:line="460" w:lineRule="exact"/>
        <w:jc w:val="both"/>
        <w:rPr>
          <w:color w:val="auto"/>
          <w:szCs w:val="22"/>
          <w:lang w:val="es-MX"/>
        </w:rPr>
      </w:pPr>
      <w:r w:rsidRPr="00E7471B">
        <w:rPr>
          <w:b/>
          <w:bCs/>
          <w:color w:val="auto"/>
          <w:szCs w:val="22"/>
        </w:rPr>
        <w:t>ARTÍCULO 10</w:t>
      </w:r>
      <w:r w:rsidRPr="00E7471B">
        <w:rPr>
          <w:color w:val="auto"/>
          <w:szCs w:val="22"/>
        </w:rPr>
        <w:t xml:space="preserve"> </w:t>
      </w:r>
      <w:r w:rsidRPr="00E7471B">
        <w:rPr>
          <w:color w:val="auto"/>
          <w:szCs w:val="22"/>
          <w:lang w:eastAsia="en-US"/>
        </w:rPr>
        <w:t>Oficio</w:t>
      </w:r>
      <w:r w:rsidRPr="00E7471B">
        <w:rPr>
          <w:b/>
          <w:bCs/>
          <w:color w:val="auto"/>
          <w:szCs w:val="22"/>
          <w:lang w:eastAsia="en-US"/>
        </w:rPr>
        <w:t xml:space="preserve"> </w:t>
      </w:r>
      <w:r w:rsidRPr="00E7471B">
        <w:rPr>
          <w:color w:val="auto"/>
          <w:szCs w:val="22"/>
          <w:shd w:val="clear" w:color="auto" w:fill="FFFFFF"/>
        </w:rPr>
        <w:t>DGAN-</w:t>
      </w:r>
      <w:r w:rsidR="00AD6593" w:rsidRPr="00E7471B">
        <w:rPr>
          <w:color w:val="auto"/>
          <w:szCs w:val="22"/>
          <w:shd w:val="clear" w:color="auto" w:fill="FFFFFF"/>
        </w:rPr>
        <w:t>CISED</w:t>
      </w:r>
      <w:r w:rsidRPr="00E7471B">
        <w:rPr>
          <w:color w:val="auto"/>
          <w:szCs w:val="22"/>
          <w:shd w:val="clear" w:color="auto" w:fill="FFFFFF"/>
        </w:rPr>
        <w:t xml:space="preserve">-012-2021 </w:t>
      </w:r>
      <w:r w:rsidRPr="00E7471B">
        <w:rPr>
          <w:color w:val="auto"/>
          <w:szCs w:val="22"/>
        </w:rPr>
        <w:t>del 5 de octubre recibido el 6 de octubre del mismo año, suscrito por la señora Sofia Irola Rojas, presidente del Comité Institucional de selección y Eliminación de Documentos (</w:t>
      </w:r>
      <w:r w:rsidR="00AD6593" w:rsidRPr="00E7471B">
        <w:rPr>
          <w:color w:val="auto"/>
          <w:szCs w:val="22"/>
        </w:rPr>
        <w:t>CISED</w:t>
      </w:r>
      <w:r w:rsidRPr="00E7471B">
        <w:rPr>
          <w:color w:val="auto"/>
          <w:szCs w:val="22"/>
        </w:rPr>
        <w:t xml:space="preserve">) de la Dirección General del Archivo Nacional en el cual consulta el </w:t>
      </w:r>
      <w:r w:rsidRPr="00E7471B">
        <w:rPr>
          <w:color w:val="auto"/>
          <w:szCs w:val="22"/>
          <w:lang w:val="es-MX"/>
        </w:rPr>
        <w:t>estado actual en el que se encuentra el trámite de valoración documental que presento ante el órgano a su cargo mediante oficio DGAN-</w:t>
      </w:r>
      <w:r w:rsidR="00AD6593" w:rsidRPr="00E7471B">
        <w:rPr>
          <w:color w:val="auto"/>
          <w:szCs w:val="22"/>
          <w:lang w:val="es-MX"/>
        </w:rPr>
        <w:t>CISED</w:t>
      </w:r>
      <w:r w:rsidRPr="00E7471B">
        <w:rPr>
          <w:color w:val="auto"/>
          <w:szCs w:val="22"/>
          <w:lang w:val="es-MX"/>
        </w:rPr>
        <w:t>-004-2021 de 11 de mayo de 2021.</w:t>
      </w:r>
      <w:r w:rsidR="00B71DA1" w:rsidRPr="00E7471B">
        <w:rPr>
          <w:color w:val="auto"/>
          <w:szCs w:val="22"/>
          <w:lang w:val="es-MX"/>
        </w:rPr>
        <w:t>----------------------</w:t>
      </w:r>
      <w:r w:rsidR="00E7471B">
        <w:rPr>
          <w:color w:val="auto"/>
          <w:szCs w:val="22"/>
          <w:lang w:val="es-MX"/>
        </w:rPr>
        <w:t>--------------------------------------------------------------------</w:t>
      </w:r>
    </w:p>
    <w:p w14:paraId="2B879290" w14:textId="6CC4CDC4" w:rsidR="009F2F2F" w:rsidRDefault="009F2F2F" w:rsidP="00505CF9">
      <w:pPr>
        <w:pStyle w:val="Default"/>
        <w:spacing w:line="460" w:lineRule="exact"/>
        <w:jc w:val="both"/>
        <w:rPr>
          <w:rFonts w:eastAsia="Arial"/>
          <w:i/>
          <w:color w:val="000000" w:themeColor="text1"/>
        </w:rPr>
      </w:pPr>
      <w:r w:rsidRPr="00E7471B">
        <w:rPr>
          <w:rFonts w:eastAsia="Arial"/>
          <w:b/>
          <w:bCs/>
          <w:color w:val="auto"/>
          <w:szCs w:val="22"/>
        </w:rPr>
        <w:t>ARTÍCULO 11.</w:t>
      </w:r>
      <w:r w:rsidRPr="00E7471B">
        <w:rPr>
          <w:rFonts w:eastAsia="Arial"/>
          <w:color w:val="auto"/>
          <w:szCs w:val="22"/>
        </w:rPr>
        <w:t xml:space="preserve"> Correo electrónico del 7 de octubre suscrito por la señora Guiselle Mora Durán, donde se refiere al oficio DGAN-CNSED-282-2021 del 6 de octubre de 2021.</w:t>
      </w:r>
      <w:r w:rsidR="00505CF9">
        <w:rPr>
          <w:rFonts w:eastAsia="Arial"/>
          <w:color w:val="auto"/>
          <w:szCs w:val="22"/>
        </w:rPr>
        <w:t xml:space="preserve"> “</w:t>
      </w:r>
      <w:r w:rsidRPr="00505CF9">
        <w:rPr>
          <w:rFonts w:eastAsia="Arial"/>
          <w:i/>
          <w:color w:val="000000" w:themeColor="text1"/>
        </w:rPr>
        <w:t>Acuso recibo del oficio DGAN-CNSED-282-2021, atende</w:t>
      </w:r>
      <w:r w:rsidR="002844AB" w:rsidRPr="00505CF9">
        <w:rPr>
          <w:rFonts w:eastAsia="Arial"/>
          <w:i/>
          <w:color w:val="000000" w:themeColor="text1"/>
        </w:rPr>
        <w:t xml:space="preserve">remos la consulta de la </w:t>
      </w:r>
      <w:r w:rsidRPr="00505CF9">
        <w:rPr>
          <w:rFonts w:eastAsia="Arial"/>
          <w:i/>
          <w:color w:val="000000" w:themeColor="text1"/>
        </w:rPr>
        <w:t>Comisión Nacional a la brevedad posible.</w:t>
      </w:r>
      <w:r w:rsidR="00505CF9">
        <w:rPr>
          <w:rFonts w:eastAsia="Arial"/>
          <w:i/>
          <w:color w:val="000000" w:themeColor="text1"/>
        </w:rPr>
        <w:t xml:space="preserve"> </w:t>
      </w:r>
      <w:r w:rsidRPr="00505CF9">
        <w:rPr>
          <w:rFonts w:eastAsia="Arial"/>
          <w:i/>
          <w:color w:val="000000" w:themeColor="text1"/>
        </w:rPr>
        <w:t xml:space="preserve">De manera previa les informo que tratándose de órganos colegiados los plazos empiezan a correr una vez que los asuntos se conocen en la sesión respectiva, de forma preventiva le pueden informar a las personas e instituciones </w:t>
      </w:r>
      <w:proofErr w:type="spellStart"/>
      <w:r w:rsidRPr="00505CF9">
        <w:rPr>
          <w:rFonts w:eastAsia="Arial"/>
          <w:i/>
          <w:color w:val="000000" w:themeColor="text1"/>
        </w:rPr>
        <w:t>gestionantes</w:t>
      </w:r>
      <w:proofErr w:type="spellEnd"/>
      <w:r w:rsidRPr="00505CF9">
        <w:rPr>
          <w:rFonts w:eastAsia="Arial"/>
          <w:i/>
          <w:color w:val="000000" w:themeColor="text1"/>
        </w:rPr>
        <w:t xml:space="preserve">, cuando acusan recibo por correo electrónico, que el asunto se conocerá en la sesión que se celebrará en </w:t>
      </w:r>
      <w:proofErr w:type="spellStart"/>
      <w:r w:rsidRPr="00505CF9">
        <w:rPr>
          <w:rFonts w:eastAsia="Arial"/>
          <w:i/>
          <w:color w:val="000000" w:themeColor="text1"/>
        </w:rPr>
        <w:t>xxxx</w:t>
      </w:r>
      <w:proofErr w:type="spellEnd"/>
      <w:r w:rsidRPr="00505CF9">
        <w:rPr>
          <w:rFonts w:eastAsia="Arial"/>
          <w:i/>
          <w:color w:val="000000" w:themeColor="text1"/>
        </w:rPr>
        <w:t xml:space="preserve"> fecha, a partir de la cual empezará a correr el plazo respectivo para ser atendido.</w:t>
      </w:r>
      <w:r w:rsidR="00505CF9">
        <w:rPr>
          <w:rFonts w:eastAsia="Arial"/>
          <w:i/>
          <w:color w:val="000000" w:themeColor="text1"/>
        </w:rPr>
        <w:t xml:space="preserve"> </w:t>
      </w:r>
      <w:r w:rsidRPr="00505CF9">
        <w:rPr>
          <w:rFonts w:eastAsia="Arial"/>
          <w:i/>
          <w:color w:val="000000" w:themeColor="text1"/>
        </w:rPr>
        <w:t>Les daremos la respuesta formal y fundamentada.</w:t>
      </w:r>
      <w:r w:rsidR="00505CF9">
        <w:rPr>
          <w:rFonts w:eastAsia="Arial"/>
          <w:i/>
          <w:color w:val="000000" w:themeColor="text1"/>
        </w:rPr>
        <w:t>”</w:t>
      </w:r>
      <w:r w:rsidR="00E7471B" w:rsidRPr="00505CF9">
        <w:rPr>
          <w:rFonts w:eastAsia="Arial"/>
          <w:i/>
          <w:color w:val="000000" w:themeColor="text1"/>
        </w:rPr>
        <w:t xml:space="preserve"> -------------------------------------------</w:t>
      </w:r>
      <w:r w:rsidR="002844AB" w:rsidRPr="00505CF9">
        <w:rPr>
          <w:rFonts w:eastAsia="Arial"/>
          <w:i/>
          <w:color w:val="000000" w:themeColor="text1"/>
        </w:rPr>
        <w:t>----------</w:t>
      </w:r>
    </w:p>
    <w:p w14:paraId="1D04AFAB" w14:textId="611BD03B" w:rsidR="009F2F2F" w:rsidRPr="00E7471B" w:rsidRDefault="009F2F2F" w:rsidP="00031F69">
      <w:pPr>
        <w:pStyle w:val="Default"/>
        <w:spacing w:line="460" w:lineRule="exact"/>
        <w:jc w:val="both"/>
        <w:rPr>
          <w:color w:val="auto"/>
        </w:rPr>
      </w:pPr>
      <w:r w:rsidRPr="00E7471B">
        <w:rPr>
          <w:b/>
          <w:color w:val="auto"/>
        </w:rPr>
        <w:t>CAPITULO V</w:t>
      </w:r>
      <w:r w:rsidR="00505CF9">
        <w:rPr>
          <w:b/>
          <w:color w:val="auto"/>
        </w:rPr>
        <w:t>I</w:t>
      </w:r>
      <w:r w:rsidRPr="00E7471B">
        <w:rPr>
          <w:b/>
          <w:color w:val="auto"/>
        </w:rPr>
        <w:t>. AUDIENCIAS</w:t>
      </w:r>
      <w:r w:rsidR="00E7471B" w:rsidRPr="00E7471B">
        <w:rPr>
          <w:b/>
          <w:color w:val="auto"/>
        </w:rPr>
        <w:t xml:space="preserve"> </w:t>
      </w:r>
      <w:r w:rsidR="00E7471B" w:rsidRPr="00E7471B">
        <w:rPr>
          <w:color w:val="auto"/>
        </w:rPr>
        <w:t>---------------------------------------------------</w:t>
      </w:r>
      <w:r w:rsidR="00505CF9">
        <w:rPr>
          <w:color w:val="auto"/>
        </w:rPr>
        <w:t>------------------------------</w:t>
      </w:r>
    </w:p>
    <w:p w14:paraId="57D3F67B" w14:textId="21546FBA" w:rsidR="009F2F2F" w:rsidRDefault="009F2F2F" w:rsidP="00031F69">
      <w:pPr>
        <w:pStyle w:val="Default"/>
        <w:spacing w:line="460" w:lineRule="exact"/>
        <w:jc w:val="both"/>
      </w:pPr>
      <w:r w:rsidRPr="00E7471B">
        <w:rPr>
          <w:b/>
          <w:bCs/>
          <w:color w:val="auto"/>
        </w:rPr>
        <w:t>ARTÍCULO 12.</w:t>
      </w:r>
      <w:r w:rsidRPr="00E7471B">
        <w:rPr>
          <w:color w:val="auto"/>
        </w:rPr>
        <w:t xml:space="preserve"> Correo electrónico del 5 de octubre del 2021, suscrito por la señora </w:t>
      </w:r>
      <w:r w:rsidRPr="00E7471B">
        <w:t>Patricia Castro Araya, presidente del Comité Institucional de selección y Eliminación de Documentos (</w:t>
      </w:r>
      <w:r w:rsidR="00AD6593" w:rsidRPr="00E7471B">
        <w:t>CISED</w:t>
      </w:r>
      <w:r w:rsidRPr="00E7471B">
        <w:t xml:space="preserve">) del Ministerio de Comercio Exterior (Comex) por medio del cual solicita la posibilidad de programar una reunión con algún miembro de la Comisión utilizando la herramienta </w:t>
      </w:r>
      <w:proofErr w:type="spellStart"/>
      <w:r w:rsidRPr="00E7471B">
        <w:t>teams</w:t>
      </w:r>
      <w:proofErr w:type="spellEnd"/>
      <w:r w:rsidRPr="00E7471B">
        <w:t>, la solicitud está relacionada al acuerdo 15 sesión 19-2021 oficio DGAN-CNSED-269 -2021</w:t>
      </w:r>
      <w:r w:rsidR="00505CF9">
        <w:t>.</w:t>
      </w:r>
    </w:p>
    <w:p w14:paraId="17EA40D3" w14:textId="5A29D5F6" w:rsidR="009F2F2F" w:rsidRPr="00E7471B" w:rsidRDefault="009F2F2F" w:rsidP="00031F69">
      <w:pPr>
        <w:pStyle w:val="Default"/>
        <w:spacing w:line="460" w:lineRule="exact"/>
        <w:jc w:val="both"/>
        <w:rPr>
          <w:bCs/>
          <w:color w:val="auto"/>
        </w:rPr>
      </w:pPr>
      <w:r w:rsidRPr="00E7471B">
        <w:rPr>
          <w:b/>
          <w:bCs/>
          <w:color w:val="auto"/>
        </w:rPr>
        <w:t>CAPITULO VI</w:t>
      </w:r>
      <w:r w:rsidR="00505CF9">
        <w:rPr>
          <w:b/>
          <w:bCs/>
          <w:color w:val="auto"/>
        </w:rPr>
        <w:t>I</w:t>
      </w:r>
      <w:r w:rsidRPr="00E7471B">
        <w:rPr>
          <w:b/>
          <w:bCs/>
          <w:color w:val="auto"/>
        </w:rPr>
        <w:t>. ACUERDOS PENDIENTES</w:t>
      </w:r>
      <w:r w:rsidR="00E7471B">
        <w:rPr>
          <w:b/>
          <w:bCs/>
          <w:color w:val="auto"/>
        </w:rPr>
        <w:t xml:space="preserve"> </w:t>
      </w:r>
      <w:r w:rsidR="00E7471B">
        <w:rPr>
          <w:bCs/>
          <w:color w:val="auto"/>
        </w:rPr>
        <w:t>--------------------------------</w:t>
      </w:r>
      <w:r w:rsidR="00505CF9">
        <w:rPr>
          <w:bCs/>
          <w:color w:val="auto"/>
        </w:rPr>
        <w:t>------------------------------</w:t>
      </w:r>
    </w:p>
    <w:p w14:paraId="10C5AFA7" w14:textId="6325B531" w:rsidR="009F2F2F" w:rsidRDefault="009F2F2F" w:rsidP="00031F69">
      <w:pPr>
        <w:pStyle w:val="Default"/>
        <w:spacing w:line="460" w:lineRule="exact"/>
        <w:jc w:val="both"/>
        <w:rPr>
          <w:color w:val="auto"/>
        </w:rPr>
      </w:pPr>
      <w:r w:rsidRPr="00E7471B">
        <w:rPr>
          <w:b/>
          <w:bCs/>
          <w:color w:val="auto"/>
        </w:rPr>
        <w:t>ARTÍCULO 13.</w:t>
      </w:r>
      <w:r w:rsidRPr="00E7471B">
        <w:rPr>
          <w:color w:val="auto"/>
        </w:rPr>
        <w:t xml:space="preserve"> Oficio sin número suscrito por la señora Mellany Otárola Sáenz, profesional designada para el análisis del trámite de valoración documental presentado por el Comité Institucional de Selección y Eliminación de Documentos de la Corporación Nacional del Arroz (</w:t>
      </w:r>
      <w:proofErr w:type="spellStart"/>
      <w:r w:rsidRPr="00E7471B">
        <w:rPr>
          <w:color w:val="auto"/>
        </w:rPr>
        <w:t>Conarroz</w:t>
      </w:r>
      <w:proofErr w:type="spellEnd"/>
      <w:r w:rsidRPr="00E7471B">
        <w:rPr>
          <w:color w:val="auto"/>
        </w:rPr>
        <w:t>) y en respuesta a los oficios CNSED-049-2021 de 18 de marzo del 2021, CNSED-049-2021 de 18 de marzo del 2021 y DGAN-CNSED-219-2021 de 23 de julio de 2021.</w:t>
      </w:r>
      <w:r w:rsidR="00E7471B">
        <w:rPr>
          <w:color w:val="auto"/>
        </w:rPr>
        <w:t>-------</w:t>
      </w:r>
    </w:p>
    <w:p w14:paraId="0AF05AB6" w14:textId="38A4FABC" w:rsidR="009F2F2F" w:rsidRPr="00E7471B" w:rsidRDefault="009F2F2F" w:rsidP="00031F69">
      <w:pPr>
        <w:pStyle w:val="Default"/>
        <w:spacing w:line="460" w:lineRule="exact"/>
        <w:jc w:val="both"/>
        <w:rPr>
          <w:lang w:val="es-MX" w:eastAsia="es-ES"/>
        </w:rPr>
      </w:pPr>
      <w:r w:rsidRPr="00E7471B">
        <w:rPr>
          <w:b/>
          <w:bCs/>
        </w:rPr>
        <w:t>ARTÍCULO 14</w:t>
      </w:r>
      <w:r w:rsidRPr="00E7471B">
        <w:t>. Oficio</w:t>
      </w:r>
      <w:r w:rsidRPr="00E7471B">
        <w:rPr>
          <w:b/>
          <w:bCs/>
          <w:color w:val="201F1E"/>
          <w:lang w:eastAsia="en-US"/>
        </w:rPr>
        <w:t xml:space="preserve"> </w:t>
      </w:r>
      <w:bookmarkStart w:id="0" w:name="_GoBack"/>
      <w:r w:rsidRPr="00250CC5">
        <w:rPr>
          <w:b/>
          <w:shd w:val="clear" w:color="auto" w:fill="FFFFFF"/>
        </w:rPr>
        <w:t>DGAN-</w:t>
      </w:r>
      <w:r w:rsidR="00AD6593" w:rsidRPr="00250CC5">
        <w:rPr>
          <w:b/>
          <w:shd w:val="clear" w:color="auto" w:fill="FFFFFF"/>
        </w:rPr>
        <w:t>CISED</w:t>
      </w:r>
      <w:r w:rsidRPr="00250CC5">
        <w:rPr>
          <w:b/>
          <w:shd w:val="clear" w:color="auto" w:fill="FFFFFF"/>
        </w:rPr>
        <w:t>-011-2021</w:t>
      </w:r>
      <w:r w:rsidRPr="00E7471B">
        <w:rPr>
          <w:shd w:val="clear" w:color="auto" w:fill="FFFFFF"/>
        </w:rPr>
        <w:t xml:space="preserve"> </w:t>
      </w:r>
      <w:bookmarkEnd w:id="0"/>
      <w:r w:rsidRPr="00E7471B">
        <w:t>del 5 de octubre recibido el 6 de octubre del mismo año, suscrito por la señora Sofia Irola Rojas, presidente del Comité Institucional de selección y Eliminación de Documentos (</w:t>
      </w:r>
      <w:r w:rsidR="00AD6593" w:rsidRPr="00E7471B">
        <w:t>CISED</w:t>
      </w:r>
      <w:r w:rsidRPr="00E7471B">
        <w:t xml:space="preserve">) de la Dirección General del Archivo Nacional en cual da respuesta al </w:t>
      </w:r>
      <w:r w:rsidRPr="00E7471B">
        <w:rPr>
          <w:color w:val="auto"/>
          <w:lang w:val="es-MX" w:eastAsia="es-ES"/>
        </w:rPr>
        <w:t>acuerdo 7 de la sesión N°26-2017 comunicado mediante oficio CNSED-369-2017.</w:t>
      </w:r>
      <w:r w:rsidR="00E7471B">
        <w:rPr>
          <w:color w:val="auto"/>
          <w:lang w:val="es-MX" w:eastAsia="es-ES"/>
        </w:rPr>
        <w:t>-----------------------------------------------------------------------------------------</w:t>
      </w:r>
    </w:p>
    <w:p w14:paraId="7A45C05A" w14:textId="199DEE35" w:rsidR="000C4961" w:rsidRPr="00E7471B" w:rsidRDefault="000C4961" w:rsidP="00031F69">
      <w:pPr>
        <w:spacing w:after="0" w:line="460" w:lineRule="exact"/>
        <w:jc w:val="both"/>
        <w:rPr>
          <w:rFonts w:ascii="Arial" w:hAnsi="Arial" w:cs="Arial"/>
          <w:sz w:val="24"/>
          <w:szCs w:val="24"/>
        </w:rPr>
      </w:pPr>
      <w:r w:rsidRPr="00E7471B">
        <w:rPr>
          <w:rFonts w:ascii="Arial" w:hAnsi="Arial" w:cs="Arial"/>
          <w:b/>
          <w:bCs/>
          <w:sz w:val="24"/>
          <w:szCs w:val="24"/>
        </w:rPr>
        <w:t>ACUERDO 8</w:t>
      </w:r>
      <w:r w:rsidRPr="00E7471B">
        <w:rPr>
          <w:rFonts w:ascii="Arial" w:hAnsi="Arial" w:cs="Arial"/>
          <w:sz w:val="24"/>
          <w:szCs w:val="24"/>
        </w:rPr>
        <w:t xml:space="preserve">: Dejar </w:t>
      </w:r>
      <w:r w:rsidRPr="005749C6">
        <w:rPr>
          <w:rFonts w:ascii="Arial" w:hAnsi="Arial" w:cs="Arial"/>
          <w:sz w:val="24"/>
          <w:szCs w:val="24"/>
        </w:rPr>
        <w:t xml:space="preserve">pendiente </w:t>
      </w:r>
      <w:r w:rsidR="00E7471B" w:rsidRPr="005749C6">
        <w:rPr>
          <w:rFonts w:ascii="Arial" w:hAnsi="Arial" w:cs="Arial"/>
          <w:sz w:val="24"/>
          <w:szCs w:val="24"/>
        </w:rPr>
        <w:t xml:space="preserve">la revisión </w:t>
      </w:r>
      <w:r w:rsidRPr="005749C6">
        <w:rPr>
          <w:rFonts w:ascii="Arial" w:hAnsi="Arial" w:cs="Arial"/>
          <w:sz w:val="24"/>
          <w:szCs w:val="24"/>
        </w:rPr>
        <w:t>de los artículos</w:t>
      </w:r>
      <w:r w:rsidRPr="00E7471B">
        <w:rPr>
          <w:rFonts w:ascii="Arial" w:hAnsi="Arial" w:cs="Arial"/>
          <w:sz w:val="24"/>
          <w:szCs w:val="24"/>
        </w:rPr>
        <w:t xml:space="preserve"> 8,</w:t>
      </w:r>
      <w:r w:rsidR="00E7471B">
        <w:rPr>
          <w:rFonts w:ascii="Arial" w:hAnsi="Arial" w:cs="Arial"/>
          <w:sz w:val="24"/>
          <w:szCs w:val="24"/>
        </w:rPr>
        <w:t xml:space="preserve"> </w:t>
      </w:r>
      <w:r w:rsidRPr="00E7471B">
        <w:rPr>
          <w:rFonts w:ascii="Arial" w:hAnsi="Arial" w:cs="Arial"/>
          <w:sz w:val="24"/>
          <w:szCs w:val="24"/>
        </w:rPr>
        <w:t>9,</w:t>
      </w:r>
      <w:r w:rsidR="00E7471B">
        <w:rPr>
          <w:rFonts w:ascii="Arial" w:hAnsi="Arial" w:cs="Arial"/>
          <w:sz w:val="24"/>
          <w:szCs w:val="24"/>
        </w:rPr>
        <w:t xml:space="preserve"> </w:t>
      </w:r>
      <w:r w:rsidRPr="00E7471B">
        <w:rPr>
          <w:rFonts w:ascii="Arial" w:hAnsi="Arial" w:cs="Arial"/>
          <w:sz w:val="24"/>
          <w:szCs w:val="24"/>
        </w:rPr>
        <w:t>10,</w:t>
      </w:r>
      <w:r w:rsidR="00E7471B">
        <w:rPr>
          <w:rFonts w:ascii="Arial" w:hAnsi="Arial" w:cs="Arial"/>
          <w:sz w:val="24"/>
          <w:szCs w:val="24"/>
        </w:rPr>
        <w:t xml:space="preserve"> </w:t>
      </w:r>
      <w:r w:rsidRPr="00E7471B">
        <w:rPr>
          <w:rFonts w:ascii="Arial" w:hAnsi="Arial" w:cs="Arial"/>
          <w:sz w:val="24"/>
          <w:szCs w:val="24"/>
        </w:rPr>
        <w:t>11,</w:t>
      </w:r>
      <w:r w:rsidR="00E7471B">
        <w:rPr>
          <w:rFonts w:ascii="Arial" w:hAnsi="Arial" w:cs="Arial"/>
          <w:sz w:val="24"/>
          <w:szCs w:val="24"/>
        </w:rPr>
        <w:t xml:space="preserve"> </w:t>
      </w:r>
      <w:r w:rsidRPr="00E7471B">
        <w:rPr>
          <w:rFonts w:ascii="Arial" w:hAnsi="Arial" w:cs="Arial"/>
          <w:sz w:val="24"/>
          <w:szCs w:val="24"/>
        </w:rPr>
        <w:t>12,</w:t>
      </w:r>
      <w:r w:rsidR="00E7471B">
        <w:rPr>
          <w:rFonts w:ascii="Arial" w:hAnsi="Arial" w:cs="Arial"/>
          <w:sz w:val="24"/>
          <w:szCs w:val="24"/>
        </w:rPr>
        <w:t xml:space="preserve"> </w:t>
      </w:r>
      <w:r w:rsidRPr="00E7471B">
        <w:rPr>
          <w:rFonts w:ascii="Arial" w:hAnsi="Arial" w:cs="Arial"/>
          <w:sz w:val="24"/>
          <w:szCs w:val="24"/>
        </w:rPr>
        <w:t>1</w:t>
      </w:r>
      <w:r w:rsidR="00E7471B">
        <w:rPr>
          <w:rFonts w:ascii="Arial" w:hAnsi="Arial" w:cs="Arial"/>
          <w:sz w:val="24"/>
          <w:szCs w:val="24"/>
        </w:rPr>
        <w:t>3 y</w:t>
      </w:r>
      <w:r w:rsidRPr="00E7471B">
        <w:rPr>
          <w:rFonts w:ascii="Arial" w:hAnsi="Arial" w:cs="Arial"/>
          <w:sz w:val="24"/>
          <w:szCs w:val="24"/>
        </w:rPr>
        <w:t xml:space="preserve"> 14</w:t>
      </w:r>
      <w:r w:rsidR="00E7471B">
        <w:rPr>
          <w:rFonts w:ascii="Arial" w:hAnsi="Arial" w:cs="Arial"/>
          <w:sz w:val="24"/>
          <w:szCs w:val="24"/>
        </w:rPr>
        <w:t>.------</w:t>
      </w:r>
      <w:r w:rsidR="00B57CEF">
        <w:rPr>
          <w:rFonts w:ascii="Arial" w:hAnsi="Arial" w:cs="Arial"/>
          <w:sz w:val="24"/>
          <w:szCs w:val="24"/>
        </w:rPr>
        <w:t>-</w:t>
      </w:r>
      <w:r w:rsidR="00E7471B">
        <w:rPr>
          <w:rFonts w:ascii="Arial" w:hAnsi="Arial" w:cs="Arial"/>
          <w:sz w:val="24"/>
          <w:szCs w:val="24"/>
        </w:rPr>
        <w:t>------</w:t>
      </w:r>
    </w:p>
    <w:p w14:paraId="075FEDFA" w14:textId="0A40C440" w:rsidR="007E3AB3" w:rsidRPr="00627F49" w:rsidRDefault="003E05C2" w:rsidP="00031F69">
      <w:pPr>
        <w:spacing w:after="0" w:line="460" w:lineRule="exact"/>
        <w:jc w:val="both"/>
        <w:rPr>
          <w:rFonts w:ascii="Arial" w:hAnsi="Arial" w:cs="Arial"/>
          <w:sz w:val="24"/>
          <w:szCs w:val="24"/>
        </w:rPr>
      </w:pPr>
      <w:r w:rsidRPr="00E7471B">
        <w:rPr>
          <w:rFonts w:ascii="Arial" w:hAnsi="Arial" w:cs="Arial"/>
          <w:sz w:val="24"/>
          <w:szCs w:val="24"/>
        </w:rPr>
        <w:t>Se levanta la sesión a la</w:t>
      </w:r>
      <w:r w:rsidR="004F6220" w:rsidRPr="00E7471B">
        <w:rPr>
          <w:rFonts w:ascii="Arial" w:hAnsi="Arial" w:cs="Arial"/>
          <w:sz w:val="24"/>
          <w:szCs w:val="24"/>
        </w:rPr>
        <w:t xml:space="preserve"> </w:t>
      </w:r>
      <w:r w:rsidRPr="00E7471B">
        <w:rPr>
          <w:rFonts w:ascii="Arial" w:hAnsi="Arial" w:cs="Arial"/>
          <w:sz w:val="24"/>
          <w:szCs w:val="24"/>
        </w:rPr>
        <w:t>1</w:t>
      </w:r>
      <w:r w:rsidR="009A2F70" w:rsidRPr="00E7471B">
        <w:rPr>
          <w:rFonts w:ascii="Arial" w:hAnsi="Arial" w:cs="Arial"/>
          <w:sz w:val="24"/>
          <w:szCs w:val="24"/>
        </w:rPr>
        <w:t>2</w:t>
      </w:r>
      <w:r w:rsidRPr="00E7471B">
        <w:rPr>
          <w:rFonts w:ascii="Arial" w:hAnsi="Arial" w:cs="Arial"/>
          <w:sz w:val="24"/>
          <w:szCs w:val="24"/>
        </w:rPr>
        <w:t xml:space="preserve">: </w:t>
      </w:r>
      <w:r w:rsidR="009A2F70" w:rsidRPr="00E7471B">
        <w:rPr>
          <w:rFonts w:ascii="Arial" w:hAnsi="Arial" w:cs="Arial"/>
          <w:sz w:val="24"/>
          <w:szCs w:val="24"/>
        </w:rPr>
        <w:t>04</w:t>
      </w:r>
      <w:r w:rsidR="00C2625D" w:rsidRPr="00E7471B">
        <w:rPr>
          <w:rFonts w:ascii="Arial" w:hAnsi="Arial" w:cs="Arial"/>
          <w:sz w:val="24"/>
          <w:szCs w:val="24"/>
        </w:rPr>
        <w:t xml:space="preserve"> </w:t>
      </w:r>
      <w:r w:rsidR="004F6220" w:rsidRPr="00E7471B">
        <w:rPr>
          <w:rFonts w:ascii="Arial" w:hAnsi="Arial" w:cs="Arial"/>
          <w:sz w:val="24"/>
          <w:szCs w:val="24"/>
        </w:rPr>
        <w:t>horas</w:t>
      </w:r>
      <w:r w:rsidR="00CF5599" w:rsidRPr="00E7471B">
        <w:rPr>
          <w:rFonts w:ascii="Arial" w:hAnsi="Arial" w:cs="Arial"/>
          <w:sz w:val="24"/>
          <w:szCs w:val="24"/>
        </w:rPr>
        <w:t xml:space="preserve"> -------------------------</w:t>
      </w:r>
      <w:r w:rsidR="00CF5599" w:rsidRPr="00627F49">
        <w:rPr>
          <w:rFonts w:ascii="Arial" w:hAnsi="Arial" w:cs="Arial"/>
          <w:sz w:val="24"/>
          <w:szCs w:val="24"/>
        </w:rPr>
        <w:t>-------------------------------------------</w:t>
      </w:r>
      <w:r w:rsidR="000C060D" w:rsidRPr="00627F49">
        <w:rPr>
          <w:rFonts w:ascii="Arial" w:hAnsi="Arial" w:cs="Arial"/>
          <w:sz w:val="24"/>
          <w:szCs w:val="24"/>
        </w:rPr>
        <w:t>-</w:t>
      </w:r>
      <w:r w:rsidR="00B16BA9">
        <w:rPr>
          <w:rFonts w:ascii="Arial" w:hAnsi="Arial" w:cs="Arial"/>
          <w:sz w:val="24"/>
          <w:szCs w:val="24"/>
        </w:rPr>
        <w:t>--</w:t>
      </w:r>
    </w:p>
    <w:p w14:paraId="7D113DDB" w14:textId="77777777" w:rsidR="001554C5" w:rsidRDefault="001554C5" w:rsidP="00F71EDB">
      <w:pPr>
        <w:spacing w:after="0" w:line="460" w:lineRule="exact"/>
        <w:jc w:val="both"/>
        <w:rPr>
          <w:rFonts w:ascii="Arial" w:hAnsi="Arial" w:cs="Arial"/>
          <w:sz w:val="24"/>
          <w:szCs w:val="24"/>
        </w:rPr>
      </w:pPr>
    </w:p>
    <w:p w14:paraId="3C705D9E" w14:textId="77777777" w:rsidR="00B57CEF" w:rsidRPr="00627F49" w:rsidRDefault="00B57CEF" w:rsidP="00F71EDB">
      <w:pPr>
        <w:spacing w:after="0" w:line="460" w:lineRule="exact"/>
        <w:jc w:val="both"/>
        <w:rPr>
          <w:rFonts w:ascii="Arial" w:hAnsi="Arial" w:cs="Arial"/>
          <w:sz w:val="24"/>
          <w:szCs w:val="24"/>
        </w:rPr>
      </w:pPr>
    </w:p>
    <w:p w14:paraId="29A17AEF" w14:textId="5B90C818" w:rsidR="00B06027" w:rsidRPr="00627F49" w:rsidRDefault="00B06027" w:rsidP="00F71EDB">
      <w:pPr>
        <w:spacing w:after="0" w:line="460" w:lineRule="exact"/>
        <w:jc w:val="both"/>
        <w:rPr>
          <w:rFonts w:ascii="Arial" w:hAnsi="Arial" w:cs="Arial"/>
          <w:b/>
          <w:bCs/>
          <w:sz w:val="24"/>
          <w:szCs w:val="24"/>
        </w:rPr>
      </w:pPr>
      <w:r w:rsidRPr="00627F49">
        <w:rPr>
          <w:rFonts w:ascii="Arial" w:hAnsi="Arial" w:cs="Arial"/>
          <w:b/>
          <w:bCs/>
          <w:sz w:val="24"/>
          <w:szCs w:val="24"/>
        </w:rPr>
        <w:t>Susana</w:t>
      </w:r>
      <w:r w:rsidR="3A85EDBD" w:rsidRPr="00627F49">
        <w:rPr>
          <w:rFonts w:ascii="Arial" w:hAnsi="Arial" w:cs="Arial"/>
          <w:b/>
          <w:bCs/>
          <w:sz w:val="24"/>
          <w:szCs w:val="24"/>
        </w:rPr>
        <w:t xml:space="preserve"> </w:t>
      </w:r>
      <w:r w:rsidRPr="00627F49">
        <w:rPr>
          <w:rFonts w:ascii="Arial" w:hAnsi="Arial" w:cs="Arial"/>
          <w:b/>
          <w:bCs/>
          <w:sz w:val="24"/>
          <w:szCs w:val="24"/>
        </w:rPr>
        <w:t>Sanz Rodríguez-Palmero</w:t>
      </w:r>
      <w:r w:rsidRPr="00627F49">
        <w:rPr>
          <w:rFonts w:ascii="Arial" w:hAnsi="Arial" w:cs="Arial"/>
          <w:sz w:val="24"/>
          <w:szCs w:val="24"/>
        </w:rPr>
        <w:tab/>
      </w:r>
      <w:r w:rsidRPr="00627F49">
        <w:rPr>
          <w:rFonts w:ascii="Arial" w:hAnsi="Arial" w:cs="Arial"/>
          <w:sz w:val="24"/>
          <w:szCs w:val="24"/>
        </w:rPr>
        <w:tab/>
      </w:r>
      <w:r w:rsidR="0050758F" w:rsidRPr="00627F49">
        <w:rPr>
          <w:rFonts w:ascii="Arial" w:hAnsi="Arial" w:cs="Arial"/>
          <w:b/>
          <w:bCs/>
          <w:sz w:val="24"/>
          <w:szCs w:val="24"/>
        </w:rPr>
        <w:t xml:space="preserve">María </w:t>
      </w:r>
      <w:r w:rsidR="00B81D8D" w:rsidRPr="00627F49">
        <w:rPr>
          <w:rFonts w:ascii="Arial" w:hAnsi="Arial" w:cs="Arial"/>
          <w:b/>
          <w:bCs/>
          <w:sz w:val="24"/>
          <w:szCs w:val="24"/>
        </w:rPr>
        <w:t xml:space="preserve">Soledad Hernández Carmona </w:t>
      </w:r>
    </w:p>
    <w:p w14:paraId="5DB6ADB5" w14:textId="6D14531F" w:rsidR="00E47A1A" w:rsidRPr="00627F49" w:rsidRDefault="00E47A1A" w:rsidP="00F71EDB">
      <w:pPr>
        <w:spacing w:after="0" w:line="460" w:lineRule="exact"/>
        <w:jc w:val="both"/>
        <w:rPr>
          <w:rFonts w:ascii="Arial" w:hAnsi="Arial" w:cs="Arial"/>
          <w:b/>
          <w:bCs/>
          <w:sz w:val="24"/>
          <w:szCs w:val="24"/>
        </w:rPr>
      </w:pPr>
      <w:r w:rsidRPr="00627F49">
        <w:rPr>
          <w:rFonts w:ascii="Arial" w:hAnsi="Arial" w:cs="Arial"/>
          <w:b/>
          <w:bCs/>
          <w:sz w:val="24"/>
          <w:szCs w:val="24"/>
        </w:rPr>
        <w:t>Presidente</w:t>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Pr="00627F49">
        <w:rPr>
          <w:rFonts w:ascii="Arial" w:hAnsi="Arial" w:cs="Arial"/>
          <w:b/>
          <w:bCs/>
          <w:sz w:val="24"/>
          <w:szCs w:val="24"/>
        </w:rPr>
        <w:tab/>
      </w:r>
      <w:r w:rsidR="000B1084">
        <w:rPr>
          <w:rFonts w:ascii="Arial" w:hAnsi="Arial" w:cs="Arial"/>
          <w:b/>
          <w:bCs/>
          <w:sz w:val="24"/>
          <w:szCs w:val="24"/>
        </w:rPr>
        <w:t xml:space="preserve">                   </w:t>
      </w:r>
      <w:r w:rsidRPr="00627F49">
        <w:rPr>
          <w:rFonts w:ascii="Arial" w:hAnsi="Arial" w:cs="Arial"/>
          <w:b/>
          <w:bCs/>
          <w:sz w:val="24"/>
          <w:szCs w:val="24"/>
        </w:rPr>
        <w:t>Secretaria</w:t>
      </w:r>
    </w:p>
    <w:p w14:paraId="12D60FCB" w14:textId="3DC44FF0" w:rsidR="00951CD4" w:rsidRDefault="00463BCA" w:rsidP="00951CD4">
      <w:pPr>
        <w:spacing w:after="0" w:line="460" w:lineRule="exact"/>
        <w:jc w:val="both"/>
        <w:rPr>
          <w:rFonts w:ascii="Arial" w:hAnsi="Arial" w:cs="Arial"/>
          <w:bCs/>
          <w:sz w:val="24"/>
          <w:szCs w:val="24"/>
        </w:rPr>
      </w:pPr>
      <w:r>
        <w:rPr>
          <w:rFonts w:ascii="Arial" w:hAnsi="Arial" w:cs="Arial"/>
          <w:bCs/>
          <w:sz w:val="24"/>
          <w:szCs w:val="24"/>
        </w:rPr>
        <w:t>----------------------------------------------------------------------------------------</w:t>
      </w:r>
      <w:r w:rsidR="001554C5">
        <w:rPr>
          <w:rFonts w:ascii="Arial" w:hAnsi="Arial" w:cs="Arial"/>
          <w:bCs/>
          <w:sz w:val="24"/>
          <w:szCs w:val="24"/>
        </w:rPr>
        <w:t>---------------------------------</w:t>
      </w:r>
      <w:r w:rsidR="00B57CEF">
        <w:rPr>
          <w:rFonts w:ascii="Arial" w:hAnsi="Arial" w:cs="Arial"/>
          <w:bCs/>
          <w:sz w:val="24"/>
          <w:szCs w:val="24"/>
        </w:rPr>
        <w:t>---------------------------------------------------------------------------------------------------------------------------</w:t>
      </w:r>
    </w:p>
    <w:sectPr w:rsidR="00951CD4" w:rsidSect="00974971">
      <w:pgSz w:w="12240" w:h="20160" w:code="5"/>
      <w:pgMar w:top="1440" w:right="1009" w:bottom="1440" w:left="1440" w:header="1984" w:footer="19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55A33" w14:textId="77777777" w:rsidR="00872690" w:rsidRDefault="00872690">
      <w:pPr>
        <w:spacing w:after="0" w:line="240" w:lineRule="auto"/>
      </w:pPr>
      <w:r>
        <w:separator/>
      </w:r>
    </w:p>
  </w:endnote>
  <w:endnote w:type="continuationSeparator" w:id="0">
    <w:p w14:paraId="06775AFC" w14:textId="77777777" w:rsidR="00872690" w:rsidRDefault="0087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55833" w14:textId="77777777" w:rsidR="00872690" w:rsidRDefault="00872690">
      <w:pPr>
        <w:spacing w:after="0" w:line="240" w:lineRule="auto"/>
      </w:pPr>
      <w:r>
        <w:separator/>
      </w:r>
    </w:p>
  </w:footnote>
  <w:footnote w:type="continuationSeparator" w:id="0">
    <w:p w14:paraId="2DD670D0" w14:textId="77777777" w:rsidR="00872690" w:rsidRDefault="00872690">
      <w:pPr>
        <w:spacing w:after="0" w:line="240" w:lineRule="auto"/>
      </w:pPr>
      <w:r>
        <w:continuationSeparator/>
      </w:r>
    </w:p>
  </w:footnote>
  <w:footnote w:id="1">
    <w:p w14:paraId="66605086" w14:textId="57E29BDD" w:rsidR="008D448E" w:rsidRPr="00CC7604" w:rsidRDefault="008D448E" w:rsidP="00CC7604">
      <w:pPr>
        <w:pStyle w:val="Textonotapie"/>
        <w:jc w:val="both"/>
        <w:rPr>
          <w:rFonts w:ascii="Arial" w:hAnsi="Arial" w:cs="Arial"/>
          <w:lang w:val="es-ES"/>
        </w:rPr>
      </w:pPr>
      <w:r w:rsidRPr="00CC7604">
        <w:rPr>
          <w:rStyle w:val="Refdenotaalpie"/>
          <w:rFonts w:ascii="Arial" w:eastAsiaTheme="majorEastAsia" w:hAnsi="Arial" w:cs="Arial"/>
        </w:rPr>
        <w:footnoteRef/>
      </w:r>
      <w:r w:rsidRPr="00CC7604">
        <w:rPr>
          <w:rFonts w:ascii="Arial" w:hAnsi="Arial" w:cs="Arial"/>
        </w:rPr>
        <w:t xml:space="preserve"> </w:t>
      </w:r>
      <w:r w:rsidRPr="00CC7604">
        <w:rPr>
          <w:rFonts w:ascii="Arial" w:hAnsi="Arial" w:cs="Arial"/>
          <w:lang w:val="es-ES"/>
        </w:rPr>
        <w:t xml:space="preserve">En la columna de “Observaciones” de la Tabla de Plazos se indica: </w:t>
      </w:r>
      <w:r w:rsidRPr="00CC7604">
        <w:rPr>
          <w:rFonts w:ascii="Arial" w:hAnsi="Arial" w:cs="Arial"/>
          <w:i/>
          <w:lang w:val="es-ES"/>
        </w:rPr>
        <w:t>“Conservar permanentemente los de valor histórico para la institución.”</w:t>
      </w:r>
      <w:r w:rsidR="00CC7604">
        <w:rPr>
          <w:rFonts w:ascii="Arial" w:hAnsi="Arial" w:cs="Arial"/>
          <w:i/>
          <w:lang w:val="es-ES"/>
        </w:rPr>
        <w:t xml:space="preserve"> -----------------------------------------------------------------------------------------------------------</w:t>
      </w:r>
    </w:p>
  </w:footnote>
  <w:footnote w:id="2">
    <w:p w14:paraId="0702DB84" w14:textId="622C012E" w:rsidR="008D448E" w:rsidRPr="00CC7604" w:rsidRDefault="008D448E" w:rsidP="00CC7604">
      <w:pPr>
        <w:tabs>
          <w:tab w:val="left" w:pos="900"/>
          <w:tab w:val="left" w:pos="1080"/>
        </w:tabs>
        <w:autoSpaceDE w:val="0"/>
        <w:autoSpaceDN w:val="0"/>
        <w:adjustRightInd w:val="0"/>
        <w:spacing w:after="0" w:line="240" w:lineRule="auto"/>
        <w:jc w:val="both"/>
        <w:rPr>
          <w:rFonts w:ascii="Arial" w:hAnsi="Arial" w:cs="Arial"/>
          <w:sz w:val="20"/>
          <w:szCs w:val="20"/>
          <w:lang w:val="es-ES"/>
        </w:rPr>
      </w:pPr>
      <w:r w:rsidRPr="00CC7604">
        <w:rPr>
          <w:rStyle w:val="Refdenotaalpie"/>
          <w:rFonts w:ascii="Arial" w:hAnsi="Arial" w:cs="Arial"/>
          <w:sz w:val="20"/>
          <w:szCs w:val="20"/>
        </w:rPr>
        <w:footnoteRef/>
      </w:r>
      <w:r w:rsidRPr="00CC7604">
        <w:rPr>
          <w:rFonts w:ascii="Arial" w:hAnsi="Arial" w:cs="Arial"/>
          <w:sz w:val="20"/>
          <w:szCs w:val="20"/>
        </w:rPr>
        <w:t xml:space="preserve"> </w:t>
      </w:r>
      <w:r w:rsidRPr="00CC7604">
        <w:rPr>
          <w:rFonts w:ascii="Arial" w:hAnsi="Arial" w:cs="Arial"/>
          <w:sz w:val="20"/>
          <w:szCs w:val="20"/>
          <w:lang w:val="es-ES"/>
        </w:rPr>
        <w:t xml:space="preserve">Esta serie documental fue declarada con valor científico-cultural en </w:t>
      </w:r>
      <w:r w:rsidRPr="00CC7604">
        <w:rPr>
          <w:rFonts w:ascii="Arial" w:hAnsi="Arial" w:cs="Arial"/>
          <w:sz w:val="20"/>
          <w:szCs w:val="20"/>
        </w:rPr>
        <w:t xml:space="preserve">sesión CNSED 17-92 de 7 de agosto de 1992; Informe de selección 37-92 con la siguiente información: </w:t>
      </w:r>
      <w:proofErr w:type="spellStart"/>
      <w:r w:rsidRPr="00CC7604">
        <w:rPr>
          <w:rFonts w:ascii="Arial" w:hAnsi="Arial" w:cs="Arial"/>
          <w:sz w:val="20"/>
          <w:szCs w:val="20"/>
        </w:rPr>
        <w:t>subfondo</w:t>
      </w:r>
      <w:proofErr w:type="spellEnd"/>
      <w:r w:rsidRPr="00CC7604">
        <w:rPr>
          <w:rFonts w:ascii="Arial" w:hAnsi="Arial" w:cs="Arial"/>
          <w:sz w:val="20"/>
          <w:szCs w:val="20"/>
        </w:rPr>
        <w:t xml:space="preserve"> Gerencia General, serie documental: Correspondencia (1974-1980; 15 metros; VCC, parcial). Debe expurgarse internamente, para conservar la parte que más refleje los objetivos, actividades y funciones del ente. Eliminar lo de trámites administrativos rutinarios. También, fue declarada en sesión CNSED-30-2012 de 27 de junio de 2012; IV-33-2012-TP con la siguiente información: </w:t>
      </w:r>
      <w:proofErr w:type="spellStart"/>
      <w:r w:rsidRPr="00CC7604">
        <w:rPr>
          <w:rFonts w:ascii="Arial" w:hAnsi="Arial" w:cs="Arial"/>
          <w:sz w:val="20"/>
          <w:szCs w:val="20"/>
        </w:rPr>
        <w:t>subfondo</w:t>
      </w:r>
      <w:proofErr w:type="spellEnd"/>
      <w:r w:rsidRPr="00CC7604">
        <w:rPr>
          <w:rFonts w:ascii="Arial" w:hAnsi="Arial" w:cs="Arial"/>
          <w:sz w:val="20"/>
          <w:szCs w:val="20"/>
        </w:rPr>
        <w:t xml:space="preserve"> Gerencia General, serie documental: Correspondencia (1982-2011; 45 m. Esta cantidad corresponde a la valorada pero no a la declarada con </w:t>
      </w:r>
      <w:proofErr w:type="spellStart"/>
      <w:r w:rsidRPr="00CC7604">
        <w:rPr>
          <w:rFonts w:ascii="Arial" w:hAnsi="Arial" w:cs="Arial"/>
          <w:sz w:val="20"/>
          <w:szCs w:val="20"/>
        </w:rPr>
        <w:t>vcc</w:t>
      </w:r>
      <w:proofErr w:type="spellEnd"/>
      <w:r w:rsidRPr="00CC7604">
        <w:rPr>
          <w:rFonts w:ascii="Arial" w:hAnsi="Arial" w:cs="Arial"/>
          <w:sz w:val="20"/>
          <w:szCs w:val="20"/>
        </w:rPr>
        <w:t>; contenido: comunicación constante que da entre la jerarquía y el resto de las Áreas de la entidad, de instrucción, cumplimiento, atención o aplicación). VCC, Sí. Porque evidencia la toma de decisiones relevantes del Consejo Nacional de Producción. Elegir la relacionada con la ejecución de las funciones sustantivas, a criterio del Encargado del Archivo Central y el Jefe de la oficina productora.</w:t>
      </w:r>
      <w:r w:rsidR="00CC7604" w:rsidRPr="00CC7604">
        <w:rPr>
          <w:rFonts w:ascii="Arial" w:hAnsi="Arial" w:cs="Arial"/>
          <w:sz w:val="20"/>
          <w:szCs w:val="20"/>
        </w:rPr>
        <w:t xml:space="preserve"> ---------------------------------------------------------------------------------------------------------------------------------</w:t>
      </w:r>
    </w:p>
  </w:footnote>
  <w:footnote w:id="3">
    <w:p w14:paraId="13AC1572" w14:textId="7DA86BA3" w:rsidR="008D448E" w:rsidRPr="00CC7604" w:rsidRDefault="008D448E" w:rsidP="00CC7604">
      <w:pPr>
        <w:pStyle w:val="Textonotapie"/>
        <w:jc w:val="both"/>
        <w:rPr>
          <w:rFonts w:ascii="Arial" w:hAnsi="Arial" w:cs="Arial"/>
          <w:lang w:val="es-ES"/>
        </w:rPr>
      </w:pPr>
      <w:r w:rsidRPr="00CC7604">
        <w:rPr>
          <w:rStyle w:val="Refdenotaalpie"/>
          <w:rFonts w:ascii="Arial" w:eastAsiaTheme="majorEastAsia" w:hAnsi="Arial" w:cs="Arial"/>
        </w:rPr>
        <w:footnoteRef/>
      </w:r>
      <w:r w:rsidRPr="00CC7604">
        <w:rPr>
          <w:rFonts w:ascii="Arial" w:hAnsi="Arial" w:cs="Arial"/>
        </w:rPr>
        <w:t xml:space="preserve"> </w:t>
      </w:r>
      <w:r w:rsidRPr="00CC7604">
        <w:rPr>
          <w:rFonts w:ascii="Arial" w:hAnsi="Arial" w:cs="Arial"/>
          <w:lang w:val="es-ES"/>
        </w:rPr>
        <w:t xml:space="preserve">En la columna de “Observaciones” de la Tabla de Plazos se indica: </w:t>
      </w:r>
      <w:r w:rsidRPr="00CC7604">
        <w:rPr>
          <w:rFonts w:ascii="Arial" w:hAnsi="Arial" w:cs="Arial"/>
          <w:i/>
          <w:lang w:val="es-ES"/>
        </w:rPr>
        <w:t>“En la actualidad esta dependencia recibe copias como parte de la correspondencia.”</w:t>
      </w:r>
      <w:r w:rsidR="00CC7604">
        <w:rPr>
          <w:rFonts w:ascii="Arial" w:hAnsi="Arial" w:cs="Arial"/>
          <w:i/>
          <w:lang w:val="es-ES"/>
        </w:rPr>
        <w:t xml:space="preserve"> ----------------------------------------------------------------------------------------</w:t>
      </w:r>
    </w:p>
  </w:footnote>
  <w:footnote w:id="4">
    <w:p w14:paraId="4BBF7C9F" w14:textId="77777777" w:rsidR="008D448E" w:rsidRPr="00CC7604" w:rsidRDefault="008D448E" w:rsidP="00CC7604">
      <w:pPr>
        <w:tabs>
          <w:tab w:val="left" w:pos="900"/>
          <w:tab w:val="left" w:pos="1080"/>
        </w:tabs>
        <w:autoSpaceDE w:val="0"/>
        <w:autoSpaceDN w:val="0"/>
        <w:adjustRightInd w:val="0"/>
        <w:spacing w:after="0" w:line="240" w:lineRule="auto"/>
        <w:jc w:val="both"/>
        <w:rPr>
          <w:rFonts w:ascii="Arial" w:hAnsi="Arial" w:cs="Arial"/>
          <w:sz w:val="20"/>
          <w:szCs w:val="20"/>
          <w:lang w:val="es-ES"/>
        </w:rPr>
      </w:pPr>
      <w:r w:rsidRPr="00CC7604">
        <w:rPr>
          <w:rStyle w:val="Refdenotaalpie"/>
          <w:rFonts w:ascii="Arial" w:hAnsi="Arial" w:cs="Arial"/>
          <w:sz w:val="20"/>
          <w:szCs w:val="20"/>
        </w:rPr>
        <w:footnoteRef/>
      </w:r>
      <w:r w:rsidRPr="00CC7604">
        <w:rPr>
          <w:rFonts w:ascii="Arial" w:hAnsi="Arial" w:cs="Arial"/>
          <w:sz w:val="20"/>
          <w:szCs w:val="20"/>
        </w:rPr>
        <w:t xml:space="preserve"> </w:t>
      </w:r>
      <w:r w:rsidRPr="00CC7604">
        <w:rPr>
          <w:rFonts w:ascii="Arial" w:hAnsi="Arial" w:cs="Arial"/>
          <w:sz w:val="20"/>
          <w:szCs w:val="20"/>
          <w:lang w:val="es-ES"/>
        </w:rPr>
        <w:t xml:space="preserve">Esta serie documental fue declarada con valor científico-cultural en </w:t>
      </w:r>
      <w:r w:rsidRPr="00CC7604">
        <w:rPr>
          <w:rFonts w:ascii="Arial" w:hAnsi="Arial" w:cs="Arial"/>
          <w:sz w:val="20"/>
          <w:szCs w:val="20"/>
        </w:rPr>
        <w:t xml:space="preserve">sesión CNSED-30-2012 de 27 de junio de 2012; IV-33-2012-TP con la siguiente información: </w:t>
      </w:r>
      <w:proofErr w:type="spellStart"/>
      <w:r w:rsidRPr="00CC7604">
        <w:rPr>
          <w:rFonts w:ascii="Arial" w:hAnsi="Arial" w:cs="Arial"/>
          <w:sz w:val="20"/>
          <w:szCs w:val="20"/>
        </w:rPr>
        <w:t>subfondo</w:t>
      </w:r>
      <w:proofErr w:type="spellEnd"/>
      <w:r w:rsidRPr="00CC7604">
        <w:rPr>
          <w:rFonts w:ascii="Arial" w:hAnsi="Arial" w:cs="Arial"/>
          <w:sz w:val="20"/>
          <w:szCs w:val="20"/>
        </w:rPr>
        <w:t xml:space="preserve"> Gerencia General, serie documental: Informes (1982-2011; 6 m, esta cantidad corresponde a la valorada pero no a la declarada; contenido: incluye todos los informes generados por el Consejo Nacional de Producción, de tipo financiero, administrativo, recursos humanos, presupuestarios. Se reciben por parte de las Direcciones de la entidad y se emiten atendiendo </w:t>
      </w:r>
      <w:proofErr w:type="gramStart"/>
      <w:r w:rsidRPr="00CC7604">
        <w:rPr>
          <w:rFonts w:ascii="Arial" w:hAnsi="Arial" w:cs="Arial"/>
          <w:sz w:val="20"/>
          <w:szCs w:val="20"/>
        </w:rPr>
        <w:t>las disposiciones institucionales o normativa</w:t>
      </w:r>
      <w:proofErr w:type="gramEnd"/>
      <w:r w:rsidRPr="00CC7604">
        <w:rPr>
          <w:rFonts w:ascii="Arial" w:hAnsi="Arial" w:cs="Arial"/>
          <w:sz w:val="20"/>
          <w:szCs w:val="20"/>
        </w:rPr>
        <w:t xml:space="preserve"> de cumplimiento para el sector público, son de carácter </w:t>
      </w:r>
      <w:proofErr w:type="spellStart"/>
      <w:r w:rsidRPr="00CC7604">
        <w:rPr>
          <w:rFonts w:ascii="Arial" w:hAnsi="Arial" w:cs="Arial"/>
          <w:sz w:val="20"/>
          <w:szCs w:val="20"/>
        </w:rPr>
        <w:t>facilitativo</w:t>
      </w:r>
      <w:proofErr w:type="spellEnd"/>
      <w:r w:rsidRPr="00CC7604">
        <w:rPr>
          <w:rFonts w:ascii="Arial" w:hAnsi="Arial" w:cs="Arial"/>
          <w:sz w:val="20"/>
          <w:szCs w:val="20"/>
        </w:rPr>
        <w:t xml:space="preserve"> e informativo, para toma de decisiones de los jerarcas), VCC: Sí. Ya que reflejan el cumplimiento de metas y objetivos planteados por el Consejo Nacional de Producción. Elegir los más relevantes que no se encuentren  en la Presidencia Ejecutiva, a criterio del Encargado del Archivo Central y el Jefe de la oficina productora.</w:t>
      </w:r>
    </w:p>
  </w:footnote>
  <w:footnote w:id="5">
    <w:p w14:paraId="462B6D8E" w14:textId="2B824B3F" w:rsidR="008D448E" w:rsidRPr="009E2060" w:rsidRDefault="008D448E" w:rsidP="009E2060">
      <w:pPr>
        <w:pStyle w:val="Textonotapie"/>
        <w:jc w:val="both"/>
        <w:rPr>
          <w:rFonts w:ascii="Arial" w:hAnsi="Arial" w:cs="Arial"/>
        </w:rPr>
      </w:pPr>
      <w:r w:rsidRPr="009E2060">
        <w:rPr>
          <w:rStyle w:val="Refdenotaalpie"/>
          <w:rFonts w:ascii="Arial" w:eastAsiaTheme="majorEastAsia" w:hAnsi="Arial" w:cs="Arial"/>
        </w:rPr>
        <w:footnoteRef/>
      </w:r>
      <w:r w:rsidRPr="009E2060">
        <w:rPr>
          <w:rFonts w:ascii="Arial" w:hAnsi="Arial" w:cs="Arial"/>
        </w:rPr>
        <w:t xml:space="preserve"> </w:t>
      </w:r>
      <w:r w:rsidRPr="009E2060">
        <w:rPr>
          <w:rFonts w:ascii="Arial" w:hAnsi="Arial" w:cs="Arial"/>
          <w:lang w:val="es-ES"/>
        </w:rPr>
        <w:t xml:space="preserve">Esta serie documental fue declarada con valor científico-cultural en </w:t>
      </w:r>
      <w:r w:rsidRPr="009E2060">
        <w:rPr>
          <w:rFonts w:ascii="Arial" w:hAnsi="Arial" w:cs="Arial"/>
        </w:rPr>
        <w:t xml:space="preserve">sesión CNSED-14-2021 de 06 de julio de 2021 con la siguiente información: </w:t>
      </w:r>
      <w:proofErr w:type="spellStart"/>
      <w:r w:rsidRPr="009E2060">
        <w:rPr>
          <w:rFonts w:ascii="Arial" w:hAnsi="Arial" w:cs="Arial"/>
        </w:rPr>
        <w:t>subfondo</w:t>
      </w:r>
      <w:proofErr w:type="spellEnd"/>
      <w:r w:rsidRPr="009E2060">
        <w:rPr>
          <w:rFonts w:ascii="Arial" w:hAnsi="Arial" w:cs="Arial"/>
        </w:rPr>
        <w:t xml:space="preserve"> Oficina de Prensa; serie documental: Boletines; contenido: boletines internos informativos (temas variados); fechas extremas: 2015-2021; cantidad: 0.05 m y 156 MB; valor científico-cultural: Sí. Ya que reflejan de manera gráfica las actividades realizadas por la Institución. Conservar un ejemplar que evidencie o refleje las funciones sustantivas de la Institución a criterio de la persona jefe de la Oficina Productora y la persona jefe o Encargada del Archivo Central.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9E2060">
        <w:rPr>
          <w:rFonts w:ascii="Arial" w:hAnsi="Arial" w:cs="Arial"/>
          <w:b/>
          <w:i/>
        </w:rPr>
        <w:t xml:space="preserve">Publicaciones </w:t>
      </w:r>
      <w:r w:rsidRPr="009E2060">
        <w:rPr>
          <w:rFonts w:ascii="Arial" w:hAnsi="Arial" w:cs="Arial"/>
          <w:i/>
        </w:rPr>
        <w:t>(materiales de pequeño formato: folletos, programas de mano, volantes, trípticos, boletines, revistas institucionales) que reflejen información de carácter sustantivo. Conservar un ejemplar por publicación.”</w:t>
      </w:r>
      <w:r w:rsidR="00CC7604" w:rsidRPr="009E2060">
        <w:rPr>
          <w:rFonts w:ascii="Arial" w:hAnsi="Arial" w:cs="Arial"/>
          <w:i/>
        </w:rPr>
        <w:t xml:space="preserve"> --------------------------------------------------------------------------------------------------------------</w:t>
      </w:r>
    </w:p>
  </w:footnote>
  <w:footnote w:id="6">
    <w:p w14:paraId="0B16BFC0" w14:textId="1656A268" w:rsidR="008D448E" w:rsidRPr="009E2060" w:rsidRDefault="008D448E" w:rsidP="009E2060">
      <w:pPr>
        <w:pStyle w:val="Textonotapie"/>
        <w:jc w:val="both"/>
        <w:rPr>
          <w:rFonts w:ascii="Arial" w:hAnsi="Arial" w:cs="Arial"/>
          <w:lang w:val="es-ES"/>
        </w:rPr>
      </w:pPr>
      <w:r w:rsidRPr="009E2060">
        <w:rPr>
          <w:rStyle w:val="Refdenotaalpie"/>
          <w:rFonts w:ascii="Arial" w:eastAsiaTheme="majorEastAsia" w:hAnsi="Arial" w:cs="Arial"/>
        </w:rPr>
        <w:footnoteRef/>
      </w:r>
      <w:r w:rsidRPr="009E2060">
        <w:rPr>
          <w:rFonts w:ascii="Arial" w:hAnsi="Arial" w:cs="Arial"/>
        </w:rPr>
        <w:t xml:space="preserve"> </w:t>
      </w:r>
      <w:r w:rsidRPr="009E2060">
        <w:rPr>
          <w:rFonts w:ascii="Arial" w:hAnsi="Arial" w:cs="Arial"/>
          <w:lang w:val="es-ES"/>
        </w:rPr>
        <w:t xml:space="preserve">Esta serie documental fue declarada con valor científico-cultural en </w:t>
      </w:r>
      <w:r w:rsidRPr="009E2060">
        <w:rPr>
          <w:rFonts w:ascii="Arial" w:hAnsi="Arial" w:cs="Arial"/>
        </w:rPr>
        <w:t xml:space="preserve">sesión CNSED-14-2021 de 06 de julio de 2021 con la siguiente información: </w:t>
      </w:r>
      <w:proofErr w:type="spellStart"/>
      <w:r w:rsidRPr="009E2060">
        <w:rPr>
          <w:rFonts w:ascii="Arial" w:hAnsi="Arial" w:cs="Arial"/>
        </w:rPr>
        <w:t>subfondo</w:t>
      </w:r>
      <w:proofErr w:type="spellEnd"/>
      <w:r w:rsidRPr="009E2060">
        <w:rPr>
          <w:rFonts w:ascii="Arial" w:hAnsi="Arial" w:cs="Arial"/>
        </w:rPr>
        <w:t xml:space="preserve"> Oficina de Prensa; serie documental: Folletos; contenido: </w:t>
      </w:r>
      <w:r w:rsidRPr="009E2060">
        <w:rPr>
          <w:rFonts w:ascii="Arial" w:hAnsi="Arial" w:cs="Arial"/>
          <w:iCs/>
        </w:rPr>
        <w:t xml:space="preserve">banners de productos FANAL; Servicio de Información de Mercados; Programa de Abastecimiento Institucional; Imagen, Calidad e Inocuidad; Valor Agregado; </w:t>
      </w:r>
      <w:r w:rsidRPr="009E2060">
        <w:rPr>
          <w:rFonts w:ascii="Arial" w:hAnsi="Arial" w:cs="Arial"/>
        </w:rPr>
        <w:t xml:space="preserve">fechas extremas: 2017-2019; cantidad: 6 copias; valor científico-cultural: Sí. Ya que reflejan de manera gráfica las actividades realizadas por la Institución. Conservar un ejemplar que evidencie o refleje las funciones sustantivas de la Institución a criterio de la persona jefe de la Oficina Productora y la persona jefe o Encargada del Archivo Central.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9E2060">
        <w:rPr>
          <w:rFonts w:ascii="Arial" w:hAnsi="Arial" w:cs="Arial"/>
          <w:b/>
          <w:i/>
        </w:rPr>
        <w:t xml:space="preserve">Publicaciones </w:t>
      </w:r>
      <w:r w:rsidRPr="009E2060">
        <w:rPr>
          <w:rFonts w:ascii="Arial" w:hAnsi="Arial" w:cs="Arial"/>
          <w:i/>
        </w:rPr>
        <w:t>(materiales de pequeño formato: folletos, programas de mano, volantes, trípticos, boletines, revistas institucionales) que reflejen información de carácter sustantivo. Conservar un ejemplar por publicación.”</w:t>
      </w:r>
      <w:r w:rsidR="009E2060" w:rsidRPr="009E2060">
        <w:rPr>
          <w:rFonts w:ascii="Arial" w:hAnsi="Arial" w:cs="Arial"/>
          <w:i/>
        </w:rPr>
        <w:t xml:space="preserve"> </w:t>
      </w:r>
      <w:r w:rsidR="009E2060">
        <w:rPr>
          <w:rFonts w:ascii="Arial" w:hAnsi="Arial" w:cs="Arial"/>
          <w:i/>
        </w:rPr>
        <w:t>-------------------------------------------------------------------------------------------------------------------------------</w:t>
      </w:r>
    </w:p>
  </w:footnote>
  <w:footnote w:id="7">
    <w:p w14:paraId="2029C3B2" w14:textId="77777777" w:rsidR="008D448E" w:rsidRPr="009E2060" w:rsidRDefault="008D448E" w:rsidP="009E2060">
      <w:pPr>
        <w:pStyle w:val="Textonotapie"/>
        <w:jc w:val="both"/>
        <w:rPr>
          <w:rFonts w:ascii="Arial" w:hAnsi="Arial" w:cs="Arial"/>
          <w:lang w:val="es-ES"/>
        </w:rPr>
      </w:pPr>
      <w:r w:rsidRPr="009E2060">
        <w:rPr>
          <w:rStyle w:val="Refdenotaalpie"/>
          <w:rFonts w:ascii="Arial" w:eastAsiaTheme="majorEastAsia" w:hAnsi="Arial" w:cs="Arial"/>
        </w:rPr>
        <w:footnoteRef/>
      </w:r>
      <w:r w:rsidRPr="009E2060">
        <w:rPr>
          <w:rFonts w:ascii="Arial" w:hAnsi="Arial" w:cs="Arial"/>
        </w:rPr>
        <w:t xml:space="preserve"> </w:t>
      </w:r>
      <w:r w:rsidRPr="009E2060">
        <w:rPr>
          <w:rFonts w:ascii="Arial" w:hAnsi="Arial" w:cs="Arial"/>
          <w:lang w:val="es-ES"/>
        </w:rPr>
        <w:t xml:space="preserve">En la columna de “Observaciones” de la Tabla de Plazos se indica: </w:t>
      </w:r>
      <w:r w:rsidRPr="009E2060">
        <w:rPr>
          <w:rFonts w:ascii="Arial" w:hAnsi="Arial" w:cs="Arial"/>
          <w:i/>
          <w:lang w:val="es-ES"/>
        </w:rPr>
        <w:t>“Permanente correspondencia sustantiva.”</w:t>
      </w:r>
    </w:p>
  </w:footnote>
  <w:footnote w:id="8">
    <w:p w14:paraId="7D454620" w14:textId="77777777" w:rsidR="008D448E" w:rsidRPr="009E2060" w:rsidRDefault="008D448E" w:rsidP="009E2060">
      <w:pPr>
        <w:pStyle w:val="Textonotapie"/>
        <w:jc w:val="both"/>
        <w:rPr>
          <w:rFonts w:ascii="Arial" w:hAnsi="Arial" w:cs="Arial"/>
          <w:lang w:val="es-ES"/>
        </w:rPr>
      </w:pPr>
      <w:r w:rsidRPr="009E2060">
        <w:rPr>
          <w:rStyle w:val="Refdenotaalpie"/>
          <w:rFonts w:ascii="Arial" w:eastAsiaTheme="majorEastAsia" w:hAnsi="Arial" w:cs="Arial"/>
        </w:rPr>
        <w:footnoteRef/>
      </w:r>
      <w:r w:rsidRPr="009E2060">
        <w:rPr>
          <w:rFonts w:ascii="Arial" w:hAnsi="Arial" w:cs="Arial"/>
        </w:rPr>
        <w:t xml:space="preserve"> </w:t>
      </w:r>
      <w:r w:rsidRPr="009E2060">
        <w:rPr>
          <w:rFonts w:ascii="Arial" w:hAnsi="Arial" w:cs="Arial"/>
          <w:lang w:val="es-ES"/>
        </w:rPr>
        <w:t xml:space="preserve">Esta serie documental fue declarada con valor científico-cultural en </w:t>
      </w:r>
      <w:r w:rsidRPr="009E2060">
        <w:rPr>
          <w:rFonts w:ascii="Arial" w:hAnsi="Arial" w:cs="Arial"/>
        </w:rPr>
        <w:t xml:space="preserve">sesión CNSED-14-2021 de 06 de julio de 2021 con la siguiente información: </w:t>
      </w:r>
      <w:proofErr w:type="spellStart"/>
      <w:r w:rsidRPr="009E2060">
        <w:rPr>
          <w:rFonts w:ascii="Arial" w:hAnsi="Arial" w:cs="Arial"/>
        </w:rPr>
        <w:t>subfondo</w:t>
      </w:r>
      <w:proofErr w:type="spellEnd"/>
      <w:r w:rsidRPr="009E2060">
        <w:rPr>
          <w:rFonts w:ascii="Arial" w:hAnsi="Arial" w:cs="Arial"/>
        </w:rPr>
        <w:t xml:space="preserve"> Oficina de Prensa; serie documental: Folletos; contenido: </w:t>
      </w:r>
      <w:r w:rsidRPr="009E2060">
        <w:rPr>
          <w:rFonts w:ascii="Arial" w:hAnsi="Arial" w:cs="Arial"/>
          <w:iCs/>
        </w:rPr>
        <w:t xml:space="preserve">banners de productos FANAL; Servicio de Información de Mercados; Programa de Abastecimiento Institucional; Imagen, Calidad e Inocuidad; Valor Agregado; </w:t>
      </w:r>
      <w:r w:rsidRPr="009E2060">
        <w:rPr>
          <w:rFonts w:ascii="Arial" w:hAnsi="Arial" w:cs="Arial"/>
        </w:rPr>
        <w:t xml:space="preserve">fechas extremas: 2017-2019; cantidad: 6 copias; valor científico-cultural: Sí. Ya que reflejan de manera gráfica las actividades realizadas por la Institución. Conservar un ejemplar que evidencie o refleje las funciones sustantivas de la Institución a criterio de la persona jefe de la Oficina Productora y la persona jefe o Encargada del Archivo Central.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9E2060">
        <w:rPr>
          <w:rFonts w:ascii="Arial" w:hAnsi="Arial" w:cs="Arial"/>
          <w:b/>
          <w:i/>
        </w:rPr>
        <w:t xml:space="preserve">Publicaciones </w:t>
      </w:r>
      <w:r w:rsidRPr="009E2060">
        <w:rPr>
          <w:rFonts w:ascii="Arial" w:hAnsi="Arial" w:cs="Arial"/>
          <w:i/>
        </w:rPr>
        <w:t>(materiales de pequeño formato: folletos, programas de mano, volantes, trípticos, boletines, revistas institucionales) que reflejen información de carácter sustantivo. Conservar un ejemplar por publicación.”</w:t>
      </w:r>
      <w:r w:rsidR="009E2060">
        <w:rPr>
          <w:rFonts w:ascii="Arial" w:hAnsi="Arial" w:cs="Arial"/>
          <w:i/>
        </w:rPr>
        <w:t xml:space="preserve"> -------------------------------------------------------------------------------------------------------------------------------</w:t>
      </w:r>
    </w:p>
  </w:footnote>
  <w:footnote w:id="9">
    <w:p w14:paraId="65A02EE3" w14:textId="62C8C4F4" w:rsidR="008D448E" w:rsidRPr="009E2060" w:rsidRDefault="008D448E" w:rsidP="009E2060">
      <w:pPr>
        <w:pStyle w:val="Textonotapie"/>
        <w:jc w:val="both"/>
        <w:rPr>
          <w:rFonts w:ascii="Arial" w:hAnsi="Arial" w:cs="Arial"/>
        </w:rPr>
      </w:pPr>
      <w:r w:rsidRPr="009E2060">
        <w:rPr>
          <w:rStyle w:val="Refdenotaalpie"/>
          <w:rFonts w:ascii="Arial" w:eastAsiaTheme="majorEastAsia" w:hAnsi="Arial" w:cs="Arial"/>
        </w:rPr>
        <w:footnoteRef/>
      </w:r>
      <w:r w:rsidRPr="009E2060">
        <w:rPr>
          <w:rFonts w:ascii="Arial" w:hAnsi="Arial" w:cs="Arial"/>
        </w:rPr>
        <w:t xml:space="preserve"> </w:t>
      </w:r>
      <w:r w:rsidRPr="009E2060">
        <w:rPr>
          <w:rFonts w:ascii="Arial" w:hAnsi="Arial" w:cs="Arial"/>
          <w:lang w:val="es-ES"/>
        </w:rPr>
        <w:t xml:space="preserve">Esta serie documental fue declarada con valor científico-cultural en </w:t>
      </w:r>
      <w:r w:rsidRPr="009E2060">
        <w:rPr>
          <w:rFonts w:ascii="Arial" w:hAnsi="Arial" w:cs="Arial"/>
        </w:rPr>
        <w:t xml:space="preserve">sesión CNSED-14-2021 de 06 de julio de 2021 con la siguiente información: </w:t>
      </w:r>
      <w:proofErr w:type="spellStart"/>
      <w:r w:rsidRPr="009E2060">
        <w:rPr>
          <w:rFonts w:ascii="Arial" w:hAnsi="Arial" w:cs="Arial"/>
        </w:rPr>
        <w:t>subfondo</w:t>
      </w:r>
      <w:proofErr w:type="spellEnd"/>
      <w:r w:rsidRPr="009E2060">
        <w:rPr>
          <w:rFonts w:ascii="Arial" w:hAnsi="Arial" w:cs="Arial"/>
        </w:rPr>
        <w:t xml:space="preserve"> Oficina de Prensa; serie documental: Boletines; contenido: boletines internos informativos (temas variados); fechas extremas: 2015-2021; cantidad: 0.05 m y 156 MB; valor científico-cultural: Sí. Ya que reflejan de manera gráfica las actividades realizadas por la Institución. Conservar un ejemplar que evidencie o refleje las funciones sustantivas de la Institución a criterio de la persona jefe de la Oficina Productora y la persona jefe o Encargada del Archivo Central. Resolución CNSED-01-2016, norma 01-2016, publicada en el Diario Oficial La Gaceta N°154 de jueves 11 de agosto del 2016, punto B. Oficinas de Prensa; Relaciones Públicas; Comunicación o Protocolo de las instituciones, establece la declaratoria con valor científico-cultural de las </w:t>
      </w:r>
      <w:r w:rsidRPr="009E2060">
        <w:rPr>
          <w:rFonts w:ascii="Arial" w:hAnsi="Arial" w:cs="Arial"/>
          <w:b/>
          <w:i/>
        </w:rPr>
        <w:t xml:space="preserve">Publicaciones </w:t>
      </w:r>
      <w:r w:rsidRPr="009E2060">
        <w:rPr>
          <w:rFonts w:ascii="Arial" w:hAnsi="Arial" w:cs="Arial"/>
          <w:i/>
        </w:rPr>
        <w:t>(materiales de pequeño formato: folletos, programas de mano, volantes, trípticos, boletines, revistas institucionales) que reflejen información de carácter sustantivo. Conservar un ejemplar por publicación.”</w:t>
      </w:r>
      <w:r w:rsidR="009E2060">
        <w:rPr>
          <w:rFonts w:ascii="Arial" w:hAnsi="Arial" w:cs="Arial"/>
          <w:i/>
        </w:rPr>
        <w:t xml:space="preserve"> -------------------------------------------------------------------------------------------------------------</w:t>
      </w:r>
    </w:p>
  </w:footnote>
  <w:footnote w:id="10">
    <w:p w14:paraId="1A25EEB3" w14:textId="00B3A69C" w:rsidR="00826DCF" w:rsidRPr="009E2060" w:rsidRDefault="00826DCF" w:rsidP="009E2060">
      <w:pPr>
        <w:pStyle w:val="Textonotapie"/>
        <w:jc w:val="both"/>
        <w:rPr>
          <w:rFonts w:ascii="Arial" w:hAnsi="Arial" w:cs="Arial"/>
          <w:lang w:val="es-ES"/>
        </w:rPr>
      </w:pPr>
      <w:r w:rsidRPr="009E2060">
        <w:rPr>
          <w:rStyle w:val="Refdenotaalpie"/>
          <w:rFonts w:ascii="Arial" w:eastAsiaTheme="majorEastAsia" w:hAnsi="Arial" w:cs="Arial"/>
        </w:rPr>
        <w:footnoteRef/>
      </w:r>
      <w:r w:rsidRPr="009E2060">
        <w:rPr>
          <w:rFonts w:ascii="Arial" w:hAnsi="Arial" w:cs="Arial"/>
        </w:rPr>
        <w:t xml:space="preserve"> </w:t>
      </w:r>
      <w:r w:rsidRPr="009E2060">
        <w:rPr>
          <w:rFonts w:ascii="Arial" w:hAnsi="Arial" w:cs="Arial"/>
          <w:lang w:val="es-ES"/>
        </w:rPr>
        <w:t xml:space="preserve">En la columna de “Observaciones” de la Tabla de Plazos se indica: </w:t>
      </w:r>
      <w:r w:rsidRPr="009E2060">
        <w:rPr>
          <w:rFonts w:ascii="Arial" w:hAnsi="Arial" w:cs="Arial"/>
          <w:i/>
          <w:lang w:val="es-ES"/>
        </w:rPr>
        <w:t xml:space="preserve">“En el inventario se localiza como procedimientos administrativos que AC custodia desde 1976 hasta 2011 (NOTA: se consultó con Gerencia e indica que algunos de estos documentos son originales y únicamente los custodia Gerencia). </w:t>
      </w:r>
      <w:r w:rsidR="009E2060">
        <w:rPr>
          <w:rFonts w:ascii="Arial" w:hAnsi="Arial" w:cs="Arial"/>
          <w:i/>
          <w:lang w:val="es-E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33E2E1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3A3B1E"/>
    <w:multiLevelType w:val="multilevel"/>
    <w:tmpl w:val="6C2EB01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EB3688"/>
    <w:multiLevelType w:val="hybridMultilevel"/>
    <w:tmpl w:val="AB7AD2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B673205"/>
    <w:multiLevelType w:val="hybridMultilevel"/>
    <w:tmpl w:val="8D3A532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3E7B50"/>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2B3BAB"/>
    <w:multiLevelType w:val="hybridMultilevel"/>
    <w:tmpl w:val="3CA886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73564A"/>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65A7F06"/>
    <w:multiLevelType w:val="hybridMultilevel"/>
    <w:tmpl w:val="B2A4D7B2"/>
    <w:lvl w:ilvl="0" w:tplc="A516AAF2">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3184F22"/>
    <w:multiLevelType w:val="hybridMultilevel"/>
    <w:tmpl w:val="C1D801CA"/>
    <w:lvl w:ilvl="0" w:tplc="B6E63B1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964D0F"/>
    <w:multiLevelType w:val="hybridMultilevel"/>
    <w:tmpl w:val="EE223B0A"/>
    <w:lvl w:ilvl="0" w:tplc="56D8202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3C5131CE"/>
    <w:multiLevelType w:val="hybridMultilevel"/>
    <w:tmpl w:val="1398F25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FE20553"/>
    <w:multiLevelType w:val="hybridMultilevel"/>
    <w:tmpl w:val="D5CECB7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22B2E85"/>
    <w:multiLevelType w:val="hybridMultilevel"/>
    <w:tmpl w:val="2A1CC8AE"/>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466E398B"/>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B9A1429"/>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40E67D6"/>
    <w:multiLevelType w:val="hybridMultilevel"/>
    <w:tmpl w:val="E196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43051"/>
    <w:multiLevelType w:val="multilevel"/>
    <w:tmpl w:val="9836B5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5247FF8"/>
    <w:multiLevelType w:val="hybridMultilevel"/>
    <w:tmpl w:val="2F06503E"/>
    <w:lvl w:ilvl="0" w:tplc="140A000F">
      <w:start w:val="1"/>
      <w:numFmt w:val="decimal"/>
      <w:lvlText w:val="%1."/>
      <w:lvlJc w:val="left"/>
      <w:pPr>
        <w:ind w:left="720" w:hanging="360"/>
      </w:pPr>
      <w:rPr>
        <w:rFonts w:hint="default"/>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5A90672"/>
    <w:multiLevelType w:val="hybridMultilevel"/>
    <w:tmpl w:val="E61426F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D182627"/>
    <w:multiLevelType w:val="hybridMultilevel"/>
    <w:tmpl w:val="D38E81D8"/>
    <w:lvl w:ilvl="0" w:tplc="AF526F6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51A5A62"/>
    <w:multiLevelType w:val="hybridMultilevel"/>
    <w:tmpl w:val="C4F0ADD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906690B"/>
    <w:multiLevelType w:val="hybridMultilevel"/>
    <w:tmpl w:val="3D22AD2A"/>
    <w:lvl w:ilvl="0" w:tplc="400C85A6">
      <w:start w:val="1"/>
      <w:numFmt w:val="bullet"/>
      <w:lvlText w:val="-"/>
      <w:lvlJc w:val="left"/>
      <w:pPr>
        <w:ind w:left="720" w:hanging="360"/>
      </w:pPr>
      <w:rPr>
        <w:rFonts w:ascii="Times New Roman" w:eastAsia="Times New Roman" w:hAnsi="Times New Roman" w:cs="Times New Roman" w:hint="default"/>
      </w:rPr>
    </w:lvl>
    <w:lvl w:ilvl="1" w:tplc="14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6AE8113C"/>
    <w:multiLevelType w:val="hybridMultilevel"/>
    <w:tmpl w:val="092078E4"/>
    <w:lvl w:ilvl="0" w:tplc="0C0A000F">
      <w:start w:val="1"/>
      <w:numFmt w:val="decimal"/>
      <w:lvlText w:val="%1."/>
      <w:lvlJc w:val="left"/>
      <w:pPr>
        <w:tabs>
          <w:tab w:val="num" w:pos="360"/>
        </w:tabs>
        <w:ind w:left="360" w:hanging="360"/>
      </w:pPr>
    </w:lvl>
    <w:lvl w:ilvl="1" w:tplc="140A0001">
      <w:start w:val="1"/>
      <w:numFmt w:val="bullet"/>
      <w:lvlText w:val=""/>
      <w:lvlJc w:val="left"/>
      <w:pPr>
        <w:tabs>
          <w:tab w:val="num" w:pos="1305"/>
        </w:tabs>
        <w:ind w:left="1305" w:hanging="585"/>
      </w:pPr>
      <w:rPr>
        <w:rFonts w:ascii="Symbol" w:hAnsi="Symbol"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6E114A65"/>
    <w:multiLevelType w:val="hybridMultilevel"/>
    <w:tmpl w:val="92B25AA0"/>
    <w:lvl w:ilvl="0" w:tplc="33F496DC">
      <w:start w:val="1"/>
      <w:numFmt w:val="bullet"/>
      <w:lvlText w:val=""/>
      <w:lvlJc w:val="left"/>
      <w:pPr>
        <w:tabs>
          <w:tab w:val="num" w:pos="720"/>
        </w:tabs>
        <w:ind w:left="720" w:hanging="360"/>
      </w:pPr>
      <w:rPr>
        <w:rFonts w:ascii="Symbol" w:hAnsi="Symbol" w:hint="default"/>
        <w:sz w:val="20"/>
      </w:rPr>
    </w:lvl>
    <w:lvl w:ilvl="1" w:tplc="2550B124" w:tentative="1">
      <w:start w:val="1"/>
      <w:numFmt w:val="bullet"/>
      <w:lvlText w:val="o"/>
      <w:lvlJc w:val="left"/>
      <w:pPr>
        <w:tabs>
          <w:tab w:val="num" w:pos="1440"/>
        </w:tabs>
        <w:ind w:left="1440" w:hanging="360"/>
      </w:pPr>
      <w:rPr>
        <w:rFonts w:ascii="Courier New" w:hAnsi="Courier New" w:hint="default"/>
        <w:sz w:val="20"/>
      </w:rPr>
    </w:lvl>
    <w:lvl w:ilvl="2" w:tplc="47948BF6" w:tentative="1">
      <w:start w:val="1"/>
      <w:numFmt w:val="bullet"/>
      <w:lvlText w:val=""/>
      <w:lvlJc w:val="left"/>
      <w:pPr>
        <w:tabs>
          <w:tab w:val="num" w:pos="2160"/>
        </w:tabs>
        <w:ind w:left="2160" w:hanging="360"/>
      </w:pPr>
      <w:rPr>
        <w:rFonts w:ascii="Wingdings" w:hAnsi="Wingdings" w:hint="default"/>
        <w:sz w:val="20"/>
      </w:rPr>
    </w:lvl>
    <w:lvl w:ilvl="3" w:tplc="E9E8F0C0" w:tentative="1">
      <w:start w:val="1"/>
      <w:numFmt w:val="bullet"/>
      <w:lvlText w:val=""/>
      <w:lvlJc w:val="left"/>
      <w:pPr>
        <w:tabs>
          <w:tab w:val="num" w:pos="2880"/>
        </w:tabs>
        <w:ind w:left="2880" w:hanging="360"/>
      </w:pPr>
      <w:rPr>
        <w:rFonts w:ascii="Wingdings" w:hAnsi="Wingdings" w:hint="default"/>
        <w:sz w:val="20"/>
      </w:rPr>
    </w:lvl>
    <w:lvl w:ilvl="4" w:tplc="742E8190" w:tentative="1">
      <w:start w:val="1"/>
      <w:numFmt w:val="bullet"/>
      <w:lvlText w:val=""/>
      <w:lvlJc w:val="left"/>
      <w:pPr>
        <w:tabs>
          <w:tab w:val="num" w:pos="3600"/>
        </w:tabs>
        <w:ind w:left="3600" w:hanging="360"/>
      </w:pPr>
      <w:rPr>
        <w:rFonts w:ascii="Wingdings" w:hAnsi="Wingdings" w:hint="default"/>
        <w:sz w:val="20"/>
      </w:rPr>
    </w:lvl>
    <w:lvl w:ilvl="5" w:tplc="E8606708" w:tentative="1">
      <w:start w:val="1"/>
      <w:numFmt w:val="bullet"/>
      <w:lvlText w:val=""/>
      <w:lvlJc w:val="left"/>
      <w:pPr>
        <w:tabs>
          <w:tab w:val="num" w:pos="4320"/>
        </w:tabs>
        <w:ind w:left="4320" w:hanging="360"/>
      </w:pPr>
      <w:rPr>
        <w:rFonts w:ascii="Wingdings" w:hAnsi="Wingdings" w:hint="default"/>
        <w:sz w:val="20"/>
      </w:rPr>
    </w:lvl>
    <w:lvl w:ilvl="6" w:tplc="262E1B86" w:tentative="1">
      <w:start w:val="1"/>
      <w:numFmt w:val="bullet"/>
      <w:lvlText w:val=""/>
      <w:lvlJc w:val="left"/>
      <w:pPr>
        <w:tabs>
          <w:tab w:val="num" w:pos="5040"/>
        </w:tabs>
        <w:ind w:left="5040" w:hanging="360"/>
      </w:pPr>
      <w:rPr>
        <w:rFonts w:ascii="Wingdings" w:hAnsi="Wingdings" w:hint="default"/>
        <w:sz w:val="20"/>
      </w:rPr>
    </w:lvl>
    <w:lvl w:ilvl="7" w:tplc="2962DA24" w:tentative="1">
      <w:start w:val="1"/>
      <w:numFmt w:val="bullet"/>
      <w:lvlText w:val=""/>
      <w:lvlJc w:val="left"/>
      <w:pPr>
        <w:tabs>
          <w:tab w:val="num" w:pos="5760"/>
        </w:tabs>
        <w:ind w:left="5760" w:hanging="360"/>
      </w:pPr>
      <w:rPr>
        <w:rFonts w:ascii="Wingdings" w:hAnsi="Wingdings" w:hint="default"/>
        <w:sz w:val="20"/>
      </w:rPr>
    </w:lvl>
    <w:lvl w:ilvl="8" w:tplc="164826A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BD6FAD"/>
    <w:multiLevelType w:val="hybridMultilevel"/>
    <w:tmpl w:val="BCE41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1628CC"/>
    <w:multiLevelType w:val="hybridMultilevel"/>
    <w:tmpl w:val="F1E0B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16"/>
  </w:num>
  <w:num w:numId="4">
    <w:abstractNumId w:val="23"/>
  </w:num>
  <w:num w:numId="5">
    <w:abstractNumId w:val="10"/>
  </w:num>
  <w:num w:numId="6">
    <w:abstractNumId w:val="7"/>
  </w:num>
  <w:num w:numId="7">
    <w:abstractNumId w:val="20"/>
  </w:num>
  <w:num w:numId="8">
    <w:abstractNumId w:val="17"/>
  </w:num>
  <w:num w:numId="9">
    <w:abstractNumId w:val="11"/>
  </w:num>
  <w:num w:numId="10">
    <w:abstractNumId w:val="14"/>
  </w:num>
  <w:num w:numId="11">
    <w:abstractNumId w:val="6"/>
  </w:num>
  <w:num w:numId="12">
    <w:abstractNumId w:val="19"/>
  </w:num>
  <w:num w:numId="13">
    <w:abstractNumId w:val="13"/>
  </w:num>
  <w:num w:numId="14">
    <w:abstractNumId w:val="4"/>
  </w:num>
  <w:num w:numId="15">
    <w:abstractNumId w:val="18"/>
  </w:num>
  <w:num w:numId="16">
    <w:abstractNumId w:val="9"/>
  </w:num>
  <w:num w:numId="17">
    <w:abstractNumId w:val="15"/>
  </w:num>
  <w:num w:numId="18">
    <w:abstractNumId w:val="24"/>
  </w:num>
  <w:num w:numId="19">
    <w:abstractNumId w:val="5"/>
  </w:num>
  <w:num w:numId="20">
    <w:abstractNumId w:val="3"/>
  </w:num>
  <w:num w:numId="21">
    <w:abstractNumId w:val="8"/>
  </w:num>
  <w:num w:numId="22">
    <w:abstractNumId w:val="12"/>
  </w:num>
  <w:num w:numId="23">
    <w:abstractNumId w:val="21"/>
  </w:num>
  <w:num w:numId="24">
    <w:abstractNumId w:val="22"/>
  </w:num>
  <w:num w:numId="25">
    <w:abstractNumId w:val="1"/>
  </w:num>
  <w:num w:numId="2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1B95"/>
    <w:rsid w:val="00002BEE"/>
    <w:rsid w:val="00005158"/>
    <w:rsid w:val="00020B4D"/>
    <w:rsid w:val="0002128B"/>
    <w:rsid w:val="00021ED8"/>
    <w:rsid w:val="00030FBC"/>
    <w:rsid w:val="00031F69"/>
    <w:rsid w:val="00033E51"/>
    <w:rsid w:val="0003783D"/>
    <w:rsid w:val="00041701"/>
    <w:rsid w:val="000419D0"/>
    <w:rsid w:val="000456F2"/>
    <w:rsid w:val="00045A90"/>
    <w:rsid w:val="00047F79"/>
    <w:rsid w:val="00052DB9"/>
    <w:rsid w:val="00055EA0"/>
    <w:rsid w:val="00057547"/>
    <w:rsid w:val="000604A4"/>
    <w:rsid w:val="000615B1"/>
    <w:rsid w:val="00064476"/>
    <w:rsid w:val="00072A0E"/>
    <w:rsid w:val="00073063"/>
    <w:rsid w:val="00073C98"/>
    <w:rsid w:val="00074540"/>
    <w:rsid w:val="00075AB6"/>
    <w:rsid w:val="00077009"/>
    <w:rsid w:val="00085C72"/>
    <w:rsid w:val="000876B8"/>
    <w:rsid w:val="000907D3"/>
    <w:rsid w:val="00093E1A"/>
    <w:rsid w:val="00095EBF"/>
    <w:rsid w:val="00096555"/>
    <w:rsid w:val="000972AE"/>
    <w:rsid w:val="000A70D7"/>
    <w:rsid w:val="000B1084"/>
    <w:rsid w:val="000B15F0"/>
    <w:rsid w:val="000B7719"/>
    <w:rsid w:val="000C060D"/>
    <w:rsid w:val="000C1353"/>
    <w:rsid w:val="000C1747"/>
    <w:rsid w:val="000C1F13"/>
    <w:rsid w:val="000C2708"/>
    <w:rsid w:val="000C44BA"/>
    <w:rsid w:val="000C456C"/>
    <w:rsid w:val="000C4961"/>
    <w:rsid w:val="000D1F7E"/>
    <w:rsid w:val="000D5D61"/>
    <w:rsid w:val="000D7B65"/>
    <w:rsid w:val="000E245C"/>
    <w:rsid w:val="000E58B6"/>
    <w:rsid w:val="000E7F22"/>
    <w:rsid w:val="000F355B"/>
    <w:rsid w:val="000F55E0"/>
    <w:rsid w:val="00105919"/>
    <w:rsid w:val="00106A3B"/>
    <w:rsid w:val="0010770C"/>
    <w:rsid w:val="00107985"/>
    <w:rsid w:val="00114E2F"/>
    <w:rsid w:val="00120B7C"/>
    <w:rsid w:val="00121A2D"/>
    <w:rsid w:val="00123001"/>
    <w:rsid w:val="001247C9"/>
    <w:rsid w:val="00126A16"/>
    <w:rsid w:val="001310A2"/>
    <w:rsid w:val="00131894"/>
    <w:rsid w:val="001342D1"/>
    <w:rsid w:val="00140A3E"/>
    <w:rsid w:val="00140B0A"/>
    <w:rsid w:val="0014228D"/>
    <w:rsid w:val="001504EC"/>
    <w:rsid w:val="001554C5"/>
    <w:rsid w:val="00162FE3"/>
    <w:rsid w:val="00163871"/>
    <w:rsid w:val="001639C1"/>
    <w:rsid w:val="001658C8"/>
    <w:rsid w:val="00170C14"/>
    <w:rsid w:val="001764F0"/>
    <w:rsid w:val="0018202B"/>
    <w:rsid w:val="00187329"/>
    <w:rsid w:val="0019133D"/>
    <w:rsid w:val="0019372F"/>
    <w:rsid w:val="00194345"/>
    <w:rsid w:val="00196558"/>
    <w:rsid w:val="001A2E84"/>
    <w:rsid w:val="001A5AD5"/>
    <w:rsid w:val="001B10F7"/>
    <w:rsid w:val="001B1847"/>
    <w:rsid w:val="001B39FC"/>
    <w:rsid w:val="001B7938"/>
    <w:rsid w:val="001C2FA8"/>
    <w:rsid w:val="001C53A4"/>
    <w:rsid w:val="001D042D"/>
    <w:rsid w:val="001D12E7"/>
    <w:rsid w:val="001D4AEE"/>
    <w:rsid w:val="001D5CCF"/>
    <w:rsid w:val="001E43B0"/>
    <w:rsid w:val="001E4AE2"/>
    <w:rsid w:val="002018E3"/>
    <w:rsid w:val="00202572"/>
    <w:rsid w:val="00202B0E"/>
    <w:rsid w:val="00206F87"/>
    <w:rsid w:val="002153DD"/>
    <w:rsid w:val="00215B4F"/>
    <w:rsid w:val="00224988"/>
    <w:rsid w:val="00226A4F"/>
    <w:rsid w:val="00232FEE"/>
    <w:rsid w:val="00237FF2"/>
    <w:rsid w:val="00241939"/>
    <w:rsid w:val="00246172"/>
    <w:rsid w:val="00246B4B"/>
    <w:rsid w:val="00247450"/>
    <w:rsid w:val="0025004A"/>
    <w:rsid w:val="002509E9"/>
    <w:rsid w:val="00250CC5"/>
    <w:rsid w:val="00250D59"/>
    <w:rsid w:val="00251E28"/>
    <w:rsid w:val="002542EE"/>
    <w:rsid w:val="002570FB"/>
    <w:rsid w:val="00261C20"/>
    <w:rsid w:val="002706DC"/>
    <w:rsid w:val="002720A3"/>
    <w:rsid w:val="002739BB"/>
    <w:rsid w:val="00275546"/>
    <w:rsid w:val="00276A22"/>
    <w:rsid w:val="00283999"/>
    <w:rsid w:val="002843F9"/>
    <w:rsid w:val="0028449E"/>
    <w:rsid w:val="002844AB"/>
    <w:rsid w:val="002861A5"/>
    <w:rsid w:val="002862D2"/>
    <w:rsid w:val="00286B4C"/>
    <w:rsid w:val="00287B46"/>
    <w:rsid w:val="00294002"/>
    <w:rsid w:val="00295366"/>
    <w:rsid w:val="002A3733"/>
    <w:rsid w:val="002A4568"/>
    <w:rsid w:val="002A54BF"/>
    <w:rsid w:val="002A5E04"/>
    <w:rsid w:val="002A7A86"/>
    <w:rsid w:val="002B3C40"/>
    <w:rsid w:val="002B552C"/>
    <w:rsid w:val="002B6AAE"/>
    <w:rsid w:val="002C02DA"/>
    <w:rsid w:val="002C289D"/>
    <w:rsid w:val="002C32B1"/>
    <w:rsid w:val="002C441B"/>
    <w:rsid w:val="002C46DA"/>
    <w:rsid w:val="002C6364"/>
    <w:rsid w:val="002C7EBB"/>
    <w:rsid w:val="002D1198"/>
    <w:rsid w:val="002D2B6F"/>
    <w:rsid w:val="002E068C"/>
    <w:rsid w:val="002E094F"/>
    <w:rsid w:val="002F40B1"/>
    <w:rsid w:val="002F473D"/>
    <w:rsid w:val="002F52A8"/>
    <w:rsid w:val="003012A0"/>
    <w:rsid w:val="00307CAE"/>
    <w:rsid w:val="00307DDD"/>
    <w:rsid w:val="0031647A"/>
    <w:rsid w:val="00320A26"/>
    <w:rsid w:val="003223F5"/>
    <w:rsid w:val="0032256D"/>
    <w:rsid w:val="00322D68"/>
    <w:rsid w:val="003235A1"/>
    <w:rsid w:val="003240E6"/>
    <w:rsid w:val="003249C8"/>
    <w:rsid w:val="00331623"/>
    <w:rsid w:val="00341B21"/>
    <w:rsid w:val="00342B27"/>
    <w:rsid w:val="0035180A"/>
    <w:rsid w:val="00356AAD"/>
    <w:rsid w:val="00364A00"/>
    <w:rsid w:val="0037231C"/>
    <w:rsid w:val="003731DA"/>
    <w:rsid w:val="00373EFF"/>
    <w:rsid w:val="003762D6"/>
    <w:rsid w:val="00377229"/>
    <w:rsid w:val="00381915"/>
    <w:rsid w:val="00381B5B"/>
    <w:rsid w:val="00383039"/>
    <w:rsid w:val="003844AB"/>
    <w:rsid w:val="0038525F"/>
    <w:rsid w:val="00391342"/>
    <w:rsid w:val="00393E48"/>
    <w:rsid w:val="003A0625"/>
    <w:rsid w:val="003A2317"/>
    <w:rsid w:val="003A4434"/>
    <w:rsid w:val="003B071B"/>
    <w:rsid w:val="003B3788"/>
    <w:rsid w:val="003C0C02"/>
    <w:rsid w:val="003C4460"/>
    <w:rsid w:val="003C50CC"/>
    <w:rsid w:val="003D0EC4"/>
    <w:rsid w:val="003D1592"/>
    <w:rsid w:val="003D35F4"/>
    <w:rsid w:val="003D5569"/>
    <w:rsid w:val="003D72C4"/>
    <w:rsid w:val="003E05C2"/>
    <w:rsid w:val="003E3A01"/>
    <w:rsid w:val="003E3DF8"/>
    <w:rsid w:val="003E42EE"/>
    <w:rsid w:val="003E633C"/>
    <w:rsid w:val="003E7A57"/>
    <w:rsid w:val="003E7AF7"/>
    <w:rsid w:val="003F0DFA"/>
    <w:rsid w:val="003F0F76"/>
    <w:rsid w:val="003F19D5"/>
    <w:rsid w:val="003F3319"/>
    <w:rsid w:val="003F5E3C"/>
    <w:rsid w:val="00400307"/>
    <w:rsid w:val="0040051D"/>
    <w:rsid w:val="00413274"/>
    <w:rsid w:val="00414090"/>
    <w:rsid w:val="00420E67"/>
    <w:rsid w:val="00425F33"/>
    <w:rsid w:val="004269E4"/>
    <w:rsid w:val="00433426"/>
    <w:rsid w:val="004460CF"/>
    <w:rsid w:val="0045308B"/>
    <w:rsid w:val="00455608"/>
    <w:rsid w:val="00455E9E"/>
    <w:rsid w:val="00463BCA"/>
    <w:rsid w:val="00472CC1"/>
    <w:rsid w:val="00474CA3"/>
    <w:rsid w:val="004778C9"/>
    <w:rsid w:val="00480B09"/>
    <w:rsid w:val="00481B56"/>
    <w:rsid w:val="00482D15"/>
    <w:rsid w:val="00482FF1"/>
    <w:rsid w:val="00486924"/>
    <w:rsid w:val="004932E3"/>
    <w:rsid w:val="004954F4"/>
    <w:rsid w:val="004969F8"/>
    <w:rsid w:val="004A03B8"/>
    <w:rsid w:val="004A2E12"/>
    <w:rsid w:val="004A4A7F"/>
    <w:rsid w:val="004A558D"/>
    <w:rsid w:val="004A59F6"/>
    <w:rsid w:val="004A6252"/>
    <w:rsid w:val="004A67C4"/>
    <w:rsid w:val="004A72AA"/>
    <w:rsid w:val="004B5BEF"/>
    <w:rsid w:val="004C09F4"/>
    <w:rsid w:val="004C1A81"/>
    <w:rsid w:val="004C3DB0"/>
    <w:rsid w:val="004C4DD2"/>
    <w:rsid w:val="004C6768"/>
    <w:rsid w:val="004C7FBD"/>
    <w:rsid w:val="004D3C5A"/>
    <w:rsid w:val="004D4C84"/>
    <w:rsid w:val="004E2C33"/>
    <w:rsid w:val="004E6873"/>
    <w:rsid w:val="004F6220"/>
    <w:rsid w:val="004F7157"/>
    <w:rsid w:val="0050046D"/>
    <w:rsid w:val="00501761"/>
    <w:rsid w:val="00505292"/>
    <w:rsid w:val="00505CF9"/>
    <w:rsid w:val="0050758F"/>
    <w:rsid w:val="005144D6"/>
    <w:rsid w:val="00516336"/>
    <w:rsid w:val="00516993"/>
    <w:rsid w:val="005210BA"/>
    <w:rsid w:val="0052387E"/>
    <w:rsid w:val="00523FB9"/>
    <w:rsid w:val="00524C8E"/>
    <w:rsid w:val="00527DDE"/>
    <w:rsid w:val="0053343B"/>
    <w:rsid w:val="00537566"/>
    <w:rsid w:val="0054086E"/>
    <w:rsid w:val="00541FAA"/>
    <w:rsid w:val="00543775"/>
    <w:rsid w:val="00547257"/>
    <w:rsid w:val="00551964"/>
    <w:rsid w:val="00555316"/>
    <w:rsid w:val="005559CC"/>
    <w:rsid w:val="0056594E"/>
    <w:rsid w:val="00574065"/>
    <w:rsid w:val="005749C6"/>
    <w:rsid w:val="00577A7E"/>
    <w:rsid w:val="00581C0F"/>
    <w:rsid w:val="0059555B"/>
    <w:rsid w:val="005A0D93"/>
    <w:rsid w:val="005A6467"/>
    <w:rsid w:val="005A6A34"/>
    <w:rsid w:val="005B1011"/>
    <w:rsid w:val="005B2AD6"/>
    <w:rsid w:val="005B2CEE"/>
    <w:rsid w:val="005B2E48"/>
    <w:rsid w:val="005B3CB7"/>
    <w:rsid w:val="005B5104"/>
    <w:rsid w:val="005B5ECC"/>
    <w:rsid w:val="005B7717"/>
    <w:rsid w:val="005C1D69"/>
    <w:rsid w:val="005C209B"/>
    <w:rsid w:val="005C593D"/>
    <w:rsid w:val="005C7B98"/>
    <w:rsid w:val="005D1A34"/>
    <w:rsid w:val="005D20CD"/>
    <w:rsid w:val="005E4248"/>
    <w:rsid w:val="005E5E28"/>
    <w:rsid w:val="005E6D46"/>
    <w:rsid w:val="005E6ECB"/>
    <w:rsid w:val="005E7344"/>
    <w:rsid w:val="005F4397"/>
    <w:rsid w:val="005F4E9E"/>
    <w:rsid w:val="005F78CC"/>
    <w:rsid w:val="006075E4"/>
    <w:rsid w:val="006100F1"/>
    <w:rsid w:val="006146B1"/>
    <w:rsid w:val="006151FA"/>
    <w:rsid w:val="006157C3"/>
    <w:rsid w:val="00617CDE"/>
    <w:rsid w:val="00617F20"/>
    <w:rsid w:val="00623DD0"/>
    <w:rsid w:val="00624021"/>
    <w:rsid w:val="00624EE2"/>
    <w:rsid w:val="00627F49"/>
    <w:rsid w:val="006324B6"/>
    <w:rsid w:val="0063267B"/>
    <w:rsid w:val="00632B99"/>
    <w:rsid w:val="00633AEA"/>
    <w:rsid w:val="006364D8"/>
    <w:rsid w:val="00637BF4"/>
    <w:rsid w:val="0064002F"/>
    <w:rsid w:val="0064105D"/>
    <w:rsid w:val="00642A53"/>
    <w:rsid w:val="00643548"/>
    <w:rsid w:val="00643E08"/>
    <w:rsid w:val="00651BE1"/>
    <w:rsid w:val="006526B3"/>
    <w:rsid w:val="00652B1D"/>
    <w:rsid w:val="00653D45"/>
    <w:rsid w:val="0065BF72"/>
    <w:rsid w:val="00661789"/>
    <w:rsid w:val="0066220C"/>
    <w:rsid w:val="00666B36"/>
    <w:rsid w:val="00675247"/>
    <w:rsid w:val="00682416"/>
    <w:rsid w:val="00693A43"/>
    <w:rsid w:val="006958AE"/>
    <w:rsid w:val="006A1101"/>
    <w:rsid w:val="006A1995"/>
    <w:rsid w:val="006A3585"/>
    <w:rsid w:val="006B4A5D"/>
    <w:rsid w:val="006B6C06"/>
    <w:rsid w:val="006B70EE"/>
    <w:rsid w:val="006C0B4D"/>
    <w:rsid w:val="006C11F8"/>
    <w:rsid w:val="006C4F67"/>
    <w:rsid w:val="006C6F24"/>
    <w:rsid w:val="006D0C46"/>
    <w:rsid w:val="006D17C6"/>
    <w:rsid w:val="006D2582"/>
    <w:rsid w:val="006D3195"/>
    <w:rsid w:val="006D5623"/>
    <w:rsid w:val="006D6418"/>
    <w:rsid w:val="006D6DB0"/>
    <w:rsid w:val="006E15B7"/>
    <w:rsid w:val="006E18B3"/>
    <w:rsid w:val="006E275D"/>
    <w:rsid w:val="006E73A4"/>
    <w:rsid w:val="006F20EF"/>
    <w:rsid w:val="006F3D1C"/>
    <w:rsid w:val="006F44D0"/>
    <w:rsid w:val="006F4BF4"/>
    <w:rsid w:val="00700355"/>
    <w:rsid w:val="00704576"/>
    <w:rsid w:val="007047AB"/>
    <w:rsid w:val="00716471"/>
    <w:rsid w:val="00717594"/>
    <w:rsid w:val="00724198"/>
    <w:rsid w:val="007245F2"/>
    <w:rsid w:val="00727B3C"/>
    <w:rsid w:val="0074192B"/>
    <w:rsid w:val="007513B3"/>
    <w:rsid w:val="0075354A"/>
    <w:rsid w:val="00755131"/>
    <w:rsid w:val="00760478"/>
    <w:rsid w:val="007606EB"/>
    <w:rsid w:val="0076120D"/>
    <w:rsid w:val="0076286F"/>
    <w:rsid w:val="00764B6E"/>
    <w:rsid w:val="00766FE1"/>
    <w:rsid w:val="007711F9"/>
    <w:rsid w:val="00774595"/>
    <w:rsid w:val="0079046E"/>
    <w:rsid w:val="00794AC5"/>
    <w:rsid w:val="007A21D9"/>
    <w:rsid w:val="007A2770"/>
    <w:rsid w:val="007A53E9"/>
    <w:rsid w:val="007A62C7"/>
    <w:rsid w:val="007B2162"/>
    <w:rsid w:val="007B5380"/>
    <w:rsid w:val="007B7146"/>
    <w:rsid w:val="007C1DB3"/>
    <w:rsid w:val="007C798D"/>
    <w:rsid w:val="007D1CE0"/>
    <w:rsid w:val="007D4049"/>
    <w:rsid w:val="007E3AB3"/>
    <w:rsid w:val="007E3E07"/>
    <w:rsid w:val="007E4D3C"/>
    <w:rsid w:val="007F0CAE"/>
    <w:rsid w:val="007F6047"/>
    <w:rsid w:val="0080057A"/>
    <w:rsid w:val="008012FC"/>
    <w:rsid w:val="0080299D"/>
    <w:rsid w:val="00802EA4"/>
    <w:rsid w:val="00804A29"/>
    <w:rsid w:val="00807D0A"/>
    <w:rsid w:val="00810CCA"/>
    <w:rsid w:val="008142C7"/>
    <w:rsid w:val="00814C39"/>
    <w:rsid w:val="00814C7F"/>
    <w:rsid w:val="00825DB9"/>
    <w:rsid w:val="00826DCF"/>
    <w:rsid w:val="008302A2"/>
    <w:rsid w:val="00830C83"/>
    <w:rsid w:val="008313A4"/>
    <w:rsid w:val="00835DD1"/>
    <w:rsid w:val="008375A2"/>
    <w:rsid w:val="00837EFC"/>
    <w:rsid w:val="00844FC6"/>
    <w:rsid w:val="008451F1"/>
    <w:rsid w:val="00846359"/>
    <w:rsid w:val="00847B9B"/>
    <w:rsid w:val="008532DE"/>
    <w:rsid w:val="00855F94"/>
    <w:rsid w:val="008566E9"/>
    <w:rsid w:val="008579F5"/>
    <w:rsid w:val="008647EC"/>
    <w:rsid w:val="0086574E"/>
    <w:rsid w:val="00872690"/>
    <w:rsid w:val="00872EF0"/>
    <w:rsid w:val="00873D1E"/>
    <w:rsid w:val="0087579D"/>
    <w:rsid w:val="00880AC4"/>
    <w:rsid w:val="0088513D"/>
    <w:rsid w:val="00885CBF"/>
    <w:rsid w:val="008946BE"/>
    <w:rsid w:val="008A4496"/>
    <w:rsid w:val="008B3B17"/>
    <w:rsid w:val="008B47D1"/>
    <w:rsid w:val="008B5352"/>
    <w:rsid w:val="008B5F40"/>
    <w:rsid w:val="008C18D7"/>
    <w:rsid w:val="008C25B2"/>
    <w:rsid w:val="008C4FC0"/>
    <w:rsid w:val="008C52E2"/>
    <w:rsid w:val="008C6EE4"/>
    <w:rsid w:val="008D0DBD"/>
    <w:rsid w:val="008D0F06"/>
    <w:rsid w:val="008D1C44"/>
    <w:rsid w:val="008D448E"/>
    <w:rsid w:val="008D6875"/>
    <w:rsid w:val="008D69F8"/>
    <w:rsid w:val="008E174F"/>
    <w:rsid w:val="008E2FE0"/>
    <w:rsid w:val="008E5130"/>
    <w:rsid w:val="008E5F1F"/>
    <w:rsid w:val="008F558A"/>
    <w:rsid w:val="008F55A2"/>
    <w:rsid w:val="008F747B"/>
    <w:rsid w:val="008F7E74"/>
    <w:rsid w:val="009052C2"/>
    <w:rsid w:val="00907D56"/>
    <w:rsid w:val="0091433E"/>
    <w:rsid w:val="0091467A"/>
    <w:rsid w:val="00914C52"/>
    <w:rsid w:val="00915B08"/>
    <w:rsid w:val="00916ADF"/>
    <w:rsid w:val="0092073D"/>
    <w:rsid w:val="009243E1"/>
    <w:rsid w:val="0092447D"/>
    <w:rsid w:val="00926E38"/>
    <w:rsid w:val="00926EA3"/>
    <w:rsid w:val="009306EE"/>
    <w:rsid w:val="00936505"/>
    <w:rsid w:val="00937436"/>
    <w:rsid w:val="0094640E"/>
    <w:rsid w:val="00950799"/>
    <w:rsid w:val="00951CD4"/>
    <w:rsid w:val="00951F45"/>
    <w:rsid w:val="0095249D"/>
    <w:rsid w:val="00954C50"/>
    <w:rsid w:val="00957594"/>
    <w:rsid w:val="00971E5B"/>
    <w:rsid w:val="00974971"/>
    <w:rsid w:val="00982620"/>
    <w:rsid w:val="00990260"/>
    <w:rsid w:val="009916B0"/>
    <w:rsid w:val="00992354"/>
    <w:rsid w:val="00994EAC"/>
    <w:rsid w:val="009A0FEB"/>
    <w:rsid w:val="009A2F70"/>
    <w:rsid w:val="009A3257"/>
    <w:rsid w:val="009A3276"/>
    <w:rsid w:val="009A72DD"/>
    <w:rsid w:val="009A742D"/>
    <w:rsid w:val="009B3085"/>
    <w:rsid w:val="009B67DB"/>
    <w:rsid w:val="009C2C80"/>
    <w:rsid w:val="009C5964"/>
    <w:rsid w:val="009C63B0"/>
    <w:rsid w:val="009D0B7D"/>
    <w:rsid w:val="009D1829"/>
    <w:rsid w:val="009D5F80"/>
    <w:rsid w:val="009D755B"/>
    <w:rsid w:val="009D7769"/>
    <w:rsid w:val="009D7C50"/>
    <w:rsid w:val="009D7DD5"/>
    <w:rsid w:val="009E1EA6"/>
    <w:rsid w:val="009E2060"/>
    <w:rsid w:val="009E2271"/>
    <w:rsid w:val="009E2DBE"/>
    <w:rsid w:val="009E3B90"/>
    <w:rsid w:val="009E6523"/>
    <w:rsid w:val="009F278B"/>
    <w:rsid w:val="009F2F2F"/>
    <w:rsid w:val="009F3D21"/>
    <w:rsid w:val="009F4D9D"/>
    <w:rsid w:val="009F7230"/>
    <w:rsid w:val="00A107DE"/>
    <w:rsid w:val="00A11165"/>
    <w:rsid w:val="00A1232B"/>
    <w:rsid w:val="00A126B4"/>
    <w:rsid w:val="00A126C9"/>
    <w:rsid w:val="00A12BB5"/>
    <w:rsid w:val="00A135B8"/>
    <w:rsid w:val="00A148BB"/>
    <w:rsid w:val="00A14AD1"/>
    <w:rsid w:val="00A20EF5"/>
    <w:rsid w:val="00A21977"/>
    <w:rsid w:val="00A21AF7"/>
    <w:rsid w:val="00A22379"/>
    <w:rsid w:val="00A23B32"/>
    <w:rsid w:val="00A242A9"/>
    <w:rsid w:val="00A247B8"/>
    <w:rsid w:val="00A25283"/>
    <w:rsid w:val="00A269AF"/>
    <w:rsid w:val="00A270A8"/>
    <w:rsid w:val="00A272AA"/>
    <w:rsid w:val="00A30467"/>
    <w:rsid w:val="00A305B8"/>
    <w:rsid w:val="00A306D6"/>
    <w:rsid w:val="00A30FFC"/>
    <w:rsid w:val="00A318EA"/>
    <w:rsid w:val="00A32731"/>
    <w:rsid w:val="00A35B1A"/>
    <w:rsid w:val="00A36C00"/>
    <w:rsid w:val="00A4054B"/>
    <w:rsid w:val="00A4208E"/>
    <w:rsid w:val="00A4493E"/>
    <w:rsid w:val="00A466E1"/>
    <w:rsid w:val="00A51815"/>
    <w:rsid w:val="00A51A57"/>
    <w:rsid w:val="00A56580"/>
    <w:rsid w:val="00A56FF5"/>
    <w:rsid w:val="00A60392"/>
    <w:rsid w:val="00A60B8D"/>
    <w:rsid w:val="00A6132F"/>
    <w:rsid w:val="00A61354"/>
    <w:rsid w:val="00A702B9"/>
    <w:rsid w:val="00A70FF1"/>
    <w:rsid w:val="00A7247E"/>
    <w:rsid w:val="00A72E77"/>
    <w:rsid w:val="00A73733"/>
    <w:rsid w:val="00A76633"/>
    <w:rsid w:val="00A83086"/>
    <w:rsid w:val="00A859FD"/>
    <w:rsid w:val="00A95C98"/>
    <w:rsid w:val="00A96C74"/>
    <w:rsid w:val="00A96C85"/>
    <w:rsid w:val="00AA07B9"/>
    <w:rsid w:val="00AA19FB"/>
    <w:rsid w:val="00AA2950"/>
    <w:rsid w:val="00AA343C"/>
    <w:rsid w:val="00AA5412"/>
    <w:rsid w:val="00AB3792"/>
    <w:rsid w:val="00AB3D08"/>
    <w:rsid w:val="00AB70C5"/>
    <w:rsid w:val="00AC0954"/>
    <w:rsid w:val="00AC124B"/>
    <w:rsid w:val="00AC2772"/>
    <w:rsid w:val="00AC3868"/>
    <w:rsid w:val="00AC4C04"/>
    <w:rsid w:val="00AD0AC5"/>
    <w:rsid w:val="00AD1877"/>
    <w:rsid w:val="00AD6593"/>
    <w:rsid w:val="00AD74C7"/>
    <w:rsid w:val="00AD7FBC"/>
    <w:rsid w:val="00AE18A2"/>
    <w:rsid w:val="00AE1D94"/>
    <w:rsid w:val="00AE42DF"/>
    <w:rsid w:val="00AE525E"/>
    <w:rsid w:val="00AE5302"/>
    <w:rsid w:val="00AE5E2D"/>
    <w:rsid w:val="00AF1019"/>
    <w:rsid w:val="00AF1303"/>
    <w:rsid w:val="00AF1ADD"/>
    <w:rsid w:val="00AF4B35"/>
    <w:rsid w:val="00B00EFD"/>
    <w:rsid w:val="00B01FF2"/>
    <w:rsid w:val="00B06027"/>
    <w:rsid w:val="00B11C77"/>
    <w:rsid w:val="00B125BF"/>
    <w:rsid w:val="00B12D06"/>
    <w:rsid w:val="00B147C3"/>
    <w:rsid w:val="00B16BA9"/>
    <w:rsid w:val="00B1790A"/>
    <w:rsid w:val="00B209F6"/>
    <w:rsid w:val="00B212D6"/>
    <w:rsid w:val="00B338CC"/>
    <w:rsid w:val="00B3505F"/>
    <w:rsid w:val="00B35110"/>
    <w:rsid w:val="00B3608E"/>
    <w:rsid w:val="00B36833"/>
    <w:rsid w:val="00B4427D"/>
    <w:rsid w:val="00B45208"/>
    <w:rsid w:val="00B45C2C"/>
    <w:rsid w:val="00B47B27"/>
    <w:rsid w:val="00B47BE8"/>
    <w:rsid w:val="00B50098"/>
    <w:rsid w:val="00B505DB"/>
    <w:rsid w:val="00B505E6"/>
    <w:rsid w:val="00B541BB"/>
    <w:rsid w:val="00B54DD7"/>
    <w:rsid w:val="00B55D48"/>
    <w:rsid w:val="00B57CEF"/>
    <w:rsid w:val="00B60036"/>
    <w:rsid w:val="00B622EA"/>
    <w:rsid w:val="00B6354F"/>
    <w:rsid w:val="00B64F5C"/>
    <w:rsid w:val="00B70BF8"/>
    <w:rsid w:val="00B71DA1"/>
    <w:rsid w:val="00B72CF1"/>
    <w:rsid w:val="00B74162"/>
    <w:rsid w:val="00B75BF4"/>
    <w:rsid w:val="00B7618D"/>
    <w:rsid w:val="00B8012E"/>
    <w:rsid w:val="00B81D8D"/>
    <w:rsid w:val="00B81F92"/>
    <w:rsid w:val="00B831EF"/>
    <w:rsid w:val="00B878F6"/>
    <w:rsid w:val="00B91F83"/>
    <w:rsid w:val="00B93C78"/>
    <w:rsid w:val="00B9642C"/>
    <w:rsid w:val="00BB3FF1"/>
    <w:rsid w:val="00BB5C88"/>
    <w:rsid w:val="00BB6521"/>
    <w:rsid w:val="00BB67E8"/>
    <w:rsid w:val="00BB68F6"/>
    <w:rsid w:val="00BC0243"/>
    <w:rsid w:val="00BC1881"/>
    <w:rsid w:val="00BC2D22"/>
    <w:rsid w:val="00BC32F6"/>
    <w:rsid w:val="00BD2A8B"/>
    <w:rsid w:val="00BD2DE5"/>
    <w:rsid w:val="00BD38BD"/>
    <w:rsid w:val="00BD5CE0"/>
    <w:rsid w:val="00BD6346"/>
    <w:rsid w:val="00BE11BE"/>
    <w:rsid w:val="00BE2519"/>
    <w:rsid w:val="00BE36FA"/>
    <w:rsid w:val="00BE3815"/>
    <w:rsid w:val="00BE3CBE"/>
    <w:rsid w:val="00BE5AAC"/>
    <w:rsid w:val="00BF3D9F"/>
    <w:rsid w:val="00BF4A8C"/>
    <w:rsid w:val="00BF6291"/>
    <w:rsid w:val="00C008E2"/>
    <w:rsid w:val="00C039F2"/>
    <w:rsid w:val="00C13CFD"/>
    <w:rsid w:val="00C21917"/>
    <w:rsid w:val="00C21EE7"/>
    <w:rsid w:val="00C240B6"/>
    <w:rsid w:val="00C25264"/>
    <w:rsid w:val="00C2625D"/>
    <w:rsid w:val="00C31678"/>
    <w:rsid w:val="00C31837"/>
    <w:rsid w:val="00C32529"/>
    <w:rsid w:val="00C34D4C"/>
    <w:rsid w:val="00C4320B"/>
    <w:rsid w:val="00C5062D"/>
    <w:rsid w:val="00C51F3C"/>
    <w:rsid w:val="00C5372D"/>
    <w:rsid w:val="00C566D2"/>
    <w:rsid w:val="00C64512"/>
    <w:rsid w:val="00C65599"/>
    <w:rsid w:val="00C708E1"/>
    <w:rsid w:val="00C71A3A"/>
    <w:rsid w:val="00C71B06"/>
    <w:rsid w:val="00C7284D"/>
    <w:rsid w:val="00C72F3C"/>
    <w:rsid w:val="00C772B5"/>
    <w:rsid w:val="00C80E21"/>
    <w:rsid w:val="00C84BF6"/>
    <w:rsid w:val="00C8556D"/>
    <w:rsid w:val="00C86618"/>
    <w:rsid w:val="00C870BC"/>
    <w:rsid w:val="00C91C03"/>
    <w:rsid w:val="00C94B4E"/>
    <w:rsid w:val="00CA49C5"/>
    <w:rsid w:val="00CA6891"/>
    <w:rsid w:val="00CB383A"/>
    <w:rsid w:val="00CB3CCC"/>
    <w:rsid w:val="00CB487F"/>
    <w:rsid w:val="00CB644E"/>
    <w:rsid w:val="00CB6AFA"/>
    <w:rsid w:val="00CB6EB2"/>
    <w:rsid w:val="00CC01AC"/>
    <w:rsid w:val="00CC524D"/>
    <w:rsid w:val="00CC57CE"/>
    <w:rsid w:val="00CC7312"/>
    <w:rsid w:val="00CC7604"/>
    <w:rsid w:val="00CD1E54"/>
    <w:rsid w:val="00CD5E44"/>
    <w:rsid w:val="00CD7094"/>
    <w:rsid w:val="00CE028F"/>
    <w:rsid w:val="00CE1539"/>
    <w:rsid w:val="00CE7D87"/>
    <w:rsid w:val="00CF2A1E"/>
    <w:rsid w:val="00CF2C89"/>
    <w:rsid w:val="00CF4370"/>
    <w:rsid w:val="00CF4EF0"/>
    <w:rsid w:val="00CF5599"/>
    <w:rsid w:val="00CF605B"/>
    <w:rsid w:val="00D01142"/>
    <w:rsid w:val="00D05792"/>
    <w:rsid w:val="00D14BCE"/>
    <w:rsid w:val="00D2218C"/>
    <w:rsid w:val="00D2228A"/>
    <w:rsid w:val="00D24DF5"/>
    <w:rsid w:val="00D3261E"/>
    <w:rsid w:val="00D32848"/>
    <w:rsid w:val="00D33017"/>
    <w:rsid w:val="00D36108"/>
    <w:rsid w:val="00D40F12"/>
    <w:rsid w:val="00D45813"/>
    <w:rsid w:val="00D46021"/>
    <w:rsid w:val="00D46CB4"/>
    <w:rsid w:val="00D52DE4"/>
    <w:rsid w:val="00D52E7E"/>
    <w:rsid w:val="00D54A65"/>
    <w:rsid w:val="00D56782"/>
    <w:rsid w:val="00D56D83"/>
    <w:rsid w:val="00D60C37"/>
    <w:rsid w:val="00D62C59"/>
    <w:rsid w:val="00D63309"/>
    <w:rsid w:val="00D7458E"/>
    <w:rsid w:val="00D750F4"/>
    <w:rsid w:val="00D808D7"/>
    <w:rsid w:val="00D80AD2"/>
    <w:rsid w:val="00D825CA"/>
    <w:rsid w:val="00D92288"/>
    <w:rsid w:val="00D92F09"/>
    <w:rsid w:val="00D94300"/>
    <w:rsid w:val="00DA3FC5"/>
    <w:rsid w:val="00DA5951"/>
    <w:rsid w:val="00DA6263"/>
    <w:rsid w:val="00DA7466"/>
    <w:rsid w:val="00DB0727"/>
    <w:rsid w:val="00DC23BD"/>
    <w:rsid w:val="00DC32A4"/>
    <w:rsid w:val="00DC5F35"/>
    <w:rsid w:val="00DC67A6"/>
    <w:rsid w:val="00DC7D88"/>
    <w:rsid w:val="00DC7DFD"/>
    <w:rsid w:val="00DD051E"/>
    <w:rsid w:val="00DD1EB2"/>
    <w:rsid w:val="00DD231D"/>
    <w:rsid w:val="00DD236E"/>
    <w:rsid w:val="00DD2647"/>
    <w:rsid w:val="00DD37B1"/>
    <w:rsid w:val="00DD65BD"/>
    <w:rsid w:val="00DE074F"/>
    <w:rsid w:val="00DE45C7"/>
    <w:rsid w:val="00DE6D79"/>
    <w:rsid w:val="00DE77D4"/>
    <w:rsid w:val="00DF1661"/>
    <w:rsid w:val="00E02000"/>
    <w:rsid w:val="00E02B10"/>
    <w:rsid w:val="00E05D15"/>
    <w:rsid w:val="00E11FBA"/>
    <w:rsid w:val="00E12EEC"/>
    <w:rsid w:val="00E15AAD"/>
    <w:rsid w:val="00E176F7"/>
    <w:rsid w:val="00E258A2"/>
    <w:rsid w:val="00E31425"/>
    <w:rsid w:val="00E32CF2"/>
    <w:rsid w:val="00E3489F"/>
    <w:rsid w:val="00E361F3"/>
    <w:rsid w:val="00E37035"/>
    <w:rsid w:val="00E375AB"/>
    <w:rsid w:val="00E40672"/>
    <w:rsid w:val="00E42C38"/>
    <w:rsid w:val="00E47A1A"/>
    <w:rsid w:val="00E55431"/>
    <w:rsid w:val="00E62DF4"/>
    <w:rsid w:val="00E72C69"/>
    <w:rsid w:val="00E730ED"/>
    <w:rsid w:val="00E735A2"/>
    <w:rsid w:val="00E7471B"/>
    <w:rsid w:val="00E74B3D"/>
    <w:rsid w:val="00E75457"/>
    <w:rsid w:val="00E76C84"/>
    <w:rsid w:val="00E77CAC"/>
    <w:rsid w:val="00E80616"/>
    <w:rsid w:val="00E83B08"/>
    <w:rsid w:val="00E87BDC"/>
    <w:rsid w:val="00E93949"/>
    <w:rsid w:val="00E94062"/>
    <w:rsid w:val="00E947BF"/>
    <w:rsid w:val="00E977FF"/>
    <w:rsid w:val="00EA1224"/>
    <w:rsid w:val="00EA5A41"/>
    <w:rsid w:val="00EA5B6F"/>
    <w:rsid w:val="00EB0394"/>
    <w:rsid w:val="00EB7A99"/>
    <w:rsid w:val="00EC1330"/>
    <w:rsid w:val="00EC2AE6"/>
    <w:rsid w:val="00EC4F4A"/>
    <w:rsid w:val="00EC4FA9"/>
    <w:rsid w:val="00EC53CE"/>
    <w:rsid w:val="00ED09A6"/>
    <w:rsid w:val="00ED7EB4"/>
    <w:rsid w:val="00EE1648"/>
    <w:rsid w:val="00EE165D"/>
    <w:rsid w:val="00EF0DA9"/>
    <w:rsid w:val="00EF1E5F"/>
    <w:rsid w:val="00EF5EA2"/>
    <w:rsid w:val="00EF655D"/>
    <w:rsid w:val="00F01409"/>
    <w:rsid w:val="00F04C93"/>
    <w:rsid w:val="00F10209"/>
    <w:rsid w:val="00F13629"/>
    <w:rsid w:val="00F13E8F"/>
    <w:rsid w:val="00F15D97"/>
    <w:rsid w:val="00F22201"/>
    <w:rsid w:val="00F232F7"/>
    <w:rsid w:val="00F24265"/>
    <w:rsid w:val="00F243A8"/>
    <w:rsid w:val="00F27267"/>
    <w:rsid w:val="00F34504"/>
    <w:rsid w:val="00F35941"/>
    <w:rsid w:val="00F35F50"/>
    <w:rsid w:val="00F3708A"/>
    <w:rsid w:val="00F37899"/>
    <w:rsid w:val="00F40C65"/>
    <w:rsid w:val="00F426F3"/>
    <w:rsid w:val="00F4597C"/>
    <w:rsid w:val="00F51038"/>
    <w:rsid w:val="00F54880"/>
    <w:rsid w:val="00F571B2"/>
    <w:rsid w:val="00F60205"/>
    <w:rsid w:val="00F613A1"/>
    <w:rsid w:val="00F627DC"/>
    <w:rsid w:val="00F6386A"/>
    <w:rsid w:val="00F66FAB"/>
    <w:rsid w:val="00F7069A"/>
    <w:rsid w:val="00F71EDB"/>
    <w:rsid w:val="00F75D07"/>
    <w:rsid w:val="00F771D8"/>
    <w:rsid w:val="00F8074C"/>
    <w:rsid w:val="00F80EE2"/>
    <w:rsid w:val="00F83735"/>
    <w:rsid w:val="00F85C7E"/>
    <w:rsid w:val="00F9017E"/>
    <w:rsid w:val="00F9484C"/>
    <w:rsid w:val="00F9546D"/>
    <w:rsid w:val="00F961B6"/>
    <w:rsid w:val="00FA1538"/>
    <w:rsid w:val="00FA1C87"/>
    <w:rsid w:val="00FA42A2"/>
    <w:rsid w:val="00FA6B4F"/>
    <w:rsid w:val="00FB0C5E"/>
    <w:rsid w:val="00FC7888"/>
    <w:rsid w:val="00FD2B74"/>
    <w:rsid w:val="00FD4059"/>
    <w:rsid w:val="00FD5601"/>
    <w:rsid w:val="00FD707C"/>
    <w:rsid w:val="00FD74D5"/>
    <w:rsid w:val="00FE069D"/>
    <w:rsid w:val="00FE0A47"/>
    <w:rsid w:val="00FE2E40"/>
    <w:rsid w:val="00FE4A2B"/>
    <w:rsid w:val="00FF2186"/>
    <w:rsid w:val="00FF3DD5"/>
    <w:rsid w:val="00FF7198"/>
    <w:rsid w:val="0310BA26"/>
    <w:rsid w:val="064823B4"/>
    <w:rsid w:val="076CE631"/>
    <w:rsid w:val="09DCF69D"/>
    <w:rsid w:val="0A52A8BA"/>
    <w:rsid w:val="0DC81D70"/>
    <w:rsid w:val="0E55E5F4"/>
    <w:rsid w:val="0EF7E2D3"/>
    <w:rsid w:val="1093B334"/>
    <w:rsid w:val="10C9D7C4"/>
    <w:rsid w:val="121313FC"/>
    <w:rsid w:val="1235B90E"/>
    <w:rsid w:val="139D3317"/>
    <w:rsid w:val="13FE93A7"/>
    <w:rsid w:val="16D8F726"/>
    <w:rsid w:val="1AE2187E"/>
    <w:rsid w:val="1B4B54A0"/>
    <w:rsid w:val="1BFB4F94"/>
    <w:rsid w:val="1D48A5E0"/>
    <w:rsid w:val="1DAB2D8B"/>
    <w:rsid w:val="1F289A58"/>
    <w:rsid w:val="1FB946CC"/>
    <w:rsid w:val="20DFFB8E"/>
    <w:rsid w:val="218945E1"/>
    <w:rsid w:val="220647A5"/>
    <w:rsid w:val="23FC0B7B"/>
    <w:rsid w:val="243B7294"/>
    <w:rsid w:val="249D8B1E"/>
    <w:rsid w:val="25643DFB"/>
    <w:rsid w:val="2667DBDF"/>
    <w:rsid w:val="27F3E5E9"/>
    <w:rsid w:val="2833FE22"/>
    <w:rsid w:val="297F7792"/>
    <w:rsid w:val="2A7D7C84"/>
    <w:rsid w:val="2C4D4DD7"/>
    <w:rsid w:val="2F03735B"/>
    <w:rsid w:val="2F46ABA8"/>
    <w:rsid w:val="2F493919"/>
    <w:rsid w:val="2FEDEFC8"/>
    <w:rsid w:val="317097CC"/>
    <w:rsid w:val="3189C029"/>
    <w:rsid w:val="320A3782"/>
    <w:rsid w:val="33AC6BD1"/>
    <w:rsid w:val="33B4A4C9"/>
    <w:rsid w:val="386866C4"/>
    <w:rsid w:val="39960071"/>
    <w:rsid w:val="3A85EDBD"/>
    <w:rsid w:val="3B3FFDAA"/>
    <w:rsid w:val="3E4F1AD4"/>
    <w:rsid w:val="3EDC6ACA"/>
    <w:rsid w:val="3F0BBD3B"/>
    <w:rsid w:val="3FCEFE45"/>
    <w:rsid w:val="40C61D43"/>
    <w:rsid w:val="42AE894B"/>
    <w:rsid w:val="42B9FCD0"/>
    <w:rsid w:val="45B21F4B"/>
    <w:rsid w:val="479CD6F7"/>
    <w:rsid w:val="481D70FD"/>
    <w:rsid w:val="48955856"/>
    <w:rsid w:val="48D2DD5D"/>
    <w:rsid w:val="49DE4C4E"/>
    <w:rsid w:val="4B466097"/>
    <w:rsid w:val="4B469368"/>
    <w:rsid w:val="4B7C8527"/>
    <w:rsid w:val="4C6F1289"/>
    <w:rsid w:val="4D01CC64"/>
    <w:rsid w:val="4F3FD934"/>
    <w:rsid w:val="4F6420DD"/>
    <w:rsid w:val="4F8681D4"/>
    <w:rsid w:val="4F8EC07F"/>
    <w:rsid w:val="52A9650E"/>
    <w:rsid w:val="534D902D"/>
    <w:rsid w:val="53C304C2"/>
    <w:rsid w:val="541BCF55"/>
    <w:rsid w:val="55D0F9E9"/>
    <w:rsid w:val="561331D0"/>
    <w:rsid w:val="577E06D9"/>
    <w:rsid w:val="57BA6510"/>
    <w:rsid w:val="57C02886"/>
    <w:rsid w:val="582CD125"/>
    <w:rsid w:val="59DA7E6D"/>
    <w:rsid w:val="5AD17326"/>
    <w:rsid w:val="5B44E960"/>
    <w:rsid w:val="5B6471E7"/>
    <w:rsid w:val="5C2649C2"/>
    <w:rsid w:val="5C6D4387"/>
    <w:rsid w:val="5C866BE4"/>
    <w:rsid w:val="5CFDF383"/>
    <w:rsid w:val="5E0913E8"/>
    <w:rsid w:val="5FA4E449"/>
    <w:rsid w:val="5FDEA61A"/>
    <w:rsid w:val="61939373"/>
    <w:rsid w:val="63678A37"/>
    <w:rsid w:val="65CDF556"/>
    <w:rsid w:val="6694C176"/>
    <w:rsid w:val="66C1B849"/>
    <w:rsid w:val="6768FC69"/>
    <w:rsid w:val="67AA033D"/>
    <w:rsid w:val="6829EDFD"/>
    <w:rsid w:val="68B3C032"/>
    <w:rsid w:val="68C2C2DA"/>
    <w:rsid w:val="68D3F571"/>
    <w:rsid w:val="69F617F5"/>
    <w:rsid w:val="6A3991DF"/>
    <w:rsid w:val="6AE796F0"/>
    <w:rsid w:val="6B95296C"/>
    <w:rsid w:val="6C002416"/>
    <w:rsid w:val="6C8B54D7"/>
    <w:rsid w:val="6CA73EC0"/>
    <w:rsid w:val="6CA8CC0F"/>
    <w:rsid w:val="6D484405"/>
    <w:rsid w:val="6E430F21"/>
    <w:rsid w:val="6FBB0813"/>
    <w:rsid w:val="70EF8D8C"/>
    <w:rsid w:val="72E5B680"/>
    <w:rsid w:val="72FD4AD6"/>
    <w:rsid w:val="7303E81E"/>
    <w:rsid w:val="748E7936"/>
    <w:rsid w:val="74DA2EBB"/>
    <w:rsid w:val="76190EC0"/>
    <w:rsid w:val="774F1B34"/>
    <w:rsid w:val="779815BF"/>
    <w:rsid w:val="793C412A"/>
    <w:rsid w:val="795BB76A"/>
    <w:rsid w:val="7BABC9AC"/>
    <w:rsid w:val="7DAB80EA"/>
    <w:rsid w:val="7E3354B0"/>
    <w:rsid w:val="7E3D4902"/>
    <w:rsid w:val="7F0FF6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276547"/>
  <w15:docId w15:val="{5A78B8B7-EC49-41C5-BA18-2FC7ECEC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D3"/>
    <w:pPr>
      <w:spacing w:after="160" w:line="259"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1"/>
    <w:unhideWhenUsed/>
    <w:qFormat/>
    <w:rsid w:val="005C1D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E730ED"/>
    <w:pPr>
      <w:keepNext/>
      <w:spacing w:after="0" w:line="240" w:lineRule="auto"/>
      <w:jc w:val="both"/>
      <w:outlineLvl w:val="2"/>
    </w:pPr>
    <w:rPr>
      <w:rFonts w:ascii="Times New Roman" w:eastAsiaTheme="minorEastAsia" w:hAnsi="Times New Roman"/>
      <w:b/>
      <w:bCs/>
      <w:i/>
      <w:iCs/>
      <w:szCs w:val="20"/>
      <w:lang w:val="es-ES" w:eastAsia="es-ES"/>
    </w:rPr>
  </w:style>
  <w:style w:type="paragraph" w:styleId="Ttulo4">
    <w:name w:val="heading 4"/>
    <w:basedOn w:val="Normal"/>
    <w:next w:val="Normal"/>
    <w:link w:val="Ttulo4Car"/>
    <w:qFormat/>
    <w:rsid w:val="00E730ED"/>
    <w:pPr>
      <w:keepNext/>
      <w:spacing w:after="0" w:line="240" w:lineRule="auto"/>
      <w:jc w:val="center"/>
      <w:outlineLvl w:val="3"/>
    </w:pPr>
    <w:rPr>
      <w:rFonts w:ascii="Times New Roman" w:eastAsia="SimSun" w:hAnsi="Times New Roman"/>
      <w:b/>
      <w:sz w:val="24"/>
      <w:szCs w:val="20"/>
      <w:lang w:val="es-ES" w:eastAsia="es-ES"/>
    </w:rPr>
  </w:style>
  <w:style w:type="paragraph" w:styleId="Ttulo5">
    <w:name w:val="heading 5"/>
    <w:basedOn w:val="Normal"/>
    <w:next w:val="Normal"/>
    <w:link w:val="Ttulo5Car"/>
    <w:qFormat/>
    <w:rsid w:val="00E730ED"/>
    <w:pPr>
      <w:keepNext/>
      <w:spacing w:after="0" w:line="240" w:lineRule="auto"/>
      <w:jc w:val="center"/>
      <w:outlineLvl w:val="4"/>
    </w:pPr>
    <w:rPr>
      <w:rFonts w:ascii="Arial" w:eastAsia="SimSun" w:hAnsi="Arial"/>
      <w:b/>
      <w:bCs/>
      <w:szCs w:val="24"/>
      <w:lang w:eastAsia="es-ES"/>
    </w:rPr>
  </w:style>
  <w:style w:type="paragraph" w:styleId="Ttulo6">
    <w:name w:val="heading 6"/>
    <w:basedOn w:val="Normal"/>
    <w:next w:val="Normal"/>
    <w:link w:val="Ttulo6Car"/>
    <w:qFormat/>
    <w:rsid w:val="00E730ED"/>
    <w:pPr>
      <w:keepNext/>
      <w:spacing w:after="0" w:line="240" w:lineRule="auto"/>
      <w:jc w:val="center"/>
      <w:outlineLvl w:val="5"/>
    </w:pPr>
    <w:rPr>
      <w:rFonts w:ascii="Times New Roman" w:eastAsiaTheme="minorEastAsia" w:hAnsi="Times New Roman"/>
      <w:b/>
      <w:i/>
      <w:sz w:val="24"/>
      <w:szCs w:val="20"/>
      <w:lang w:val="es-ES" w:eastAsia="es-ES"/>
    </w:rPr>
  </w:style>
  <w:style w:type="paragraph" w:styleId="Ttulo7">
    <w:name w:val="heading 7"/>
    <w:basedOn w:val="Normal"/>
    <w:next w:val="Normal"/>
    <w:link w:val="Ttulo7Car"/>
    <w:qFormat/>
    <w:rsid w:val="00E730ED"/>
    <w:pPr>
      <w:keepNext/>
      <w:spacing w:after="0" w:line="240" w:lineRule="auto"/>
      <w:outlineLvl w:val="6"/>
    </w:pPr>
    <w:rPr>
      <w:rFonts w:ascii="Arial" w:eastAsiaTheme="minorEastAsia" w:hAnsi="Arial" w:cs="Arial"/>
      <w:b/>
      <w:bCs/>
      <w:szCs w:val="24"/>
      <w:lang w:eastAsia="es-ES"/>
    </w:rPr>
  </w:style>
  <w:style w:type="paragraph" w:styleId="Ttulo8">
    <w:name w:val="heading 8"/>
    <w:basedOn w:val="Normal"/>
    <w:next w:val="Normal"/>
    <w:link w:val="Ttulo8Car"/>
    <w:qFormat/>
    <w:rsid w:val="00E730ED"/>
    <w:pPr>
      <w:keepNext/>
      <w:spacing w:after="0" w:line="240" w:lineRule="auto"/>
      <w:ind w:left="360"/>
      <w:jc w:val="both"/>
      <w:outlineLvl w:val="7"/>
    </w:pPr>
    <w:rPr>
      <w:rFonts w:ascii="Times New Roman" w:eastAsiaTheme="minorEastAsia" w:hAnsi="Times New Roman"/>
      <w:b/>
      <w:bCs/>
      <w:sz w:val="24"/>
      <w:szCs w:val="20"/>
      <w:lang w:val="es-ES" w:eastAsia="es-ES"/>
    </w:rPr>
  </w:style>
  <w:style w:type="paragraph" w:styleId="Ttulo9">
    <w:name w:val="heading 9"/>
    <w:basedOn w:val="Normal"/>
    <w:next w:val="Normal"/>
    <w:link w:val="Ttulo9Car"/>
    <w:unhideWhenUsed/>
    <w:qFormat/>
    <w:rsid w:val="00F954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uiPriority w:val="9"/>
    <w:rsid w:val="005C1D6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E730ED"/>
    <w:rPr>
      <w:rFonts w:ascii="Times New Roman" w:eastAsiaTheme="minorEastAsia" w:hAnsi="Times New Roman" w:cs="Times New Roman"/>
      <w:b/>
      <w:bCs/>
      <w:i/>
      <w:iCs/>
      <w:szCs w:val="20"/>
      <w:lang w:val="es-ES" w:eastAsia="es-ES"/>
    </w:rPr>
  </w:style>
  <w:style w:type="character" w:customStyle="1" w:styleId="Ttulo4Car">
    <w:name w:val="Título 4 Car"/>
    <w:basedOn w:val="Fuentedeprrafopredeter"/>
    <w:link w:val="Ttulo4"/>
    <w:rsid w:val="00E730ED"/>
    <w:rPr>
      <w:rFonts w:ascii="Times New Roman" w:eastAsia="SimSun" w:hAnsi="Times New Roman" w:cs="Times New Roman"/>
      <w:b/>
      <w:sz w:val="24"/>
      <w:szCs w:val="20"/>
      <w:lang w:val="es-ES" w:eastAsia="es-ES"/>
    </w:rPr>
  </w:style>
  <w:style w:type="character" w:customStyle="1" w:styleId="Ttulo5Car">
    <w:name w:val="Título 5 Car"/>
    <w:basedOn w:val="Fuentedeprrafopredeter"/>
    <w:link w:val="Ttulo5"/>
    <w:rsid w:val="00E730ED"/>
    <w:rPr>
      <w:rFonts w:ascii="Arial" w:eastAsia="SimSun" w:hAnsi="Arial" w:cs="Times New Roman"/>
      <w:b/>
      <w:bCs/>
      <w:szCs w:val="24"/>
      <w:lang w:eastAsia="es-ES"/>
    </w:rPr>
  </w:style>
  <w:style w:type="character" w:customStyle="1" w:styleId="Ttulo6Car">
    <w:name w:val="Título 6 Car"/>
    <w:basedOn w:val="Fuentedeprrafopredeter"/>
    <w:link w:val="Ttulo6"/>
    <w:rsid w:val="00E730ED"/>
    <w:rPr>
      <w:rFonts w:ascii="Times New Roman" w:eastAsiaTheme="minorEastAsia" w:hAnsi="Times New Roman" w:cs="Times New Roman"/>
      <w:b/>
      <w:i/>
      <w:sz w:val="24"/>
      <w:szCs w:val="20"/>
      <w:lang w:val="es-ES" w:eastAsia="es-ES"/>
    </w:rPr>
  </w:style>
  <w:style w:type="character" w:customStyle="1" w:styleId="Ttulo7Car">
    <w:name w:val="Título 7 Car"/>
    <w:basedOn w:val="Fuentedeprrafopredeter"/>
    <w:link w:val="Ttulo7"/>
    <w:rsid w:val="00E730ED"/>
    <w:rPr>
      <w:rFonts w:ascii="Arial" w:eastAsiaTheme="minorEastAsia" w:hAnsi="Arial" w:cs="Arial"/>
      <w:b/>
      <w:bCs/>
      <w:szCs w:val="24"/>
      <w:lang w:eastAsia="es-ES"/>
    </w:rPr>
  </w:style>
  <w:style w:type="character" w:customStyle="1" w:styleId="Ttulo8Car">
    <w:name w:val="Título 8 Car"/>
    <w:basedOn w:val="Fuentedeprrafopredeter"/>
    <w:link w:val="Ttulo8"/>
    <w:rsid w:val="00E730ED"/>
    <w:rPr>
      <w:rFonts w:ascii="Times New Roman" w:eastAsiaTheme="minorEastAsia" w:hAnsi="Times New Roman" w:cs="Times New Roman"/>
      <w:b/>
      <w:bCs/>
      <w:sz w:val="24"/>
      <w:szCs w:val="20"/>
      <w:lang w:val="es-ES" w:eastAsia="es-ES"/>
    </w:rPr>
  </w:style>
  <w:style w:type="character" w:customStyle="1" w:styleId="Ttulo9Car">
    <w:name w:val="Título 9 Car"/>
    <w:basedOn w:val="Fuentedeprrafopredeter"/>
    <w:link w:val="Ttulo9"/>
    <w:qFormat/>
    <w:rsid w:val="00F9546D"/>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nhideWhenUsed/>
    <w:qFormat/>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qFormat/>
    <w:rsid w:val="000907D3"/>
    <w:rPr>
      <w:rFonts w:ascii="Calibri" w:eastAsia="Calibri" w:hAnsi="Calibri" w:cs="Times New Roman"/>
    </w:rPr>
  </w:style>
  <w:style w:type="table" w:styleId="Tablaconcuadrcula">
    <w:name w:val="Table Grid"/>
    <w:basedOn w:val="Tablanormal"/>
    <w:uiPriority w:val="5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paragraph" w:customStyle="1" w:styleId="Default">
    <w:name w:val="Default"/>
    <w:qFormat/>
    <w:rsid w:val="00B47B27"/>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independiente">
    <w:name w:val="Body Text"/>
    <w:basedOn w:val="Normal"/>
    <w:link w:val="TextoindependienteCar"/>
    <w:rsid w:val="00B47B27"/>
    <w:pPr>
      <w:spacing w:after="0" w:line="240" w:lineRule="auto"/>
      <w:jc w:val="both"/>
    </w:pPr>
    <w:rPr>
      <w:rFonts w:ascii="Arial" w:eastAsia="Times New Roman" w:hAnsi="Arial" w:cs="Arial"/>
      <w:bCs/>
      <w:iCs/>
      <w:sz w:val="24"/>
      <w:szCs w:val="20"/>
      <w:lang w:val="es-ES" w:eastAsia="es-ES"/>
    </w:rPr>
  </w:style>
  <w:style w:type="character" w:customStyle="1" w:styleId="TextoindependienteCar">
    <w:name w:val="Texto independiente Car"/>
    <w:basedOn w:val="Fuentedeprrafopredeter"/>
    <w:link w:val="Textoindependiente"/>
    <w:rsid w:val="00B47B27"/>
    <w:rPr>
      <w:rFonts w:ascii="Arial" w:eastAsia="Times New Roman" w:hAnsi="Arial" w:cs="Arial"/>
      <w:bCs/>
      <w:iCs/>
      <w:sz w:val="24"/>
      <w:szCs w:val="20"/>
      <w:lang w:val="es-ES" w:eastAsia="es-ES"/>
    </w:rPr>
  </w:style>
  <w:style w:type="paragraph" w:styleId="Textonotapie">
    <w:name w:val="footnote text"/>
    <w:aliases w:val="Car3 Car Car Car,Car3 Car Car Car Car Ca"/>
    <w:basedOn w:val="Normal"/>
    <w:link w:val="TextonotapieCar1"/>
    <w:rsid w:val="00B47B27"/>
    <w:pPr>
      <w:spacing w:after="0" w:line="240" w:lineRule="auto"/>
    </w:pPr>
    <w:rPr>
      <w:rFonts w:ascii="Times New Roman" w:eastAsia="Times New Roman" w:hAnsi="Times New Roman"/>
      <w:sz w:val="20"/>
      <w:szCs w:val="20"/>
      <w:lang w:val="es-ES_tradnl" w:eastAsia="es-ES"/>
    </w:rPr>
  </w:style>
  <w:style w:type="character" w:customStyle="1" w:styleId="TextonotapieCar1">
    <w:name w:val="Texto nota pie Car1"/>
    <w:aliases w:val="Car3 Car Car Car Car,Car3 Car Car Car Car Ca Car"/>
    <w:basedOn w:val="Fuentedeprrafopredeter"/>
    <w:link w:val="Textonotapie"/>
    <w:qFormat/>
    <w:rsid w:val="00B47B27"/>
    <w:rPr>
      <w:rFonts w:ascii="Times New Roman" w:eastAsia="Times New Roman" w:hAnsi="Times New Roman" w:cs="Times New Roman"/>
      <w:sz w:val="20"/>
      <w:szCs w:val="20"/>
      <w:lang w:val="es-ES_tradnl" w:eastAsia="es-ES"/>
    </w:rPr>
  </w:style>
  <w:style w:type="character" w:styleId="Refdenotaalpie">
    <w:name w:val="footnote reference"/>
    <w:rsid w:val="00B47B27"/>
    <w:rPr>
      <w:vertAlign w:val="superscript"/>
    </w:rPr>
  </w:style>
  <w:style w:type="paragraph" w:styleId="Prrafodelista">
    <w:name w:val="List Paragraph"/>
    <w:basedOn w:val="Normal"/>
    <w:qFormat/>
    <w:rsid w:val="00B47B27"/>
    <w:pPr>
      <w:spacing w:after="0" w:line="240" w:lineRule="auto"/>
      <w:ind w:left="720"/>
    </w:pPr>
    <w:rPr>
      <w:rFonts w:cs="Calibri"/>
    </w:rPr>
  </w:style>
  <w:style w:type="paragraph" w:styleId="NormalWeb">
    <w:name w:val="Normal (Web)"/>
    <w:basedOn w:val="Normal"/>
    <w:uiPriority w:val="99"/>
    <w:unhideWhenUsed/>
    <w:rsid w:val="00B47B27"/>
    <w:pPr>
      <w:spacing w:after="0" w:line="240" w:lineRule="auto"/>
    </w:pPr>
    <w:rPr>
      <w:rFonts w:ascii="Times New Roman" w:hAnsi="Times New Roman"/>
      <w:sz w:val="24"/>
      <w:szCs w:val="24"/>
      <w:lang w:eastAsia="es-CR"/>
    </w:rPr>
  </w:style>
  <w:style w:type="character" w:styleId="Hipervnculo">
    <w:name w:val="Hyperlink"/>
    <w:basedOn w:val="Fuentedeprrafopredeter"/>
    <w:unhideWhenUsed/>
    <w:rsid w:val="00B47B27"/>
    <w:rPr>
      <w:color w:val="0000FF" w:themeColor="hyperlink"/>
      <w:u w:val="single"/>
    </w:rPr>
  </w:style>
  <w:style w:type="paragraph" w:styleId="Lista2">
    <w:name w:val="List 2"/>
    <w:basedOn w:val="Normal"/>
    <w:semiHidden/>
    <w:rsid w:val="005144D6"/>
    <w:pPr>
      <w:spacing w:after="0" w:line="240" w:lineRule="auto"/>
      <w:ind w:left="566" w:hanging="283"/>
    </w:pPr>
    <w:rPr>
      <w:rFonts w:ascii="Times New Roman" w:eastAsia="Times New Roman" w:hAnsi="Times New Roman"/>
      <w:sz w:val="20"/>
      <w:szCs w:val="20"/>
      <w:lang w:val="es-ES_tradnl" w:eastAsia="es-ES"/>
    </w:rPr>
  </w:style>
  <w:style w:type="paragraph" w:customStyle="1" w:styleId="s4">
    <w:name w:val="s4"/>
    <w:basedOn w:val="Normal"/>
    <w:rsid w:val="00AC2772"/>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uperscript">
    <w:name w:val="superscript"/>
    <w:basedOn w:val="Fuentedeprrafopredeter"/>
    <w:rsid w:val="003731DA"/>
  </w:style>
  <w:style w:type="character" w:customStyle="1" w:styleId="Ancladenotaalpie">
    <w:name w:val="Ancla de nota al pie"/>
    <w:rsid w:val="00D56D83"/>
    <w:rPr>
      <w:vertAlign w:val="superscript"/>
    </w:rPr>
  </w:style>
  <w:style w:type="character" w:customStyle="1" w:styleId="Caracteresdenotaalpie">
    <w:name w:val="Caracteres de nota al pie"/>
    <w:qFormat/>
    <w:rsid w:val="00D56D83"/>
  </w:style>
  <w:style w:type="paragraph" w:customStyle="1" w:styleId="western">
    <w:name w:val="western"/>
    <w:basedOn w:val="Normal"/>
    <w:rsid w:val="00246172"/>
    <w:pPr>
      <w:spacing w:before="100" w:beforeAutospacing="1" w:after="0" w:line="240" w:lineRule="auto"/>
    </w:pPr>
    <w:rPr>
      <w:rFonts w:ascii="Century Gothic" w:eastAsia="Times New Roman" w:hAnsi="Century Gothic"/>
      <w:color w:val="000000"/>
      <w:sz w:val="20"/>
      <w:szCs w:val="20"/>
      <w:lang w:val="es-MX" w:eastAsia="es-MX"/>
    </w:rPr>
  </w:style>
  <w:style w:type="paragraph" w:customStyle="1" w:styleId="sdfootnote-western">
    <w:name w:val="sdfootnote-western"/>
    <w:basedOn w:val="Normal"/>
    <w:rsid w:val="00246172"/>
    <w:pPr>
      <w:spacing w:before="100" w:beforeAutospacing="1" w:after="0" w:line="240" w:lineRule="auto"/>
      <w:jc w:val="both"/>
    </w:pPr>
    <w:rPr>
      <w:rFonts w:eastAsia="Times New Roman" w:cs="Calibri"/>
      <w:color w:val="000000"/>
      <w:sz w:val="20"/>
      <w:szCs w:val="20"/>
      <w:lang w:val="es-MX" w:eastAsia="es-MX"/>
    </w:rPr>
  </w:style>
  <w:style w:type="character" w:styleId="nfasis">
    <w:name w:val="Emphasis"/>
    <w:qFormat/>
    <w:rsid w:val="00C31837"/>
    <w:rPr>
      <w:i/>
      <w:iCs/>
    </w:rPr>
  </w:style>
  <w:style w:type="character" w:customStyle="1" w:styleId="findhit">
    <w:name w:val="findhit"/>
    <w:basedOn w:val="Fuentedeprrafopredeter"/>
    <w:rsid w:val="00A242A9"/>
  </w:style>
  <w:style w:type="paragraph" w:styleId="Sangradetextonormal">
    <w:name w:val="Body Text Indent"/>
    <w:basedOn w:val="Normal"/>
    <w:link w:val="SangradetextonormalCar"/>
    <w:semiHidden/>
    <w:rsid w:val="00E730ED"/>
    <w:pPr>
      <w:spacing w:after="0" w:line="240" w:lineRule="auto"/>
      <w:ind w:left="360"/>
      <w:jc w:val="both"/>
    </w:pPr>
    <w:rPr>
      <w:rFonts w:ascii="Arial" w:eastAsiaTheme="minorEastAsia" w:hAnsi="Arial" w:cs="Arial"/>
      <w:sz w:val="24"/>
      <w:szCs w:val="24"/>
      <w:lang w:eastAsia="es-ES"/>
    </w:rPr>
  </w:style>
  <w:style w:type="character" w:customStyle="1" w:styleId="SangradetextonormalCar">
    <w:name w:val="Sangría de texto normal Car"/>
    <w:basedOn w:val="Fuentedeprrafopredeter"/>
    <w:link w:val="Sangradetextonormal"/>
    <w:semiHidden/>
    <w:rsid w:val="00E730ED"/>
    <w:rPr>
      <w:rFonts w:ascii="Arial" w:eastAsiaTheme="minorEastAsia" w:hAnsi="Arial" w:cs="Arial"/>
      <w:sz w:val="24"/>
      <w:szCs w:val="24"/>
      <w:lang w:eastAsia="es-ES"/>
    </w:rPr>
  </w:style>
  <w:style w:type="paragraph" w:styleId="Puesto">
    <w:name w:val="Title"/>
    <w:basedOn w:val="Normal"/>
    <w:link w:val="PuestoCar"/>
    <w:qFormat/>
    <w:rsid w:val="00E730ED"/>
    <w:pPr>
      <w:spacing w:after="0" w:line="240" w:lineRule="auto"/>
      <w:jc w:val="center"/>
    </w:pPr>
    <w:rPr>
      <w:rFonts w:ascii="Arial" w:eastAsia="SimSun" w:hAnsi="Arial" w:cs="Arial"/>
      <w:b/>
      <w:sz w:val="24"/>
      <w:szCs w:val="24"/>
      <w:lang w:eastAsia="es-ES"/>
    </w:rPr>
  </w:style>
  <w:style w:type="character" w:customStyle="1" w:styleId="PuestoCar">
    <w:name w:val="Puesto Car"/>
    <w:basedOn w:val="Fuentedeprrafopredeter"/>
    <w:link w:val="Puesto"/>
    <w:rsid w:val="00E730ED"/>
    <w:rPr>
      <w:rFonts w:ascii="Arial" w:eastAsia="SimSun" w:hAnsi="Arial" w:cs="Arial"/>
      <w:b/>
      <w:sz w:val="24"/>
      <w:szCs w:val="24"/>
      <w:lang w:eastAsia="es-ES"/>
    </w:rPr>
  </w:style>
  <w:style w:type="paragraph" w:styleId="Textoindependiente3">
    <w:name w:val="Body Text 3"/>
    <w:basedOn w:val="Normal"/>
    <w:link w:val="Textoindependiente3Car"/>
    <w:semiHidden/>
    <w:rsid w:val="00E730ED"/>
    <w:pPr>
      <w:spacing w:after="0" w:line="240" w:lineRule="auto"/>
      <w:jc w:val="center"/>
    </w:pPr>
    <w:rPr>
      <w:rFonts w:ascii="Arial" w:eastAsia="SimSun" w:hAnsi="Arial" w:cs="Arial"/>
      <w:b/>
      <w:sz w:val="24"/>
      <w:szCs w:val="24"/>
      <w:lang w:eastAsia="es-ES"/>
    </w:rPr>
  </w:style>
  <w:style w:type="character" w:customStyle="1" w:styleId="Textoindependiente3Car">
    <w:name w:val="Texto independiente 3 Car"/>
    <w:basedOn w:val="Fuentedeprrafopredeter"/>
    <w:link w:val="Textoindependiente3"/>
    <w:semiHidden/>
    <w:rsid w:val="00E730ED"/>
    <w:rPr>
      <w:rFonts w:ascii="Arial" w:eastAsia="SimSun" w:hAnsi="Arial" w:cs="Arial"/>
      <w:b/>
      <w:sz w:val="24"/>
      <w:szCs w:val="24"/>
      <w:lang w:eastAsia="es-ES"/>
    </w:rPr>
  </w:style>
  <w:style w:type="character" w:styleId="Textoennegrita">
    <w:name w:val="Strong"/>
    <w:qFormat/>
    <w:rsid w:val="00E730ED"/>
    <w:rPr>
      <w:b/>
      <w:bCs/>
    </w:rPr>
  </w:style>
  <w:style w:type="paragraph" w:styleId="Textoindependiente2">
    <w:name w:val="Body Text 2"/>
    <w:basedOn w:val="Normal"/>
    <w:link w:val="Textoindependiente2Car1"/>
    <w:semiHidden/>
    <w:rsid w:val="00E730ED"/>
    <w:pPr>
      <w:spacing w:after="0" w:line="240" w:lineRule="auto"/>
      <w:jc w:val="both"/>
    </w:pPr>
    <w:rPr>
      <w:rFonts w:ascii="Arial" w:eastAsia="SimSun" w:hAnsi="Arial" w:cs="Arial"/>
      <w:sz w:val="16"/>
      <w:szCs w:val="16"/>
      <w:lang w:eastAsia="es-ES"/>
    </w:rPr>
  </w:style>
  <w:style w:type="character" w:customStyle="1" w:styleId="Textoindependiente2Car1">
    <w:name w:val="Texto independiente 2 Car1"/>
    <w:basedOn w:val="Fuentedeprrafopredeter"/>
    <w:link w:val="Textoindependiente2"/>
    <w:semiHidden/>
    <w:rsid w:val="00E730ED"/>
    <w:rPr>
      <w:rFonts w:ascii="Arial" w:eastAsia="SimSun" w:hAnsi="Arial" w:cs="Arial"/>
      <w:sz w:val="16"/>
      <w:szCs w:val="16"/>
      <w:lang w:eastAsia="es-ES"/>
    </w:rPr>
  </w:style>
  <w:style w:type="paragraph" w:customStyle="1" w:styleId="Noparagraphstyle">
    <w:name w:val="[No paragraph style]"/>
    <w:rsid w:val="00E730ED"/>
    <w:pPr>
      <w:widowControl w:val="0"/>
      <w:autoSpaceDE w:val="0"/>
      <w:autoSpaceDN w:val="0"/>
      <w:adjustRightInd w:val="0"/>
      <w:spacing w:after="0" w:line="288" w:lineRule="auto"/>
    </w:pPr>
    <w:rPr>
      <w:rFonts w:ascii="Times New Roman" w:eastAsia="SimSun" w:hAnsi="Times New Roman" w:cs="Times New Roman"/>
      <w:color w:val="000000"/>
      <w:sz w:val="24"/>
      <w:szCs w:val="24"/>
      <w:lang w:val="es-ES" w:eastAsia="es-ES"/>
    </w:rPr>
  </w:style>
  <w:style w:type="paragraph" w:customStyle="1" w:styleId="estilo14">
    <w:name w:val="estilo14"/>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estilo18">
    <w:name w:val="estilo18"/>
    <w:basedOn w:val="Fuentedeprrafopredeter"/>
    <w:rsid w:val="00E730ED"/>
  </w:style>
  <w:style w:type="character" w:customStyle="1" w:styleId="style21">
    <w:name w:val="style21"/>
    <w:rsid w:val="00E730ED"/>
    <w:rPr>
      <w:sz w:val="15"/>
      <w:szCs w:val="15"/>
    </w:rPr>
  </w:style>
  <w:style w:type="paragraph" w:styleId="Sangra3detindependiente">
    <w:name w:val="Body Text Indent 3"/>
    <w:basedOn w:val="Normal"/>
    <w:link w:val="Sangra3detindependienteCar"/>
    <w:semiHidden/>
    <w:rsid w:val="00E730ED"/>
    <w:pPr>
      <w:spacing w:after="0" w:line="240" w:lineRule="auto"/>
      <w:ind w:left="176" w:hanging="464"/>
    </w:pPr>
    <w:rPr>
      <w:rFonts w:ascii="Arial" w:eastAsiaTheme="minorEastAsia" w:hAnsi="Arial"/>
      <w:sz w:val="16"/>
      <w:szCs w:val="20"/>
      <w:lang w:val="es-ES_tradnl" w:eastAsia="es-ES"/>
    </w:rPr>
  </w:style>
  <w:style w:type="character" w:customStyle="1" w:styleId="Sangra3detindependienteCar">
    <w:name w:val="Sangría 3 de t. independiente Car"/>
    <w:basedOn w:val="Fuentedeprrafopredeter"/>
    <w:link w:val="Sangra3detindependiente"/>
    <w:semiHidden/>
    <w:rsid w:val="00E730ED"/>
    <w:rPr>
      <w:rFonts w:ascii="Arial" w:eastAsiaTheme="minorEastAsia" w:hAnsi="Arial" w:cs="Times New Roman"/>
      <w:sz w:val="16"/>
      <w:szCs w:val="20"/>
      <w:lang w:val="es-ES_tradnl" w:eastAsia="es-ES"/>
    </w:rPr>
  </w:style>
  <w:style w:type="paragraph" w:styleId="Textodebloque">
    <w:name w:val="Block Text"/>
    <w:basedOn w:val="Normal"/>
    <w:semiHidden/>
    <w:rsid w:val="00E730ED"/>
    <w:pPr>
      <w:tabs>
        <w:tab w:val="left" w:pos="900"/>
        <w:tab w:val="left" w:pos="1080"/>
      </w:tabs>
      <w:spacing w:after="0" w:line="240" w:lineRule="auto"/>
      <w:ind w:left="540" w:right="461"/>
      <w:jc w:val="both"/>
    </w:pPr>
    <w:rPr>
      <w:rFonts w:ascii="Arial" w:eastAsiaTheme="minorEastAsia" w:hAnsi="Arial" w:cs="Arial"/>
      <w:i/>
      <w:iCs/>
      <w:szCs w:val="16"/>
      <w:lang w:eastAsia="es-ES"/>
    </w:rPr>
  </w:style>
  <w:style w:type="paragraph" w:styleId="Sangra2detindependiente">
    <w:name w:val="Body Text Indent 2"/>
    <w:basedOn w:val="Normal"/>
    <w:link w:val="Sangra2detindependienteCar"/>
    <w:semiHidden/>
    <w:rsid w:val="00E730ED"/>
    <w:pPr>
      <w:tabs>
        <w:tab w:val="left" w:pos="900"/>
        <w:tab w:val="left" w:pos="1080"/>
      </w:tabs>
      <w:spacing w:after="0" w:line="240" w:lineRule="auto"/>
      <w:ind w:left="540"/>
      <w:jc w:val="both"/>
    </w:pPr>
    <w:rPr>
      <w:rFonts w:ascii="Arial" w:eastAsiaTheme="minorEastAsia" w:hAnsi="Arial" w:cs="Arial"/>
      <w:i/>
      <w:iCs/>
      <w:szCs w:val="16"/>
      <w:lang w:eastAsia="es-ES"/>
    </w:rPr>
  </w:style>
  <w:style w:type="character" w:customStyle="1" w:styleId="Sangra2detindependienteCar">
    <w:name w:val="Sangría 2 de t. independiente Car"/>
    <w:basedOn w:val="Fuentedeprrafopredeter"/>
    <w:link w:val="Sangra2detindependiente"/>
    <w:semiHidden/>
    <w:rsid w:val="00E730ED"/>
    <w:rPr>
      <w:rFonts w:ascii="Arial" w:eastAsiaTheme="minorEastAsia" w:hAnsi="Arial" w:cs="Arial"/>
      <w:i/>
      <w:iCs/>
      <w:szCs w:val="16"/>
      <w:lang w:eastAsia="es-ES"/>
    </w:rPr>
  </w:style>
  <w:style w:type="character" w:customStyle="1" w:styleId="parrafos">
    <w:name w:val="parrafos"/>
    <w:basedOn w:val="Fuentedeprrafopredeter"/>
    <w:rsid w:val="00E730ED"/>
  </w:style>
  <w:style w:type="paragraph" w:customStyle="1" w:styleId="Prrafodelista1">
    <w:name w:val="Párrafo de lista1"/>
    <w:basedOn w:val="Normal"/>
    <w:qFormat/>
    <w:rsid w:val="00E730ED"/>
    <w:pPr>
      <w:spacing w:after="0" w:line="240" w:lineRule="auto"/>
      <w:ind w:left="720"/>
    </w:pPr>
    <w:rPr>
      <w:rFonts w:ascii="Times New Roman" w:eastAsiaTheme="minorEastAsia" w:hAnsi="Times New Roman"/>
      <w:color w:val="000000"/>
      <w:sz w:val="24"/>
      <w:szCs w:val="24"/>
      <w:lang w:eastAsia="es-CR"/>
    </w:rPr>
  </w:style>
  <w:style w:type="paragraph" w:styleId="Lista">
    <w:name w:val="List"/>
    <w:basedOn w:val="Normal"/>
    <w:semiHidden/>
    <w:rsid w:val="00E730ED"/>
    <w:pPr>
      <w:spacing w:after="0" w:line="240" w:lineRule="auto"/>
      <w:ind w:left="283" w:hanging="283"/>
    </w:pPr>
    <w:rPr>
      <w:rFonts w:ascii="Times New Roman" w:eastAsiaTheme="minorEastAsia" w:hAnsi="Times New Roman"/>
      <w:sz w:val="20"/>
      <w:szCs w:val="20"/>
      <w:lang w:val="es-ES_tradnl" w:eastAsia="es-ES"/>
    </w:rPr>
  </w:style>
  <w:style w:type="paragraph" w:styleId="Lista3">
    <w:name w:val="List 3"/>
    <w:basedOn w:val="Normal"/>
    <w:semiHidden/>
    <w:rsid w:val="00E730ED"/>
    <w:pPr>
      <w:spacing w:after="0" w:line="240" w:lineRule="auto"/>
      <w:ind w:left="849" w:hanging="283"/>
    </w:pPr>
    <w:rPr>
      <w:rFonts w:ascii="Times New Roman" w:eastAsiaTheme="minorEastAsia" w:hAnsi="Times New Roman"/>
      <w:sz w:val="24"/>
      <w:szCs w:val="24"/>
      <w:lang w:eastAsia="es-ES"/>
    </w:rPr>
  </w:style>
  <w:style w:type="paragraph" w:styleId="HTMLconformatoprevio">
    <w:name w:val="HTML Preformatted"/>
    <w:basedOn w:val="Normal"/>
    <w:link w:val="HTMLconformatoprevioCar"/>
    <w:semiHidden/>
    <w:rsid w:val="00E73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s-ES" w:eastAsia="es-ES"/>
    </w:rPr>
  </w:style>
  <w:style w:type="character" w:customStyle="1" w:styleId="HTMLconformatoprevioCar">
    <w:name w:val="HTML con formato previo Car"/>
    <w:basedOn w:val="Fuentedeprrafopredeter"/>
    <w:link w:val="HTMLconformatoprevio"/>
    <w:semiHidden/>
    <w:rsid w:val="00E730ED"/>
    <w:rPr>
      <w:rFonts w:ascii="Arial Unicode MS" w:eastAsia="Arial Unicode MS" w:hAnsi="Arial Unicode MS" w:cs="Arial Unicode MS"/>
      <w:sz w:val="20"/>
      <w:szCs w:val="20"/>
      <w:lang w:val="es-ES" w:eastAsia="es-ES"/>
    </w:rPr>
  </w:style>
  <w:style w:type="paragraph" w:styleId="Continuarlista">
    <w:name w:val="List Continue"/>
    <w:basedOn w:val="Normal"/>
    <w:semiHidden/>
    <w:rsid w:val="00E730ED"/>
    <w:pPr>
      <w:spacing w:after="120" w:line="240" w:lineRule="auto"/>
      <w:ind w:left="283"/>
    </w:pPr>
    <w:rPr>
      <w:rFonts w:ascii="Times New Roman" w:eastAsiaTheme="minorEastAsia" w:hAnsi="Times New Roman"/>
      <w:sz w:val="20"/>
      <w:szCs w:val="20"/>
      <w:lang w:val="es-ES_tradnl" w:eastAsia="es-ES"/>
    </w:rPr>
  </w:style>
  <w:style w:type="paragraph" w:styleId="Listaconvietas2">
    <w:name w:val="List Bullet 2"/>
    <w:basedOn w:val="Normal"/>
    <w:autoRedefine/>
    <w:semiHidden/>
    <w:rsid w:val="00E730ED"/>
    <w:pPr>
      <w:numPr>
        <w:numId w:val="1"/>
      </w:numPr>
      <w:spacing w:after="200" w:line="276" w:lineRule="auto"/>
    </w:pPr>
    <w:rPr>
      <w:lang w:val="es-ES"/>
    </w:rPr>
  </w:style>
  <w:style w:type="paragraph" w:styleId="Lista4">
    <w:name w:val="List 4"/>
    <w:basedOn w:val="Normal"/>
    <w:semiHidden/>
    <w:rsid w:val="00E730ED"/>
    <w:pPr>
      <w:spacing w:after="0" w:line="240" w:lineRule="auto"/>
      <w:ind w:left="1132" w:hanging="283"/>
    </w:pPr>
    <w:rPr>
      <w:rFonts w:ascii="Times New Roman" w:eastAsiaTheme="minorEastAsia" w:hAnsi="Times New Roman"/>
      <w:sz w:val="20"/>
      <w:szCs w:val="20"/>
      <w:lang w:val="es-ES_tradnl" w:eastAsia="es-ES"/>
    </w:rPr>
  </w:style>
  <w:style w:type="paragraph" w:customStyle="1" w:styleId="noparagraphstyle0">
    <w:name w:val="noparagraphstyle"/>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character" w:customStyle="1" w:styleId="apple-converted-space">
    <w:name w:val="apple-converted-space"/>
    <w:basedOn w:val="Fuentedeprrafopredeter"/>
    <w:rsid w:val="00E730ED"/>
  </w:style>
  <w:style w:type="paragraph" w:customStyle="1" w:styleId="Pa16">
    <w:name w:val="Pa16"/>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A5">
    <w:name w:val="A5"/>
    <w:rsid w:val="00E730ED"/>
    <w:rPr>
      <w:color w:val="000000"/>
      <w:szCs w:val="20"/>
    </w:rPr>
  </w:style>
  <w:style w:type="paragraph" w:customStyle="1" w:styleId="Pa17">
    <w:name w:val="Pa17"/>
    <w:basedOn w:val="Normal"/>
    <w:next w:val="Normal"/>
    <w:rsid w:val="00E730ED"/>
    <w:pPr>
      <w:autoSpaceDE w:val="0"/>
      <w:autoSpaceDN w:val="0"/>
      <w:adjustRightInd w:val="0"/>
      <w:spacing w:after="0" w:line="201" w:lineRule="atLeast"/>
    </w:pPr>
    <w:rPr>
      <w:rFonts w:ascii="Times New Roman" w:eastAsiaTheme="minorEastAsia" w:hAnsi="Times New Roman"/>
      <w:sz w:val="20"/>
      <w:szCs w:val="24"/>
      <w:lang w:val="es-ES" w:eastAsia="es-ES"/>
    </w:rPr>
  </w:style>
  <w:style w:type="character" w:customStyle="1" w:styleId="spelle">
    <w:name w:val="spelle"/>
    <w:basedOn w:val="Fuentedeprrafopredeter"/>
    <w:rsid w:val="00E730ED"/>
  </w:style>
  <w:style w:type="character" w:customStyle="1" w:styleId="grame">
    <w:name w:val="grame"/>
    <w:rsid w:val="00E730ED"/>
    <w:rPr>
      <w:rFonts w:cs="Times New Roman"/>
    </w:rPr>
  </w:style>
  <w:style w:type="paragraph" w:customStyle="1" w:styleId="textoinformacion">
    <w:name w:val="textoinformacion"/>
    <w:basedOn w:val="Normal"/>
    <w:rsid w:val="00E730ED"/>
    <w:pPr>
      <w:spacing w:before="100" w:beforeAutospacing="1" w:after="100" w:afterAutospacing="1" w:line="240" w:lineRule="auto"/>
      <w:ind w:left="300"/>
      <w:jc w:val="both"/>
    </w:pPr>
    <w:rPr>
      <w:rFonts w:ascii="Verdana" w:eastAsiaTheme="minorEastAsia" w:hAnsi="Verdana"/>
      <w:color w:val="6E6E6E"/>
      <w:sz w:val="18"/>
      <w:szCs w:val="18"/>
      <w:lang w:eastAsia="es-CR"/>
    </w:rPr>
  </w:style>
  <w:style w:type="character" w:customStyle="1" w:styleId="HeaderChar">
    <w:name w:val="Header Char"/>
    <w:locked/>
    <w:rsid w:val="00E730ED"/>
    <w:rPr>
      <w:rFonts w:cs="Times New Roman"/>
    </w:rPr>
  </w:style>
  <w:style w:type="paragraph" w:customStyle="1" w:styleId="texto">
    <w:name w:val="texto"/>
    <w:basedOn w:val="Normal"/>
    <w:rsid w:val="00E730ED"/>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Sinespaciado">
    <w:name w:val="No Spacing"/>
    <w:uiPriority w:val="1"/>
    <w:qFormat/>
    <w:rsid w:val="00E730ED"/>
    <w:pPr>
      <w:spacing w:after="0" w:line="240" w:lineRule="auto"/>
    </w:pPr>
    <w:rPr>
      <w:rFonts w:ascii="Calibri" w:eastAsia="Calibri" w:hAnsi="Calibri" w:cs="Times New Roman"/>
      <w:lang w:val="es-ES"/>
    </w:rPr>
  </w:style>
  <w:style w:type="paragraph" w:customStyle="1" w:styleId="Pa121">
    <w:name w:val="Pa1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Pa221">
    <w:name w:val="Pa22+1"/>
    <w:basedOn w:val="Normal"/>
    <w:next w:val="Normal"/>
    <w:uiPriority w:val="99"/>
    <w:rsid w:val="00E730ED"/>
    <w:pPr>
      <w:autoSpaceDE w:val="0"/>
      <w:autoSpaceDN w:val="0"/>
      <w:adjustRightInd w:val="0"/>
      <w:spacing w:after="0" w:line="201" w:lineRule="atLeast"/>
    </w:pPr>
    <w:rPr>
      <w:rFonts w:ascii="Times New Roman" w:hAnsi="Times New Roman"/>
      <w:sz w:val="24"/>
      <w:szCs w:val="24"/>
    </w:rPr>
  </w:style>
  <w:style w:type="paragraph" w:customStyle="1" w:styleId="xmsonormal">
    <w:name w:val="x_msonormal"/>
    <w:basedOn w:val="Normal"/>
    <w:rsid w:val="00E730ED"/>
    <w:pPr>
      <w:spacing w:after="0" w:line="240" w:lineRule="auto"/>
    </w:pPr>
    <w:rPr>
      <w:rFonts w:ascii="Times New Roman" w:hAnsi="Times New Roman"/>
      <w:sz w:val="24"/>
      <w:szCs w:val="24"/>
      <w:lang w:eastAsia="es-CR"/>
    </w:rPr>
  </w:style>
  <w:style w:type="character" w:customStyle="1" w:styleId="Fuentedeprrafopredeter1">
    <w:name w:val="Fuente de párrafo predeter.1"/>
    <w:rsid w:val="00E730ED"/>
  </w:style>
  <w:style w:type="character" w:customStyle="1" w:styleId="WW8Num1z1">
    <w:name w:val="WW8Num1z1"/>
    <w:rsid w:val="00E730ED"/>
  </w:style>
  <w:style w:type="paragraph" w:customStyle="1" w:styleId="Etiqueta">
    <w:name w:val="Etiqueta"/>
    <w:basedOn w:val="Normal"/>
    <w:rsid w:val="00E730ED"/>
    <w:pPr>
      <w:suppressLineNumbers/>
      <w:suppressAutoHyphens/>
      <w:spacing w:before="120" w:after="120" w:line="240" w:lineRule="auto"/>
    </w:pPr>
    <w:rPr>
      <w:rFonts w:ascii="Arial" w:eastAsia="Times New Roman" w:hAnsi="Arial" w:cs="Tahoma"/>
      <w:i/>
      <w:iCs/>
      <w:sz w:val="24"/>
      <w:szCs w:val="24"/>
      <w:lang w:val="es-ES" w:eastAsia="ar-SA"/>
    </w:rPr>
  </w:style>
  <w:style w:type="character" w:customStyle="1" w:styleId="A11">
    <w:name w:val="A1+1"/>
    <w:uiPriority w:val="99"/>
    <w:rsid w:val="00E730ED"/>
    <w:rPr>
      <w:color w:val="000000"/>
      <w:sz w:val="20"/>
      <w:szCs w:val="20"/>
    </w:rPr>
  </w:style>
  <w:style w:type="paragraph" w:styleId="Textoindependienteprimerasangra2">
    <w:name w:val="Body Text First Indent 2"/>
    <w:basedOn w:val="Sangradetextonormal"/>
    <w:link w:val="Textoindependienteprimerasangra2Car"/>
    <w:uiPriority w:val="99"/>
    <w:unhideWhenUsed/>
    <w:rsid w:val="00E730ED"/>
    <w:pPr>
      <w:spacing w:after="120"/>
      <w:ind w:left="283" w:firstLine="210"/>
      <w:jc w:val="left"/>
    </w:pPr>
    <w:rPr>
      <w:rFonts w:ascii="Times New Roman" w:eastAsia="Times New Roman" w:hAnsi="Times New Roman" w:cs="Times New Roman"/>
    </w:rPr>
  </w:style>
  <w:style w:type="character" w:customStyle="1" w:styleId="Textoindependienteprimerasangra2Car">
    <w:name w:val="Texto independiente primera sangría 2 Car"/>
    <w:basedOn w:val="SangradetextonormalCar"/>
    <w:link w:val="Textoindependienteprimerasangra2"/>
    <w:uiPriority w:val="99"/>
    <w:rsid w:val="00E730ED"/>
    <w:rPr>
      <w:rFonts w:ascii="Times New Roman" w:eastAsia="Times New Roman" w:hAnsi="Times New Roman" w:cs="Times New Roman"/>
      <w:sz w:val="24"/>
      <w:szCs w:val="24"/>
      <w:lang w:eastAsia="es-ES"/>
    </w:rPr>
  </w:style>
  <w:style w:type="character" w:customStyle="1" w:styleId="s9">
    <w:name w:val="s9"/>
    <w:basedOn w:val="Fuentedeprrafopredeter"/>
    <w:rsid w:val="00E730ED"/>
  </w:style>
  <w:style w:type="paragraph" w:customStyle="1" w:styleId="s10">
    <w:name w:val="s10"/>
    <w:basedOn w:val="Normal"/>
    <w:rsid w:val="00E730ED"/>
    <w:pPr>
      <w:spacing w:before="100" w:beforeAutospacing="1" w:after="100" w:afterAutospacing="1" w:line="240" w:lineRule="auto"/>
    </w:pPr>
    <w:rPr>
      <w:rFonts w:ascii="Times New Roman" w:eastAsiaTheme="minorEastAsia" w:hAnsi="Times New Roman"/>
      <w:sz w:val="24"/>
      <w:szCs w:val="24"/>
      <w:lang w:eastAsia="es-ES"/>
    </w:rPr>
  </w:style>
  <w:style w:type="character" w:customStyle="1" w:styleId="s15">
    <w:name w:val="s15"/>
    <w:basedOn w:val="Fuentedeprrafopredeter"/>
    <w:rsid w:val="00E730ED"/>
  </w:style>
  <w:style w:type="paragraph" w:customStyle="1" w:styleId="Pa14">
    <w:name w:val="Pa14"/>
    <w:basedOn w:val="Normal"/>
    <w:next w:val="Normal"/>
    <w:uiPriority w:val="99"/>
    <w:rsid w:val="00E730ED"/>
    <w:pPr>
      <w:autoSpaceDE w:val="0"/>
      <w:autoSpaceDN w:val="0"/>
      <w:adjustRightInd w:val="0"/>
      <w:spacing w:after="0" w:line="181" w:lineRule="atLeast"/>
    </w:pPr>
    <w:rPr>
      <w:rFonts w:ascii="Times New Roman" w:hAnsi="Times New Roman"/>
      <w:sz w:val="24"/>
      <w:szCs w:val="24"/>
    </w:rPr>
  </w:style>
  <w:style w:type="character" w:customStyle="1" w:styleId="A51">
    <w:name w:val="A5+1"/>
    <w:uiPriority w:val="99"/>
    <w:rsid w:val="00E730ED"/>
    <w:rPr>
      <w:b/>
      <w:bCs/>
      <w:color w:val="000000"/>
      <w:sz w:val="20"/>
      <w:szCs w:val="20"/>
    </w:rPr>
  </w:style>
  <w:style w:type="character" w:customStyle="1" w:styleId="spellingerror">
    <w:name w:val="spellingerror"/>
    <w:basedOn w:val="Fuentedeprrafopredeter"/>
    <w:rsid w:val="00E730ED"/>
  </w:style>
  <w:style w:type="character" w:customStyle="1" w:styleId="normaltextrun1">
    <w:name w:val="normaltextrun1"/>
    <w:basedOn w:val="Fuentedeprrafopredeter"/>
    <w:rsid w:val="00E730ED"/>
  </w:style>
  <w:style w:type="character" w:styleId="Ttulodellibro">
    <w:name w:val="Book Title"/>
    <w:basedOn w:val="Fuentedeprrafopredeter"/>
    <w:uiPriority w:val="33"/>
    <w:qFormat/>
    <w:rsid w:val="00E730ED"/>
    <w:rPr>
      <w:b/>
      <w:bCs/>
      <w:i/>
      <w:iCs/>
      <w:spacing w:val="5"/>
    </w:rPr>
  </w:style>
  <w:style w:type="paragraph" w:customStyle="1" w:styleId="Pa81">
    <w:name w:val="Pa8+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paragraph" w:customStyle="1" w:styleId="Pa171">
    <w:name w:val="Pa17+1"/>
    <w:basedOn w:val="Normal"/>
    <w:next w:val="Normal"/>
    <w:uiPriority w:val="99"/>
    <w:rsid w:val="00E730ED"/>
    <w:pPr>
      <w:autoSpaceDE w:val="0"/>
      <w:autoSpaceDN w:val="0"/>
      <w:adjustRightInd w:val="0"/>
      <w:spacing w:after="0" w:line="201" w:lineRule="atLeast"/>
    </w:pPr>
    <w:rPr>
      <w:rFonts w:ascii="Times New Roman" w:hAnsi="Times New Roman"/>
      <w:sz w:val="24"/>
      <w:szCs w:val="24"/>
      <w:lang w:val="es-ES"/>
    </w:rPr>
  </w:style>
  <w:style w:type="character" w:styleId="Nmerodepgina">
    <w:name w:val="page number"/>
    <w:basedOn w:val="Fuentedeprrafopredeter"/>
    <w:semiHidden/>
    <w:rsid w:val="005A6A34"/>
  </w:style>
  <w:style w:type="character" w:styleId="CitaHTML">
    <w:name w:val="HTML Cite"/>
    <w:semiHidden/>
    <w:rsid w:val="005A6A34"/>
    <w:rPr>
      <w:i/>
      <w:iCs/>
    </w:rPr>
  </w:style>
  <w:style w:type="character" w:styleId="Hipervnculovisitado">
    <w:name w:val="FollowedHyperlink"/>
    <w:semiHidden/>
    <w:rsid w:val="005A6A34"/>
    <w:rPr>
      <w:color w:val="800080"/>
      <w:u w:val="single"/>
    </w:rPr>
  </w:style>
  <w:style w:type="character" w:customStyle="1" w:styleId="TextonotapieCar">
    <w:name w:val="Texto nota pie Car"/>
    <w:semiHidden/>
    <w:rsid w:val="005A6A34"/>
    <w:rPr>
      <w:lang w:val="es-ES_tradnl" w:eastAsia="es-ES"/>
    </w:rPr>
  </w:style>
  <w:style w:type="paragraph" w:styleId="Textonotaalfinal">
    <w:name w:val="endnote text"/>
    <w:basedOn w:val="Normal"/>
    <w:link w:val="TextonotaalfinalCar"/>
    <w:uiPriority w:val="99"/>
    <w:semiHidden/>
    <w:unhideWhenUsed/>
    <w:rsid w:val="005A6A3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5A6A34"/>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5A6A34"/>
    <w:rPr>
      <w:vertAlign w:val="superscript"/>
    </w:rPr>
  </w:style>
  <w:style w:type="character" w:customStyle="1" w:styleId="WW-Refdenotaalpie">
    <w:name w:val="WW-Ref. de nota al pie"/>
    <w:rsid w:val="005A6A34"/>
    <w:rPr>
      <w:vertAlign w:val="superscript"/>
    </w:rPr>
  </w:style>
  <w:style w:type="numbering" w:customStyle="1" w:styleId="Sinlista1">
    <w:name w:val="Sin lista1"/>
    <w:next w:val="Sinlista"/>
    <w:uiPriority w:val="99"/>
    <w:semiHidden/>
    <w:unhideWhenUsed/>
    <w:rsid w:val="005A6A34"/>
  </w:style>
  <w:style w:type="paragraph" w:customStyle="1" w:styleId="Ttulo10">
    <w:name w:val="Título1"/>
    <w:basedOn w:val="Normal"/>
    <w:qFormat/>
    <w:rsid w:val="005A6A34"/>
    <w:pPr>
      <w:spacing w:after="0" w:line="240" w:lineRule="auto"/>
      <w:jc w:val="center"/>
    </w:pPr>
    <w:rPr>
      <w:rFonts w:ascii="Arial" w:eastAsia="SimSun" w:hAnsi="Arial" w:cs="Arial"/>
      <w:b/>
      <w:sz w:val="24"/>
      <w:szCs w:val="24"/>
      <w:lang w:eastAsia="es-ES"/>
    </w:rPr>
  </w:style>
  <w:style w:type="character" w:customStyle="1" w:styleId="Ttulo2Car">
    <w:name w:val="Título 2 Car"/>
    <w:uiPriority w:val="9"/>
    <w:rsid w:val="005A6A34"/>
    <w:rPr>
      <w:rFonts w:ascii="Cambria" w:eastAsia="Times New Roman" w:hAnsi="Cambria" w:cs="Times New Roman"/>
      <w:b/>
      <w:bCs/>
      <w:i/>
      <w:iCs/>
      <w:sz w:val="28"/>
      <w:szCs w:val="28"/>
    </w:rPr>
  </w:style>
  <w:style w:type="character" w:customStyle="1" w:styleId="Textoindependiente2Car">
    <w:name w:val="Texto independiente 2 Car"/>
    <w:rsid w:val="005A6A34"/>
    <w:rPr>
      <w:rFonts w:ascii="Monotype Corsiva" w:eastAsia="Times New Roman" w:hAnsi="Monotype Corsiva" w:cs="Times New Roman"/>
      <w:b/>
      <w:bCs/>
      <w:color w:val="000000"/>
      <w:sz w:val="36"/>
      <w:szCs w:val="32"/>
      <w:lang w:eastAsia="es-ES"/>
    </w:rPr>
  </w:style>
  <w:style w:type="table" w:customStyle="1" w:styleId="Tablaconcuadrcula1">
    <w:name w:val="Tabla con cuadrícula1"/>
    <w:basedOn w:val="Tablanormal"/>
    <w:next w:val="Tablaconcuadrcula"/>
    <w:uiPriority w:val="59"/>
    <w:rsid w:val="005A6A34"/>
    <w:pPr>
      <w:spacing w:after="0" w:line="240" w:lineRule="auto"/>
    </w:pPr>
    <w:rPr>
      <w:rFonts w:ascii="Times New Roman" w:eastAsia="SimSu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A6A34"/>
    <w:pPr>
      <w:spacing w:after="0" w:line="240" w:lineRule="auto"/>
    </w:pPr>
    <w:rPr>
      <w:rFonts w:ascii="Times New Roman" w:eastAsia="SimSu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2588">
      <w:bodyDiv w:val="1"/>
      <w:marLeft w:val="0"/>
      <w:marRight w:val="0"/>
      <w:marTop w:val="0"/>
      <w:marBottom w:val="0"/>
      <w:divBdr>
        <w:top w:val="none" w:sz="0" w:space="0" w:color="auto"/>
        <w:left w:val="none" w:sz="0" w:space="0" w:color="auto"/>
        <w:bottom w:val="none" w:sz="0" w:space="0" w:color="auto"/>
        <w:right w:val="none" w:sz="0" w:space="0" w:color="auto"/>
      </w:divBdr>
    </w:div>
    <w:div w:id="21825066">
      <w:bodyDiv w:val="1"/>
      <w:marLeft w:val="0"/>
      <w:marRight w:val="0"/>
      <w:marTop w:val="0"/>
      <w:marBottom w:val="0"/>
      <w:divBdr>
        <w:top w:val="none" w:sz="0" w:space="0" w:color="auto"/>
        <w:left w:val="none" w:sz="0" w:space="0" w:color="auto"/>
        <w:bottom w:val="none" w:sz="0" w:space="0" w:color="auto"/>
        <w:right w:val="none" w:sz="0" w:space="0" w:color="auto"/>
      </w:divBdr>
    </w:div>
    <w:div w:id="24983189">
      <w:bodyDiv w:val="1"/>
      <w:marLeft w:val="0"/>
      <w:marRight w:val="0"/>
      <w:marTop w:val="0"/>
      <w:marBottom w:val="0"/>
      <w:divBdr>
        <w:top w:val="none" w:sz="0" w:space="0" w:color="auto"/>
        <w:left w:val="none" w:sz="0" w:space="0" w:color="auto"/>
        <w:bottom w:val="none" w:sz="0" w:space="0" w:color="auto"/>
        <w:right w:val="none" w:sz="0" w:space="0" w:color="auto"/>
      </w:divBdr>
    </w:div>
    <w:div w:id="34551798">
      <w:bodyDiv w:val="1"/>
      <w:marLeft w:val="0"/>
      <w:marRight w:val="0"/>
      <w:marTop w:val="0"/>
      <w:marBottom w:val="0"/>
      <w:divBdr>
        <w:top w:val="none" w:sz="0" w:space="0" w:color="auto"/>
        <w:left w:val="none" w:sz="0" w:space="0" w:color="auto"/>
        <w:bottom w:val="none" w:sz="0" w:space="0" w:color="auto"/>
        <w:right w:val="none" w:sz="0" w:space="0" w:color="auto"/>
      </w:divBdr>
    </w:div>
    <w:div w:id="62603063">
      <w:bodyDiv w:val="1"/>
      <w:marLeft w:val="0"/>
      <w:marRight w:val="0"/>
      <w:marTop w:val="0"/>
      <w:marBottom w:val="0"/>
      <w:divBdr>
        <w:top w:val="none" w:sz="0" w:space="0" w:color="auto"/>
        <w:left w:val="none" w:sz="0" w:space="0" w:color="auto"/>
        <w:bottom w:val="none" w:sz="0" w:space="0" w:color="auto"/>
        <w:right w:val="none" w:sz="0" w:space="0" w:color="auto"/>
      </w:divBdr>
    </w:div>
    <w:div w:id="64884446">
      <w:bodyDiv w:val="1"/>
      <w:marLeft w:val="0"/>
      <w:marRight w:val="0"/>
      <w:marTop w:val="0"/>
      <w:marBottom w:val="0"/>
      <w:divBdr>
        <w:top w:val="none" w:sz="0" w:space="0" w:color="auto"/>
        <w:left w:val="none" w:sz="0" w:space="0" w:color="auto"/>
        <w:bottom w:val="none" w:sz="0" w:space="0" w:color="auto"/>
        <w:right w:val="none" w:sz="0" w:space="0" w:color="auto"/>
      </w:divBdr>
    </w:div>
    <w:div w:id="70658880">
      <w:bodyDiv w:val="1"/>
      <w:marLeft w:val="0"/>
      <w:marRight w:val="0"/>
      <w:marTop w:val="0"/>
      <w:marBottom w:val="0"/>
      <w:divBdr>
        <w:top w:val="none" w:sz="0" w:space="0" w:color="auto"/>
        <w:left w:val="none" w:sz="0" w:space="0" w:color="auto"/>
        <w:bottom w:val="none" w:sz="0" w:space="0" w:color="auto"/>
        <w:right w:val="none" w:sz="0" w:space="0" w:color="auto"/>
      </w:divBdr>
    </w:div>
    <w:div w:id="77136536">
      <w:bodyDiv w:val="1"/>
      <w:marLeft w:val="0"/>
      <w:marRight w:val="0"/>
      <w:marTop w:val="0"/>
      <w:marBottom w:val="0"/>
      <w:divBdr>
        <w:top w:val="none" w:sz="0" w:space="0" w:color="auto"/>
        <w:left w:val="none" w:sz="0" w:space="0" w:color="auto"/>
        <w:bottom w:val="none" w:sz="0" w:space="0" w:color="auto"/>
        <w:right w:val="none" w:sz="0" w:space="0" w:color="auto"/>
      </w:divBdr>
    </w:div>
    <w:div w:id="82652537">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96798962">
      <w:bodyDiv w:val="1"/>
      <w:marLeft w:val="0"/>
      <w:marRight w:val="0"/>
      <w:marTop w:val="0"/>
      <w:marBottom w:val="0"/>
      <w:divBdr>
        <w:top w:val="none" w:sz="0" w:space="0" w:color="auto"/>
        <w:left w:val="none" w:sz="0" w:space="0" w:color="auto"/>
        <w:bottom w:val="none" w:sz="0" w:space="0" w:color="auto"/>
        <w:right w:val="none" w:sz="0" w:space="0" w:color="auto"/>
      </w:divBdr>
    </w:div>
    <w:div w:id="97410943">
      <w:bodyDiv w:val="1"/>
      <w:marLeft w:val="0"/>
      <w:marRight w:val="0"/>
      <w:marTop w:val="0"/>
      <w:marBottom w:val="0"/>
      <w:divBdr>
        <w:top w:val="none" w:sz="0" w:space="0" w:color="auto"/>
        <w:left w:val="none" w:sz="0" w:space="0" w:color="auto"/>
        <w:bottom w:val="none" w:sz="0" w:space="0" w:color="auto"/>
        <w:right w:val="none" w:sz="0" w:space="0" w:color="auto"/>
      </w:divBdr>
    </w:div>
    <w:div w:id="120927759">
      <w:bodyDiv w:val="1"/>
      <w:marLeft w:val="0"/>
      <w:marRight w:val="0"/>
      <w:marTop w:val="0"/>
      <w:marBottom w:val="0"/>
      <w:divBdr>
        <w:top w:val="none" w:sz="0" w:space="0" w:color="auto"/>
        <w:left w:val="none" w:sz="0" w:space="0" w:color="auto"/>
        <w:bottom w:val="none" w:sz="0" w:space="0" w:color="auto"/>
        <w:right w:val="none" w:sz="0" w:space="0" w:color="auto"/>
      </w:divBdr>
    </w:div>
    <w:div w:id="121120617">
      <w:bodyDiv w:val="1"/>
      <w:marLeft w:val="0"/>
      <w:marRight w:val="0"/>
      <w:marTop w:val="0"/>
      <w:marBottom w:val="0"/>
      <w:divBdr>
        <w:top w:val="none" w:sz="0" w:space="0" w:color="auto"/>
        <w:left w:val="none" w:sz="0" w:space="0" w:color="auto"/>
        <w:bottom w:val="none" w:sz="0" w:space="0" w:color="auto"/>
        <w:right w:val="none" w:sz="0" w:space="0" w:color="auto"/>
      </w:divBdr>
    </w:div>
    <w:div w:id="136076538">
      <w:bodyDiv w:val="1"/>
      <w:marLeft w:val="0"/>
      <w:marRight w:val="0"/>
      <w:marTop w:val="0"/>
      <w:marBottom w:val="0"/>
      <w:divBdr>
        <w:top w:val="none" w:sz="0" w:space="0" w:color="auto"/>
        <w:left w:val="none" w:sz="0" w:space="0" w:color="auto"/>
        <w:bottom w:val="none" w:sz="0" w:space="0" w:color="auto"/>
        <w:right w:val="none" w:sz="0" w:space="0" w:color="auto"/>
      </w:divBdr>
    </w:div>
    <w:div w:id="143594855">
      <w:bodyDiv w:val="1"/>
      <w:marLeft w:val="0"/>
      <w:marRight w:val="0"/>
      <w:marTop w:val="0"/>
      <w:marBottom w:val="0"/>
      <w:divBdr>
        <w:top w:val="none" w:sz="0" w:space="0" w:color="auto"/>
        <w:left w:val="none" w:sz="0" w:space="0" w:color="auto"/>
        <w:bottom w:val="none" w:sz="0" w:space="0" w:color="auto"/>
        <w:right w:val="none" w:sz="0" w:space="0" w:color="auto"/>
      </w:divBdr>
    </w:div>
    <w:div w:id="155651612">
      <w:bodyDiv w:val="1"/>
      <w:marLeft w:val="0"/>
      <w:marRight w:val="0"/>
      <w:marTop w:val="0"/>
      <w:marBottom w:val="0"/>
      <w:divBdr>
        <w:top w:val="none" w:sz="0" w:space="0" w:color="auto"/>
        <w:left w:val="none" w:sz="0" w:space="0" w:color="auto"/>
        <w:bottom w:val="none" w:sz="0" w:space="0" w:color="auto"/>
        <w:right w:val="none" w:sz="0" w:space="0" w:color="auto"/>
      </w:divBdr>
    </w:div>
    <w:div w:id="180316846">
      <w:bodyDiv w:val="1"/>
      <w:marLeft w:val="0"/>
      <w:marRight w:val="0"/>
      <w:marTop w:val="0"/>
      <w:marBottom w:val="0"/>
      <w:divBdr>
        <w:top w:val="none" w:sz="0" w:space="0" w:color="auto"/>
        <w:left w:val="none" w:sz="0" w:space="0" w:color="auto"/>
        <w:bottom w:val="none" w:sz="0" w:space="0" w:color="auto"/>
        <w:right w:val="none" w:sz="0" w:space="0" w:color="auto"/>
      </w:divBdr>
    </w:div>
    <w:div w:id="185365841">
      <w:bodyDiv w:val="1"/>
      <w:marLeft w:val="0"/>
      <w:marRight w:val="0"/>
      <w:marTop w:val="0"/>
      <w:marBottom w:val="0"/>
      <w:divBdr>
        <w:top w:val="none" w:sz="0" w:space="0" w:color="auto"/>
        <w:left w:val="none" w:sz="0" w:space="0" w:color="auto"/>
        <w:bottom w:val="none" w:sz="0" w:space="0" w:color="auto"/>
        <w:right w:val="none" w:sz="0" w:space="0" w:color="auto"/>
      </w:divBdr>
    </w:div>
    <w:div w:id="215288573">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27616179">
      <w:bodyDiv w:val="1"/>
      <w:marLeft w:val="0"/>
      <w:marRight w:val="0"/>
      <w:marTop w:val="0"/>
      <w:marBottom w:val="0"/>
      <w:divBdr>
        <w:top w:val="none" w:sz="0" w:space="0" w:color="auto"/>
        <w:left w:val="none" w:sz="0" w:space="0" w:color="auto"/>
        <w:bottom w:val="none" w:sz="0" w:space="0" w:color="auto"/>
        <w:right w:val="none" w:sz="0" w:space="0" w:color="auto"/>
      </w:divBdr>
    </w:div>
    <w:div w:id="236214435">
      <w:bodyDiv w:val="1"/>
      <w:marLeft w:val="0"/>
      <w:marRight w:val="0"/>
      <w:marTop w:val="0"/>
      <w:marBottom w:val="0"/>
      <w:divBdr>
        <w:top w:val="none" w:sz="0" w:space="0" w:color="auto"/>
        <w:left w:val="none" w:sz="0" w:space="0" w:color="auto"/>
        <w:bottom w:val="none" w:sz="0" w:space="0" w:color="auto"/>
        <w:right w:val="none" w:sz="0" w:space="0" w:color="auto"/>
      </w:divBdr>
    </w:div>
    <w:div w:id="242573851">
      <w:bodyDiv w:val="1"/>
      <w:marLeft w:val="0"/>
      <w:marRight w:val="0"/>
      <w:marTop w:val="0"/>
      <w:marBottom w:val="0"/>
      <w:divBdr>
        <w:top w:val="none" w:sz="0" w:space="0" w:color="auto"/>
        <w:left w:val="none" w:sz="0" w:space="0" w:color="auto"/>
        <w:bottom w:val="none" w:sz="0" w:space="0" w:color="auto"/>
        <w:right w:val="none" w:sz="0" w:space="0" w:color="auto"/>
      </w:divBdr>
    </w:div>
    <w:div w:id="243875164">
      <w:bodyDiv w:val="1"/>
      <w:marLeft w:val="0"/>
      <w:marRight w:val="0"/>
      <w:marTop w:val="0"/>
      <w:marBottom w:val="0"/>
      <w:divBdr>
        <w:top w:val="none" w:sz="0" w:space="0" w:color="auto"/>
        <w:left w:val="none" w:sz="0" w:space="0" w:color="auto"/>
        <w:bottom w:val="none" w:sz="0" w:space="0" w:color="auto"/>
        <w:right w:val="none" w:sz="0" w:space="0" w:color="auto"/>
      </w:divBdr>
    </w:div>
    <w:div w:id="244148972">
      <w:bodyDiv w:val="1"/>
      <w:marLeft w:val="0"/>
      <w:marRight w:val="0"/>
      <w:marTop w:val="0"/>
      <w:marBottom w:val="0"/>
      <w:divBdr>
        <w:top w:val="none" w:sz="0" w:space="0" w:color="auto"/>
        <w:left w:val="none" w:sz="0" w:space="0" w:color="auto"/>
        <w:bottom w:val="none" w:sz="0" w:space="0" w:color="auto"/>
        <w:right w:val="none" w:sz="0" w:space="0" w:color="auto"/>
      </w:divBdr>
    </w:div>
    <w:div w:id="259532431">
      <w:bodyDiv w:val="1"/>
      <w:marLeft w:val="0"/>
      <w:marRight w:val="0"/>
      <w:marTop w:val="0"/>
      <w:marBottom w:val="0"/>
      <w:divBdr>
        <w:top w:val="none" w:sz="0" w:space="0" w:color="auto"/>
        <w:left w:val="none" w:sz="0" w:space="0" w:color="auto"/>
        <w:bottom w:val="none" w:sz="0" w:space="0" w:color="auto"/>
        <w:right w:val="none" w:sz="0" w:space="0" w:color="auto"/>
      </w:divBdr>
    </w:div>
    <w:div w:id="280111679">
      <w:bodyDiv w:val="1"/>
      <w:marLeft w:val="0"/>
      <w:marRight w:val="0"/>
      <w:marTop w:val="0"/>
      <w:marBottom w:val="0"/>
      <w:divBdr>
        <w:top w:val="none" w:sz="0" w:space="0" w:color="auto"/>
        <w:left w:val="none" w:sz="0" w:space="0" w:color="auto"/>
        <w:bottom w:val="none" w:sz="0" w:space="0" w:color="auto"/>
        <w:right w:val="none" w:sz="0" w:space="0" w:color="auto"/>
      </w:divBdr>
    </w:div>
    <w:div w:id="281888258">
      <w:bodyDiv w:val="1"/>
      <w:marLeft w:val="0"/>
      <w:marRight w:val="0"/>
      <w:marTop w:val="0"/>
      <w:marBottom w:val="0"/>
      <w:divBdr>
        <w:top w:val="none" w:sz="0" w:space="0" w:color="auto"/>
        <w:left w:val="none" w:sz="0" w:space="0" w:color="auto"/>
        <w:bottom w:val="none" w:sz="0" w:space="0" w:color="auto"/>
        <w:right w:val="none" w:sz="0" w:space="0" w:color="auto"/>
      </w:divBdr>
    </w:div>
    <w:div w:id="287859629">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292443092">
      <w:bodyDiv w:val="1"/>
      <w:marLeft w:val="0"/>
      <w:marRight w:val="0"/>
      <w:marTop w:val="0"/>
      <w:marBottom w:val="0"/>
      <w:divBdr>
        <w:top w:val="none" w:sz="0" w:space="0" w:color="auto"/>
        <w:left w:val="none" w:sz="0" w:space="0" w:color="auto"/>
        <w:bottom w:val="none" w:sz="0" w:space="0" w:color="auto"/>
        <w:right w:val="none" w:sz="0" w:space="0" w:color="auto"/>
      </w:divBdr>
    </w:div>
    <w:div w:id="316299135">
      <w:bodyDiv w:val="1"/>
      <w:marLeft w:val="0"/>
      <w:marRight w:val="0"/>
      <w:marTop w:val="0"/>
      <w:marBottom w:val="0"/>
      <w:divBdr>
        <w:top w:val="none" w:sz="0" w:space="0" w:color="auto"/>
        <w:left w:val="none" w:sz="0" w:space="0" w:color="auto"/>
        <w:bottom w:val="none" w:sz="0" w:space="0" w:color="auto"/>
        <w:right w:val="none" w:sz="0" w:space="0" w:color="auto"/>
      </w:divBdr>
    </w:div>
    <w:div w:id="317851008">
      <w:bodyDiv w:val="1"/>
      <w:marLeft w:val="0"/>
      <w:marRight w:val="0"/>
      <w:marTop w:val="0"/>
      <w:marBottom w:val="0"/>
      <w:divBdr>
        <w:top w:val="none" w:sz="0" w:space="0" w:color="auto"/>
        <w:left w:val="none" w:sz="0" w:space="0" w:color="auto"/>
        <w:bottom w:val="none" w:sz="0" w:space="0" w:color="auto"/>
        <w:right w:val="none" w:sz="0" w:space="0" w:color="auto"/>
      </w:divBdr>
    </w:div>
    <w:div w:id="358897506">
      <w:bodyDiv w:val="1"/>
      <w:marLeft w:val="0"/>
      <w:marRight w:val="0"/>
      <w:marTop w:val="0"/>
      <w:marBottom w:val="0"/>
      <w:divBdr>
        <w:top w:val="none" w:sz="0" w:space="0" w:color="auto"/>
        <w:left w:val="none" w:sz="0" w:space="0" w:color="auto"/>
        <w:bottom w:val="none" w:sz="0" w:space="0" w:color="auto"/>
        <w:right w:val="none" w:sz="0" w:space="0" w:color="auto"/>
      </w:divBdr>
      <w:divsChild>
        <w:div w:id="938097442">
          <w:marLeft w:val="0"/>
          <w:marRight w:val="0"/>
          <w:marTop w:val="0"/>
          <w:marBottom w:val="0"/>
          <w:divBdr>
            <w:top w:val="none" w:sz="0" w:space="0" w:color="auto"/>
            <w:left w:val="none" w:sz="0" w:space="0" w:color="auto"/>
            <w:bottom w:val="none" w:sz="0" w:space="0" w:color="auto"/>
            <w:right w:val="none" w:sz="0" w:space="0" w:color="auto"/>
          </w:divBdr>
        </w:div>
      </w:divsChild>
    </w:div>
    <w:div w:id="361974937">
      <w:bodyDiv w:val="1"/>
      <w:marLeft w:val="0"/>
      <w:marRight w:val="0"/>
      <w:marTop w:val="0"/>
      <w:marBottom w:val="0"/>
      <w:divBdr>
        <w:top w:val="none" w:sz="0" w:space="0" w:color="auto"/>
        <w:left w:val="none" w:sz="0" w:space="0" w:color="auto"/>
        <w:bottom w:val="none" w:sz="0" w:space="0" w:color="auto"/>
        <w:right w:val="none" w:sz="0" w:space="0" w:color="auto"/>
      </w:divBdr>
    </w:div>
    <w:div w:id="413168828">
      <w:bodyDiv w:val="1"/>
      <w:marLeft w:val="0"/>
      <w:marRight w:val="0"/>
      <w:marTop w:val="0"/>
      <w:marBottom w:val="0"/>
      <w:divBdr>
        <w:top w:val="none" w:sz="0" w:space="0" w:color="auto"/>
        <w:left w:val="none" w:sz="0" w:space="0" w:color="auto"/>
        <w:bottom w:val="none" w:sz="0" w:space="0" w:color="auto"/>
        <w:right w:val="none" w:sz="0" w:space="0" w:color="auto"/>
      </w:divBdr>
    </w:div>
    <w:div w:id="426121984">
      <w:bodyDiv w:val="1"/>
      <w:marLeft w:val="0"/>
      <w:marRight w:val="0"/>
      <w:marTop w:val="0"/>
      <w:marBottom w:val="0"/>
      <w:divBdr>
        <w:top w:val="none" w:sz="0" w:space="0" w:color="auto"/>
        <w:left w:val="none" w:sz="0" w:space="0" w:color="auto"/>
        <w:bottom w:val="none" w:sz="0" w:space="0" w:color="auto"/>
        <w:right w:val="none" w:sz="0" w:space="0" w:color="auto"/>
      </w:divBdr>
    </w:div>
    <w:div w:id="447043922">
      <w:bodyDiv w:val="1"/>
      <w:marLeft w:val="0"/>
      <w:marRight w:val="0"/>
      <w:marTop w:val="0"/>
      <w:marBottom w:val="0"/>
      <w:divBdr>
        <w:top w:val="none" w:sz="0" w:space="0" w:color="auto"/>
        <w:left w:val="none" w:sz="0" w:space="0" w:color="auto"/>
        <w:bottom w:val="none" w:sz="0" w:space="0" w:color="auto"/>
        <w:right w:val="none" w:sz="0" w:space="0" w:color="auto"/>
      </w:divBdr>
    </w:div>
    <w:div w:id="448011384">
      <w:bodyDiv w:val="1"/>
      <w:marLeft w:val="0"/>
      <w:marRight w:val="0"/>
      <w:marTop w:val="0"/>
      <w:marBottom w:val="0"/>
      <w:divBdr>
        <w:top w:val="none" w:sz="0" w:space="0" w:color="auto"/>
        <w:left w:val="none" w:sz="0" w:space="0" w:color="auto"/>
        <w:bottom w:val="none" w:sz="0" w:space="0" w:color="auto"/>
        <w:right w:val="none" w:sz="0" w:space="0" w:color="auto"/>
      </w:divBdr>
    </w:div>
    <w:div w:id="450052829">
      <w:bodyDiv w:val="1"/>
      <w:marLeft w:val="0"/>
      <w:marRight w:val="0"/>
      <w:marTop w:val="0"/>
      <w:marBottom w:val="0"/>
      <w:divBdr>
        <w:top w:val="none" w:sz="0" w:space="0" w:color="auto"/>
        <w:left w:val="none" w:sz="0" w:space="0" w:color="auto"/>
        <w:bottom w:val="none" w:sz="0" w:space="0" w:color="auto"/>
        <w:right w:val="none" w:sz="0" w:space="0" w:color="auto"/>
      </w:divBdr>
    </w:div>
    <w:div w:id="458915288">
      <w:bodyDiv w:val="1"/>
      <w:marLeft w:val="0"/>
      <w:marRight w:val="0"/>
      <w:marTop w:val="0"/>
      <w:marBottom w:val="0"/>
      <w:divBdr>
        <w:top w:val="none" w:sz="0" w:space="0" w:color="auto"/>
        <w:left w:val="none" w:sz="0" w:space="0" w:color="auto"/>
        <w:bottom w:val="none" w:sz="0" w:space="0" w:color="auto"/>
        <w:right w:val="none" w:sz="0" w:space="0" w:color="auto"/>
      </w:divBdr>
    </w:div>
    <w:div w:id="473523136">
      <w:bodyDiv w:val="1"/>
      <w:marLeft w:val="0"/>
      <w:marRight w:val="0"/>
      <w:marTop w:val="0"/>
      <w:marBottom w:val="0"/>
      <w:divBdr>
        <w:top w:val="none" w:sz="0" w:space="0" w:color="auto"/>
        <w:left w:val="none" w:sz="0" w:space="0" w:color="auto"/>
        <w:bottom w:val="none" w:sz="0" w:space="0" w:color="auto"/>
        <w:right w:val="none" w:sz="0" w:space="0" w:color="auto"/>
      </w:divBdr>
    </w:div>
    <w:div w:id="474033904">
      <w:bodyDiv w:val="1"/>
      <w:marLeft w:val="0"/>
      <w:marRight w:val="0"/>
      <w:marTop w:val="0"/>
      <w:marBottom w:val="0"/>
      <w:divBdr>
        <w:top w:val="none" w:sz="0" w:space="0" w:color="auto"/>
        <w:left w:val="none" w:sz="0" w:space="0" w:color="auto"/>
        <w:bottom w:val="none" w:sz="0" w:space="0" w:color="auto"/>
        <w:right w:val="none" w:sz="0" w:space="0" w:color="auto"/>
      </w:divBdr>
    </w:div>
    <w:div w:id="484972029">
      <w:bodyDiv w:val="1"/>
      <w:marLeft w:val="0"/>
      <w:marRight w:val="0"/>
      <w:marTop w:val="0"/>
      <w:marBottom w:val="0"/>
      <w:divBdr>
        <w:top w:val="none" w:sz="0" w:space="0" w:color="auto"/>
        <w:left w:val="none" w:sz="0" w:space="0" w:color="auto"/>
        <w:bottom w:val="none" w:sz="0" w:space="0" w:color="auto"/>
        <w:right w:val="none" w:sz="0" w:space="0" w:color="auto"/>
      </w:divBdr>
    </w:div>
    <w:div w:id="500897859">
      <w:bodyDiv w:val="1"/>
      <w:marLeft w:val="0"/>
      <w:marRight w:val="0"/>
      <w:marTop w:val="0"/>
      <w:marBottom w:val="0"/>
      <w:divBdr>
        <w:top w:val="none" w:sz="0" w:space="0" w:color="auto"/>
        <w:left w:val="none" w:sz="0" w:space="0" w:color="auto"/>
        <w:bottom w:val="none" w:sz="0" w:space="0" w:color="auto"/>
        <w:right w:val="none" w:sz="0" w:space="0" w:color="auto"/>
      </w:divBdr>
    </w:div>
    <w:div w:id="524563842">
      <w:bodyDiv w:val="1"/>
      <w:marLeft w:val="0"/>
      <w:marRight w:val="0"/>
      <w:marTop w:val="0"/>
      <w:marBottom w:val="0"/>
      <w:divBdr>
        <w:top w:val="none" w:sz="0" w:space="0" w:color="auto"/>
        <w:left w:val="none" w:sz="0" w:space="0" w:color="auto"/>
        <w:bottom w:val="none" w:sz="0" w:space="0" w:color="auto"/>
        <w:right w:val="none" w:sz="0" w:space="0" w:color="auto"/>
      </w:divBdr>
    </w:div>
    <w:div w:id="526335742">
      <w:bodyDiv w:val="1"/>
      <w:marLeft w:val="0"/>
      <w:marRight w:val="0"/>
      <w:marTop w:val="0"/>
      <w:marBottom w:val="0"/>
      <w:divBdr>
        <w:top w:val="none" w:sz="0" w:space="0" w:color="auto"/>
        <w:left w:val="none" w:sz="0" w:space="0" w:color="auto"/>
        <w:bottom w:val="none" w:sz="0" w:space="0" w:color="auto"/>
        <w:right w:val="none" w:sz="0" w:space="0" w:color="auto"/>
      </w:divBdr>
    </w:div>
    <w:div w:id="527720293">
      <w:bodyDiv w:val="1"/>
      <w:marLeft w:val="0"/>
      <w:marRight w:val="0"/>
      <w:marTop w:val="0"/>
      <w:marBottom w:val="0"/>
      <w:divBdr>
        <w:top w:val="none" w:sz="0" w:space="0" w:color="auto"/>
        <w:left w:val="none" w:sz="0" w:space="0" w:color="auto"/>
        <w:bottom w:val="none" w:sz="0" w:space="0" w:color="auto"/>
        <w:right w:val="none" w:sz="0" w:space="0" w:color="auto"/>
      </w:divBdr>
    </w:div>
    <w:div w:id="541216009">
      <w:bodyDiv w:val="1"/>
      <w:marLeft w:val="0"/>
      <w:marRight w:val="0"/>
      <w:marTop w:val="0"/>
      <w:marBottom w:val="0"/>
      <w:divBdr>
        <w:top w:val="none" w:sz="0" w:space="0" w:color="auto"/>
        <w:left w:val="none" w:sz="0" w:space="0" w:color="auto"/>
        <w:bottom w:val="none" w:sz="0" w:space="0" w:color="auto"/>
        <w:right w:val="none" w:sz="0" w:space="0" w:color="auto"/>
      </w:divBdr>
    </w:div>
    <w:div w:id="560797964">
      <w:bodyDiv w:val="1"/>
      <w:marLeft w:val="0"/>
      <w:marRight w:val="0"/>
      <w:marTop w:val="0"/>
      <w:marBottom w:val="0"/>
      <w:divBdr>
        <w:top w:val="none" w:sz="0" w:space="0" w:color="auto"/>
        <w:left w:val="none" w:sz="0" w:space="0" w:color="auto"/>
        <w:bottom w:val="none" w:sz="0" w:space="0" w:color="auto"/>
        <w:right w:val="none" w:sz="0" w:space="0" w:color="auto"/>
      </w:divBdr>
    </w:div>
    <w:div w:id="569191989">
      <w:bodyDiv w:val="1"/>
      <w:marLeft w:val="0"/>
      <w:marRight w:val="0"/>
      <w:marTop w:val="0"/>
      <w:marBottom w:val="0"/>
      <w:divBdr>
        <w:top w:val="none" w:sz="0" w:space="0" w:color="auto"/>
        <w:left w:val="none" w:sz="0" w:space="0" w:color="auto"/>
        <w:bottom w:val="none" w:sz="0" w:space="0" w:color="auto"/>
        <w:right w:val="none" w:sz="0" w:space="0" w:color="auto"/>
      </w:divBdr>
    </w:div>
    <w:div w:id="570040536">
      <w:bodyDiv w:val="1"/>
      <w:marLeft w:val="0"/>
      <w:marRight w:val="0"/>
      <w:marTop w:val="0"/>
      <w:marBottom w:val="0"/>
      <w:divBdr>
        <w:top w:val="none" w:sz="0" w:space="0" w:color="auto"/>
        <w:left w:val="none" w:sz="0" w:space="0" w:color="auto"/>
        <w:bottom w:val="none" w:sz="0" w:space="0" w:color="auto"/>
        <w:right w:val="none" w:sz="0" w:space="0" w:color="auto"/>
      </w:divBdr>
    </w:div>
    <w:div w:id="576135852">
      <w:bodyDiv w:val="1"/>
      <w:marLeft w:val="0"/>
      <w:marRight w:val="0"/>
      <w:marTop w:val="0"/>
      <w:marBottom w:val="0"/>
      <w:divBdr>
        <w:top w:val="none" w:sz="0" w:space="0" w:color="auto"/>
        <w:left w:val="none" w:sz="0" w:space="0" w:color="auto"/>
        <w:bottom w:val="none" w:sz="0" w:space="0" w:color="auto"/>
        <w:right w:val="none" w:sz="0" w:space="0" w:color="auto"/>
      </w:divBdr>
    </w:div>
    <w:div w:id="579945347">
      <w:bodyDiv w:val="1"/>
      <w:marLeft w:val="0"/>
      <w:marRight w:val="0"/>
      <w:marTop w:val="0"/>
      <w:marBottom w:val="0"/>
      <w:divBdr>
        <w:top w:val="none" w:sz="0" w:space="0" w:color="auto"/>
        <w:left w:val="none" w:sz="0" w:space="0" w:color="auto"/>
        <w:bottom w:val="none" w:sz="0" w:space="0" w:color="auto"/>
        <w:right w:val="none" w:sz="0" w:space="0" w:color="auto"/>
      </w:divBdr>
    </w:div>
    <w:div w:id="582183829">
      <w:bodyDiv w:val="1"/>
      <w:marLeft w:val="0"/>
      <w:marRight w:val="0"/>
      <w:marTop w:val="0"/>
      <w:marBottom w:val="0"/>
      <w:divBdr>
        <w:top w:val="none" w:sz="0" w:space="0" w:color="auto"/>
        <w:left w:val="none" w:sz="0" w:space="0" w:color="auto"/>
        <w:bottom w:val="none" w:sz="0" w:space="0" w:color="auto"/>
        <w:right w:val="none" w:sz="0" w:space="0" w:color="auto"/>
      </w:divBdr>
      <w:divsChild>
        <w:div w:id="33359034">
          <w:marLeft w:val="0"/>
          <w:marRight w:val="0"/>
          <w:marTop w:val="0"/>
          <w:marBottom w:val="0"/>
          <w:divBdr>
            <w:top w:val="none" w:sz="0" w:space="0" w:color="auto"/>
            <w:left w:val="none" w:sz="0" w:space="0" w:color="auto"/>
            <w:bottom w:val="none" w:sz="0" w:space="0" w:color="auto"/>
            <w:right w:val="none" w:sz="0" w:space="0" w:color="auto"/>
          </w:divBdr>
          <w:divsChild>
            <w:div w:id="1014721433">
              <w:marLeft w:val="-75"/>
              <w:marRight w:val="0"/>
              <w:marTop w:val="30"/>
              <w:marBottom w:val="30"/>
              <w:divBdr>
                <w:top w:val="none" w:sz="0" w:space="0" w:color="auto"/>
                <w:left w:val="none" w:sz="0" w:space="0" w:color="auto"/>
                <w:bottom w:val="none" w:sz="0" w:space="0" w:color="auto"/>
                <w:right w:val="none" w:sz="0" w:space="0" w:color="auto"/>
              </w:divBdr>
              <w:divsChild>
                <w:div w:id="28575731">
                  <w:marLeft w:val="0"/>
                  <w:marRight w:val="0"/>
                  <w:marTop w:val="0"/>
                  <w:marBottom w:val="0"/>
                  <w:divBdr>
                    <w:top w:val="none" w:sz="0" w:space="0" w:color="auto"/>
                    <w:left w:val="none" w:sz="0" w:space="0" w:color="auto"/>
                    <w:bottom w:val="none" w:sz="0" w:space="0" w:color="auto"/>
                    <w:right w:val="none" w:sz="0" w:space="0" w:color="auto"/>
                  </w:divBdr>
                  <w:divsChild>
                    <w:div w:id="151063883">
                      <w:marLeft w:val="0"/>
                      <w:marRight w:val="0"/>
                      <w:marTop w:val="0"/>
                      <w:marBottom w:val="0"/>
                      <w:divBdr>
                        <w:top w:val="none" w:sz="0" w:space="0" w:color="auto"/>
                        <w:left w:val="none" w:sz="0" w:space="0" w:color="auto"/>
                        <w:bottom w:val="none" w:sz="0" w:space="0" w:color="auto"/>
                        <w:right w:val="none" w:sz="0" w:space="0" w:color="auto"/>
                      </w:divBdr>
                    </w:div>
                  </w:divsChild>
                </w:div>
                <w:div w:id="105973761">
                  <w:marLeft w:val="0"/>
                  <w:marRight w:val="0"/>
                  <w:marTop w:val="0"/>
                  <w:marBottom w:val="0"/>
                  <w:divBdr>
                    <w:top w:val="none" w:sz="0" w:space="0" w:color="auto"/>
                    <w:left w:val="none" w:sz="0" w:space="0" w:color="auto"/>
                    <w:bottom w:val="none" w:sz="0" w:space="0" w:color="auto"/>
                    <w:right w:val="none" w:sz="0" w:space="0" w:color="auto"/>
                  </w:divBdr>
                  <w:divsChild>
                    <w:div w:id="304432049">
                      <w:marLeft w:val="0"/>
                      <w:marRight w:val="0"/>
                      <w:marTop w:val="0"/>
                      <w:marBottom w:val="0"/>
                      <w:divBdr>
                        <w:top w:val="none" w:sz="0" w:space="0" w:color="auto"/>
                        <w:left w:val="none" w:sz="0" w:space="0" w:color="auto"/>
                        <w:bottom w:val="none" w:sz="0" w:space="0" w:color="auto"/>
                        <w:right w:val="none" w:sz="0" w:space="0" w:color="auto"/>
                      </w:divBdr>
                    </w:div>
                    <w:div w:id="552041489">
                      <w:marLeft w:val="0"/>
                      <w:marRight w:val="0"/>
                      <w:marTop w:val="0"/>
                      <w:marBottom w:val="0"/>
                      <w:divBdr>
                        <w:top w:val="none" w:sz="0" w:space="0" w:color="auto"/>
                        <w:left w:val="none" w:sz="0" w:space="0" w:color="auto"/>
                        <w:bottom w:val="none" w:sz="0" w:space="0" w:color="auto"/>
                        <w:right w:val="none" w:sz="0" w:space="0" w:color="auto"/>
                      </w:divBdr>
                    </w:div>
                    <w:div w:id="1016806925">
                      <w:marLeft w:val="0"/>
                      <w:marRight w:val="0"/>
                      <w:marTop w:val="0"/>
                      <w:marBottom w:val="0"/>
                      <w:divBdr>
                        <w:top w:val="none" w:sz="0" w:space="0" w:color="auto"/>
                        <w:left w:val="none" w:sz="0" w:space="0" w:color="auto"/>
                        <w:bottom w:val="none" w:sz="0" w:space="0" w:color="auto"/>
                        <w:right w:val="none" w:sz="0" w:space="0" w:color="auto"/>
                      </w:divBdr>
                    </w:div>
                  </w:divsChild>
                </w:div>
                <w:div w:id="685711105">
                  <w:marLeft w:val="0"/>
                  <w:marRight w:val="0"/>
                  <w:marTop w:val="0"/>
                  <w:marBottom w:val="0"/>
                  <w:divBdr>
                    <w:top w:val="none" w:sz="0" w:space="0" w:color="auto"/>
                    <w:left w:val="none" w:sz="0" w:space="0" w:color="auto"/>
                    <w:bottom w:val="none" w:sz="0" w:space="0" w:color="auto"/>
                    <w:right w:val="none" w:sz="0" w:space="0" w:color="auto"/>
                  </w:divBdr>
                  <w:divsChild>
                    <w:div w:id="1696534897">
                      <w:marLeft w:val="0"/>
                      <w:marRight w:val="0"/>
                      <w:marTop w:val="0"/>
                      <w:marBottom w:val="0"/>
                      <w:divBdr>
                        <w:top w:val="none" w:sz="0" w:space="0" w:color="auto"/>
                        <w:left w:val="none" w:sz="0" w:space="0" w:color="auto"/>
                        <w:bottom w:val="none" w:sz="0" w:space="0" w:color="auto"/>
                        <w:right w:val="none" w:sz="0" w:space="0" w:color="auto"/>
                      </w:divBdr>
                    </w:div>
                  </w:divsChild>
                </w:div>
                <w:div w:id="767628323">
                  <w:marLeft w:val="0"/>
                  <w:marRight w:val="0"/>
                  <w:marTop w:val="0"/>
                  <w:marBottom w:val="0"/>
                  <w:divBdr>
                    <w:top w:val="none" w:sz="0" w:space="0" w:color="auto"/>
                    <w:left w:val="none" w:sz="0" w:space="0" w:color="auto"/>
                    <w:bottom w:val="none" w:sz="0" w:space="0" w:color="auto"/>
                    <w:right w:val="none" w:sz="0" w:space="0" w:color="auto"/>
                  </w:divBdr>
                  <w:divsChild>
                    <w:div w:id="833570452">
                      <w:marLeft w:val="0"/>
                      <w:marRight w:val="0"/>
                      <w:marTop w:val="0"/>
                      <w:marBottom w:val="0"/>
                      <w:divBdr>
                        <w:top w:val="none" w:sz="0" w:space="0" w:color="auto"/>
                        <w:left w:val="none" w:sz="0" w:space="0" w:color="auto"/>
                        <w:bottom w:val="none" w:sz="0" w:space="0" w:color="auto"/>
                        <w:right w:val="none" w:sz="0" w:space="0" w:color="auto"/>
                      </w:divBdr>
                    </w:div>
                  </w:divsChild>
                </w:div>
                <w:div w:id="921908658">
                  <w:marLeft w:val="0"/>
                  <w:marRight w:val="0"/>
                  <w:marTop w:val="0"/>
                  <w:marBottom w:val="0"/>
                  <w:divBdr>
                    <w:top w:val="none" w:sz="0" w:space="0" w:color="auto"/>
                    <w:left w:val="none" w:sz="0" w:space="0" w:color="auto"/>
                    <w:bottom w:val="none" w:sz="0" w:space="0" w:color="auto"/>
                    <w:right w:val="none" w:sz="0" w:space="0" w:color="auto"/>
                  </w:divBdr>
                  <w:divsChild>
                    <w:div w:id="415596504">
                      <w:marLeft w:val="0"/>
                      <w:marRight w:val="0"/>
                      <w:marTop w:val="0"/>
                      <w:marBottom w:val="0"/>
                      <w:divBdr>
                        <w:top w:val="none" w:sz="0" w:space="0" w:color="auto"/>
                        <w:left w:val="none" w:sz="0" w:space="0" w:color="auto"/>
                        <w:bottom w:val="none" w:sz="0" w:space="0" w:color="auto"/>
                        <w:right w:val="none" w:sz="0" w:space="0" w:color="auto"/>
                      </w:divBdr>
                    </w:div>
                  </w:divsChild>
                </w:div>
                <w:div w:id="1154686727">
                  <w:marLeft w:val="0"/>
                  <w:marRight w:val="0"/>
                  <w:marTop w:val="0"/>
                  <w:marBottom w:val="0"/>
                  <w:divBdr>
                    <w:top w:val="none" w:sz="0" w:space="0" w:color="auto"/>
                    <w:left w:val="none" w:sz="0" w:space="0" w:color="auto"/>
                    <w:bottom w:val="none" w:sz="0" w:space="0" w:color="auto"/>
                    <w:right w:val="none" w:sz="0" w:space="0" w:color="auto"/>
                  </w:divBdr>
                  <w:divsChild>
                    <w:div w:id="1262033647">
                      <w:marLeft w:val="0"/>
                      <w:marRight w:val="0"/>
                      <w:marTop w:val="0"/>
                      <w:marBottom w:val="0"/>
                      <w:divBdr>
                        <w:top w:val="none" w:sz="0" w:space="0" w:color="auto"/>
                        <w:left w:val="none" w:sz="0" w:space="0" w:color="auto"/>
                        <w:bottom w:val="none" w:sz="0" w:space="0" w:color="auto"/>
                        <w:right w:val="none" w:sz="0" w:space="0" w:color="auto"/>
                      </w:divBdr>
                    </w:div>
                  </w:divsChild>
                </w:div>
                <w:div w:id="1258178100">
                  <w:marLeft w:val="0"/>
                  <w:marRight w:val="0"/>
                  <w:marTop w:val="0"/>
                  <w:marBottom w:val="0"/>
                  <w:divBdr>
                    <w:top w:val="none" w:sz="0" w:space="0" w:color="auto"/>
                    <w:left w:val="none" w:sz="0" w:space="0" w:color="auto"/>
                    <w:bottom w:val="none" w:sz="0" w:space="0" w:color="auto"/>
                    <w:right w:val="none" w:sz="0" w:space="0" w:color="auto"/>
                  </w:divBdr>
                  <w:divsChild>
                    <w:div w:id="1248881256">
                      <w:marLeft w:val="0"/>
                      <w:marRight w:val="0"/>
                      <w:marTop w:val="0"/>
                      <w:marBottom w:val="0"/>
                      <w:divBdr>
                        <w:top w:val="none" w:sz="0" w:space="0" w:color="auto"/>
                        <w:left w:val="none" w:sz="0" w:space="0" w:color="auto"/>
                        <w:bottom w:val="none" w:sz="0" w:space="0" w:color="auto"/>
                        <w:right w:val="none" w:sz="0" w:space="0" w:color="auto"/>
                      </w:divBdr>
                    </w:div>
                  </w:divsChild>
                </w:div>
                <w:div w:id="1493179749">
                  <w:marLeft w:val="0"/>
                  <w:marRight w:val="0"/>
                  <w:marTop w:val="0"/>
                  <w:marBottom w:val="0"/>
                  <w:divBdr>
                    <w:top w:val="none" w:sz="0" w:space="0" w:color="auto"/>
                    <w:left w:val="none" w:sz="0" w:space="0" w:color="auto"/>
                    <w:bottom w:val="none" w:sz="0" w:space="0" w:color="auto"/>
                    <w:right w:val="none" w:sz="0" w:space="0" w:color="auto"/>
                  </w:divBdr>
                  <w:divsChild>
                    <w:div w:id="291635208">
                      <w:marLeft w:val="0"/>
                      <w:marRight w:val="0"/>
                      <w:marTop w:val="0"/>
                      <w:marBottom w:val="0"/>
                      <w:divBdr>
                        <w:top w:val="none" w:sz="0" w:space="0" w:color="auto"/>
                        <w:left w:val="none" w:sz="0" w:space="0" w:color="auto"/>
                        <w:bottom w:val="none" w:sz="0" w:space="0" w:color="auto"/>
                        <w:right w:val="none" w:sz="0" w:space="0" w:color="auto"/>
                      </w:divBdr>
                    </w:div>
                    <w:div w:id="989479880">
                      <w:marLeft w:val="0"/>
                      <w:marRight w:val="0"/>
                      <w:marTop w:val="0"/>
                      <w:marBottom w:val="0"/>
                      <w:divBdr>
                        <w:top w:val="none" w:sz="0" w:space="0" w:color="auto"/>
                        <w:left w:val="none" w:sz="0" w:space="0" w:color="auto"/>
                        <w:bottom w:val="none" w:sz="0" w:space="0" w:color="auto"/>
                        <w:right w:val="none" w:sz="0" w:space="0" w:color="auto"/>
                      </w:divBdr>
                    </w:div>
                  </w:divsChild>
                </w:div>
                <w:div w:id="1536889088">
                  <w:marLeft w:val="0"/>
                  <w:marRight w:val="0"/>
                  <w:marTop w:val="0"/>
                  <w:marBottom w:val="0"/>
                  <w:divBdr>
                    <w:top w:val="none" w:sz="0" w:space="0" w:color="auto"/>
                    <w:left w:val="none" w:sz="0" w:space="0" w:color="auto"/>
                    <w:bottom w:val="none" w:sz="0" w:space="0" w:color="auto"/>
                    <w:right w:val="none" w:sz="0" w:space="0" w:color="auto"/>
                  </w:divBdr>
                  <w:divsChild>
                    <w:div w:id="35394040">
                      <w:marLeft w:val="0"/>
                      <w:marRight w:val="0"/>
                      <w:marTop w:val="0"/>
                      <w:marBottom w:val="0"/>
                      <w:divBdr>
                        <w:top w:val="none" w:sz="0" w:space="0" w:color="auto"/>
                        <w:left w:val="none" w:sz="0" w:space="0" w:color="auto"/>
                        <w:bottom w:val="none" w:sz="0" w:space="0" w:color="auto"/>
                        <w:right w:val="none" w:sz="0" w:space="0" w:color="auto"/>
                      </w:divBdr>
                    </w:div>
                  </w:divsChild>
                </w:div>
                <w:div w:id="1735397317">
                  <w:marLeft w:val="0"/>
                  <w:marRight w:val="0"/>
                  <w:marTop w:val="0"/>
                  <w:marBottom w:val="0"/>
                  <w:divBdr>
                    <w:top w:val="none" w:sz="0" w:space="0" w:color="auto"/>
                    <w:left w:val="none" w:sz="0" w:space="0" w:color="auto"/>
                    <w:bottom w:val="none" w:sz="0" w:space="0" w:color="auto"/>
                    <w:right w:val="none" w:sz="0" w:space="0" w:color="auto"/>
                  </w:divBdr>
                  <w:divsChild>
                    <w:div w:id="1873419625">
                      <w:marLeft w:val="0"/>
                      <w:marRight w:val="0"/>
                      <w:marTop w:val="0"/>
                      <w:marBottom w:val="0"/>
                      <w:divBdr>
                        <w:top w:val="none" w:sz="0" w:space="0" w:color="auto"/>
                        <w:left w:val="none" w:sz="0" w:space="0" w:color="auto"/>
                        <w:bottom w:val="none" w:sz="0" w:space="0" w:color="auto"/>
                        <w:right w:val="none" w:sz="0" w:space="0" w:color="auto"/>
                      </w:divBdr>
                    </w:div>
                  </w:divsChild>
                </w:div>
                <w:div w:id="1834879544">
                  <w:marLeft w:val="0"/>
                  <w:marRight w:val="0"/>
                  <w:marTop w:val="0"/>
                  <w:marBottom w:val="0"/>
                  <w:divBdr>
                    <w:top w:val="none" w:sz="0" w:space="0" w:color="auto"/>
                    <w:left w:val="none" w:sz="0" w:space="0" w:color="auto"/>
                    <w:bottom w:val="none" w:sz="0" w:space="0" w:color="auto"/>
                    <w:right w:val="none" w:sz="0" w:space="0" w:color="auto"/>
                  </w:divBdr>
                  <w:divsChild>
                    <w:div w:id="1596357230">
                      <w:marLeft w:val="0"/>
                      <w:marRight w:val="0"/>
                      <w:marTop w:val="0"/>
                      <w:marBottom w:val="0"/>
                      <w:divBdr>
                        <w:top w:val="none" w:sz="0" w:space="0" w:color="auto"/>
                        <w:left w:val="none" w:sz="0" w:space="0" w:color="auto"/>
                        <w:bottom w:val="none" w:sz="0" w:space="0" w:color="auto"/>
                        <w:right w:val="none" w:sz="0" w:space="0" w:color="auto"/>
                      </w:divBdr>
                    </w:div>
                  </w:divsChild>
                </w:div>
                <w:div w:id="1892572126">
                  <w:marLeft w:val="0"/>
                  <w:marRight w:val="0"/>
                  <w:marTop w:val="0"/>
                  <w:marBottom w:val="0"/>
                  <w:divBdr>
                    <w:top w:val="none" w:sz="0" w:space="0" w:color="auto"/>
                    <w:left w:val="none" w:sz="0" w:space="0" w:color="auto"/>
                    <w:bottom w:val="none" w:sz="0" w:space="0" w:color="auto"/>
                    <w:right w:val="none" w:sz="0" w:space="0" w:color="auto"/>
                  </w:divBdr>
                  <w:divsChild>
                    <w:div w:id="76437876">
                      <w:marLeft w:val="0"/>
                      <w:marRight w:val="0"/>
                      <w:marTop w:val="0"/>
                      <w:marBottom w:val="0"/>
                      <w:divBdr>
                        <w:top w:val="none" w:sz="0" w:space="0" w:color="auto"/>
                        <w:left w:val="none" w:sz="0" w:space="0" w:color="auto"/>
                        <w:bottom w:val="none" w:sz="0" w:space="0" w:color="auto"/>
                        <w:right w:val="none" w:sz="0" w:space="0" w:color="auto"/>
                      </w:divBdr>
                    </w:div>
                    <w:div w:id="1706826620">
                      <w:marLeft w:val="0"/>
                      <w:marRight w:val="0"/>
                      <w:marTop w:val="0"/>
                      <w:marBottom w:val="0"/>
                      <w:divBdr>
                        <w:top w:val="none" w:sz="0" w:space="0" w:color="auto"/>
                        <w:left w:val="none" w:sz="0" w:space="0" w:color="auto"/>
                        <w:bottom w:val="none" w:sz="0" w:space="0" w:color="auto"/>
                        <w:right w:val="none" w:sz="0" w:space="0" w:color="auto"/>
                      </w:divBdr>
                    </w:div>
                  </w:divsChild>
                </w:div>
                <w:div w:id="2101290614">
                  <w:marLeft w:val="0"/>
                  <w:marRight w:val="0"/>
                  <w:marTop w:val="0"/>
                  <w:marBottom w:val="0"/>
                  <w:divBdr>
                    <w:top w:val="none" w:sz="0" w:space="0" w:color="auto"/>
                    <w:left w:val="none" w:sz="0" w:space="0" w:color="auto"/>
                    <w:bottom w:val="none" w:sz="0" w:space="0" w:color="auto"/>
                    <w:right w:val="none" w:sz="0" w:space="0" w:color="auto"/>
                  </w:divBdr>
                  <w:divsChild>
                    <w:div w:id="710347173">
                      <w:marLeft w:val="0"/>
                      <w:marRight w:val="0"/>
                      <w:marTop w:val="0"/>
                      <w:marBottom w:val="0"/>
                      <w:divBdr>
                        <w:top w:val="none" w:sz="0" w:space="0" w:color="auto"/>
                        <w:left w:val="none" w:sz="0" w:space="0" w:color="auto"/>
                        <w:bottom w:val="none" w:sz="0" w:space="0" w:color="auto"/>
                        <w:right w:val="none" w:sz="0" w:space="0" w:color="auto"/>
                      </w:divBdr>
                    </w:div>
                  </w:divsChild>
                </w:div>
                <w:div w:id="2117364990">
                  <w:marLeft w:val="0"/>
                  <w:marRight w:val="0"/>
                  <w:marTop w:val="0"/>
                  <w:marBottom w:val="0"/>
                  <w:divBdr>
                    <w:top w:val="none" w:sz="0" w:space="0" w:color="auto"/>
                    <w:left w:val="none" w:sz="0" w:space="0" w:color="auto"/>
                    <w:bottom w:val="none" w:sz="0" w:space="0" w:color="auto"/>
                    <w:right w:val="none" w:sz="0" w:space="0" w:color="auto"/>
                  </w:divBdr>
                  <w:divsChild>
                    <w:div w:id="20380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7160">
          <w:marLeft w:val="0"/>
          <w:marRight w:val="0"/>
          <w:marTop w:val="0"/>
          <w:marBottom w:val="0"/>
          <w:divBdr>
            <w:top w:val="none" w:sz="0" w:space="0" w:color="auto"/>
            <w:left w:val="none" w:sz="0" w:space="0" w:color="auto"/>
            <w:bottom w:val="none" w:sz="0" w:space="0" w:color="auto"/>
            <w:right w:val="none" w:sz="0" w:space="0" w:color="auto"/>
          </w:divBdr>
        </w:div>
        <w:div w:id="38017288">
          <w:marLeft w:val="0"/>
          <w:marRight w:val="0"/>
          <w:marTop w:val="0"/>
          <w:marBottom w:val="0"/>
          <w:divBdr>
            <w:top w:val="none" w:sz="0" w:space="0" w:color="auto"/>
            <w:left w:val="none" w:sz="0" w:space="0" w:color="auto"/>
            <w:bottom w:val="none" w:sz="0" w:space="0" w:color="auto"/>
            <w:right w:val="none" w:sz="0" w:space="0" w:color="auto"/>
          </w:divBdr>
        </w:div>
        <w:div w:id="86579805">
          <w:marLeft w:val="0"/>
          <w:marRight w:val="0"/>
          <w:marTop w:val="0"/>
          <w:marBottom w:val="0"/>
          <w:divBdr>
            <w:top w:val="none" w:sz="0" w:space="0" w:color="auto"/>
            <w:left w:val="none" w:sz="0" w:space="0" w:color="auto"/>
            <w:bottom w:val="none" w:sz="0" w:space="0" w:color="auto"/>
            <w:right w:val="none" w:sz="0" w:space="0" w:color="auto"/>
          </w:divBdr>
        </w:div>
        <w:div w:id="121656871">
          <w:marLeft w:val="0"/>
          <w:marRight w:val="0"/>
          <w:marTop w:val="0"/>
          <w:marBottom w:val="0"/>
          <w:divBdr>
            <w:top w:val="none" w:sz="0" w:space="0" w:color="auto"/>
            <w:left w:val="none" w:sz="0" w:space="0" w:color="auto"/>
            <w:bottom w:val="none" w:sz="0" w:space="0" w:color="auto"/>
            <w:right w:val="none" w:sz="0" w:space="0" w:color="auto"/>
          </w:divBdr>
        </w:div>
        <w:div w:id="142550228">
          <w:marLeft w:val="0"/>
          <w:marRight w:val="0"/>
          <w:marTop w:val="0"/>
          <w:marBottom w:val="0"/>
          <w:divBdr>
            <w:top w:val="none" w:sz="0" w:space="0" w:color="auto"/>
            <w:left w:val="none" w:sz="0" w:space="0" w:color="auto"/>
            <w:bottom w:val="none" w:sz="0" w:space="0" w:color="auto"/>
            <w:right w:val="none" w:sz="0" w:space="0" w:color="auto"/>
          </w:divBdr>
        </w:div>
        <w:div w:id="192621970">
          <w:marLeft w:val="0"/>
          <w:marRight w:val="0"/>
          <w:marTop w:val="0"/>
          <w:marBottom w:val="0"/>
          <w:divBdr>
            <w:top w:val="none" w:sz="0" w:space="0" w:color="auto"/>
            <w:left w:val="none" w:sz="0" w:space="0" w:color="auto"/>
            <w:bottom w:val="none" w:sz="0" w:space="0" w:color="auto"/>
            <w:right w:val="none" w:sz="0" w:space="0" w:color="auto"/>
          </w:divBdr>
          <w:divsChild>
            <w:div w:id="627929069">
              <w:marLeft w:val="-75"/>
              <w:marRight w:val="0"/>
              <w:marTop w:val="30"/>
              <w:marBottom w:val="30"/>
              <w:divBdr>
                <w:top w:val="none" w:sz="0" w:space="0" w:color="auto"/>
                <w:left w:val="none" w:sz="0" w:space="0" w:color="auto"/>
                <w:bottom w:val="none" w:sz="0" w:space="0" w:color="auto"/>
                <w:right w:val="none" w:sz="0" w:space="0" w:color="auto"/>
              </w:divBdr>
              <w:divsChild>
                <w:div w:id="56323835">
                  <w:marLeft w:val="0"/>
                  <w:marRight w:val="0"/>
                  <w:marTop w:val="0"/>
                  <w:marBottom w:val="0"/>
                  <w:divBdr>
                    <w:top w:val="none" w:sz="0" w:space="0" w:color="auto"/>
                    <w:left w:val="none" w:sz="0" w:space="0" w:color="auto"/>
                    <w:bottom w:val="none" w:sz="0" w:space="0" w:color="auto"/>
                    <w:right w:val="none" w:sz="0" w:space="0" w:color="auto"/>
                  </w:divBdr>
                  <w:divsChild>
                    <w:div w:id="2052151265">
                      <w:marLeft w:val="0"/>
                      <w:marRight w:val="0"/>
                      <w:marTop w:val="0"/>
                      <w:marBottom w:val="0"/>
                      <w:divBdr>
                        <w:top w:val="none" w:sz="0" w:space="0" w:color="auto"/>
                        <w:left w:val="none" w:sz="0" w:space="0" w:color="auto"/>
                        <w:bottom w:val="none" w:sz="0" w:space="0" w:color="auto"/>
                        <w:right w:val="none" w:sz="0" w:space="0" w:color="auto"/>
                      </w:divBdr>
                    </w:div>
                  </w:divsChild>
                </w:div>
                <w:div w:id="86191496">
                  <w:marLeft w:val="0"/>
                  <w:marRight w:val="0"/>
                  <w:marTop w:val="0"/>
                  <w:marBottom w:val="0"/>
                  <w:divBdr>
                    <w:top w:val="none" w:sz="0" w:space="0" w:color="auto"/>
                    <w:left w:val="none" w:sz="0" w:space="0" w:color="auto"/>
                    <w:bottom w:val="none" w:sz="0" w:space="0" w:color="auto"/>
                    <w:right w:val="none" w:sz="0" w:space="0" w:color="auto"/>
                  </w:divBdr>
                  <w:divsChild>
                    <w:div w:id="554663758">
                      <w:marLeft w:val="0"/>
                      <w:marRight w:val="0"/>
                      <w:marTop w:val="0"/>
                      <w:marBottom w:val="0"/>
                      <w:divBdr>
                        <w:top w:val="none" w:sz="0" w:space="0" w:color="auto"/>
                        <w:left w:val="none" w:sz="0" w:space="0" w:color="auto"/>
                        <w:bottom w:val="none" w:sz="0" w:space="0" w:color="auto"/>
                        <w:right w:val="none" w:sz="0" w:space="0" w:color="auto"/>
                      </w:divBdr>
                    </w:div>
                  </w:divsChild>
                </w:div>
                <w:div w:id="181631244">
                  <w:marLeft w:val="0"/>
                  <w:marRight w:val="0"/>
                  <w:marTop w:val="0"/>
                  <w:marBottom w:val="0"/>
                  <w:divBdr>
                    <w:top w:val="none" w:sz="0" w:space="0" w:color="auto"/>
                    <w:left w:val="none" w:sz="0" w:space="0" w:color="auto"/>
                    <w:bottom w:val="none" w:sz="0" w:space="0" w:color="auto"/>
                    <w:right w:val="none" w:sz="0" w:space="0" w:color="auto"/>
                  </w:divBdr>
                  <w:divsChild>
                    <w:div w:id="313262681">
                      <w:marLeft w:val="0"/>
                      <w:marRight w:val="0"/>
                      <w:marTop w:val="0"/>
                      <w:marBottom w:val="0"/>
                      <w:divBdr>
                        <w:top w:val="none" w:sz="0" w:space="0" w:color="auto"/>
                        <w:left w:val="none" w:sz="0" w:space="0" w:color="auto"/>
                        <w:bottom w:val="none" w:sz="0" w:space="0" w:color="auto"/>
                        <w:right w:val="none" w:sz="0" w:space="0" w:color="auto"/>
                      </w:divBdr>
                    </w:div>
                  </w:divsChild>
                </w:div>
                <w:div w:id="190803246">
                  <w:marLeft w:val="0"/>
                  <w:marRight w:val="0"/>
                  <w:marTop w:val="0"/>
                  <w:marBottom w:val="0"/>
                  <w:divBdr>
                    <w:top w:val="none" w:sz="0" w:space="0" w:color="auto"/>
                    <w:left w:val="none" w:sz="0" w:space="0" w:color="auto"/>
                    <w:bottom w:val="none" w:sz="0" w:space="0" w:color="auto"/>
                    <w:right w:val="none" w:sz="0" w:space="0" w:color="auto"/>
                  </w:divBdr>
                  <w:divsChild>
                    <w:div w:id="1502546581">
                      <w:marLeft w:val="0"/>
                      <w:marRight w:val="0"/>
                      <w:marTop w:val="0"/>
                      <w:marBottom w:val="0"/>
                      <w:divBdr>
                        <w:top w:val="none" w:sz="0" w:space="0" w:color="auto"/>
                        <w:left w:val="none" w:sz="0" w:space="0" w:color="auto"/>
                        <w:bottom w:val="none" w:sz="0" w:space="0" w:color="auto"/>
                        <w:right w:val="none" w:sz="0" w:space="0" w:color="auto"/>
                      </w:divBdr>
                    </w:div>
                  </w:divsChild>
                </w:div>
                <w:div w:id="247731733">
                  <w:marLeft w:val="0"/>
                  <w:marRight w:val="0"/>
                  <w:marTop w:val="0"/>
                  <w:marBottom w:val="0"/>
                  <w:divBdr>
                    <w:top w:val="none" w:sz="0" w:space="0" w:color="auto"/>
                    <w:left w:val="none" w:sz="0" w:space="0" w:color="auto"/>
                    <w:bottom w:val="none" w:sz="0" w:space="0" w:color="auto"/>
                    <w:right w:val="none" w:sz="0" w:space="0" w:color="auto"/>
                  </w:divBdr>
                  <w:divsChild>
                    <w:div w:id="2092113916">
                      <w:marLeft w:val="0"/>
                      <w:marRight w:val="0"/>
                      <w:marTop w:val="0"/>
                      <w:marBottom w:val="0"/>
                      <w:divBdr>
                        <w:top w:val="none" w:sz="0" w:space="0" w:color="auto"/>
                        <w:left w:val="none" w:sz="0" w:space="0" w:color="auto"/>
                        <w:bottom w:val="none" w:sz="0" w:space="0" w:color="auto"/>
                        <w:right w:val="none" w:sz="0" w:space="0" w:color="auto"/>
                      </w:divBdr>
                    </w:div>
                  </w:divsChild>
                </w:div>
                <w:div w:id="265188117">
                  <w:marLeft w:val="0"/>
                  <w:marRight w:val="0"/>
                  <w:marTop w:val="0"/>
                  <w:marBottom w:val="0"/>
                  <w:divBdr>
                    <w:top w:val="none" w:sz="0" w:space="0" w:color="auto"/>
                    <w:left w:val="none" w:sz="0" w:space="0" w:color="auto"/>
                    <w:bottom w:val="none" w:sz="0" w:space="0" w:color="auto"/>
                    <w:right w:val="none" w:sz="0" w:space="0" w:color="auto"/>
                  </w:divBdr>
                  <w:divsChild>
                    <w:div w:id="513611074">
                      <w:marLeft w:val="0"/>
                      <w:marRight w:val="0"/>
                      <w:marTop w:val="0"/>
                      <w:marBottom w:val="0"/>
                      <w:divBdr>
                        <w:top w:val="none" w:sz="0" w:space="0" w:color="auto"/>
                        <w:left w:val="none" w:sz="0" w:space="0" w:color="auto"/>
                        <w:bottom w:val="none" w:sz="0" w:space="0" w:color="auto"/>
                        <w:right w:val="none" w:sz="0" w:space="0" w:color="auto"/>
                      </w:divBdr>
                    </w:div>
                  </w:divsChild>
                </w:div>
                <w:div w:id="272594571">
                  <w:marLeft w:val="0"/>
                  <w:marRight w:val="0"/>
                  <w:marTop w:val="0"/>
                  <w:marBottom w:val="0"/>
                  <w:divBdr>
                    <w:top w:val="none" w:sz="0" w:space="0" w:color="auto"/>
                    <w:left w:val="none" w:sz="0" w:space="0" w:color="auto"/>
                    <w:bottom w:val="none" w:sz="0" w:space="0" w:color="auto"/>
                    <w:right w:val="none" w:sz="0" w:space="0" w:color="auto"/>
                  </w:divBdr>
                  <w:divsChild>
                    <w:div w:id="1997806591">
                      <w:marLeft w:val="0"/>
                      <w:marRight w:val="0"/>
                      <w:marTop w:val="0"/>
                      <w:marBottom w:val="0"/>
                      <w:divBdr>
                        <w:top w:val="none" w:sz="0" w:space="0" w:color="auto"/>
                        <w:left w:val="none" w:sz="0" w:space="0" w:color="auto"/>
                        <w:bottom w:val="none" w:sz="0" w:space="0" w:color="auto"/>
                        <w:right w:val="none" w:sz="0" w:space="0" w:color="auto"/>
                      </w:divBdr>
                    </w:div>
                  </w:divsChild>
                </w:div>
                <w:div w:id="275333502">
                  <w:marLeft w:val="0"/>
                  <w:marRight w:val="0"/>
                  <w:marTop w:val="0"/>
                  <w:marBottom w:val="0"/>
                  <w:divBdr>
                    <w:top w:val="none" w:sz="0" w:space="0" w:color="auto"/>
                    <w:left w:val="none" w:sz="0" w:space="0" w:color="auto"/>
                    <w:bottom w:val="none" w:sz="0" w:space="0" w:color="auto"/>
                    <w:right w:val="none" w:sz="0" w:space="0" w:color="auto"/>
                  </w:divBdr>
                  <w:divsChild>
                    <w:div w:id="62796610">
                      <w:marLeft w:val="0"/>
                      <w:marRight w:val="0"/>
                      <w:marTop w:val="0"/>
                      <w:marBottom w:val="0"/>
                      <w:divBdr>
                        <w:top w:val="none" w:sz="0" w:space="0" w:color="auto"/>
                        <w:left w:val="none" w:sz="0" w:space="0" w:color="auto"/>
                        <w:bottom w:val="none" w:sz="0" w:space="0" w:color="auto"/>
                        <w:right w:val="none" w:sz="0" w:space="0" w:color="auto"/>
                      </w:divBdr>
                    </w:div>
                  </w:divsChild>
                </w:div>
                <w:div w:id="292903403">
                  <w:marLeft w:val="0"/>
                  <w:marRight w:val="0"/>
                  <w:marTop w:val="0"/>
                  <w:marBottom w:val="0"/>
                  <w:divBdr>
                    <w:top w:val="none" w:sz="0" w:space="0" w:color="auto"/>
                    <w:left w:val="none" w:sz="0" w:space="0" w:color="auto"/>
                    <w:bottom w:val="none" w:sz="0" w:space="0" w:color="auto"/>
                    <w:right w:val="none" w:sz="0" w:space="0" w:color="auto"/>
                  </w:divBdr>
                  <w:divsChild>
                    <w:div w:id="1299841401">
                      <w:marLeft w:val="0"/>
                      <w:marRight w:val="0"/>
                      <w:marTop w:val="0"/>
                      <w:marBottom w:val="0"/>
                      <w:divBdr>
                        <w:top w:val="none" w:sz="0" w:space="0" w:color="auto"/>
                        <w:left w:val="none" w:sz="0" w:space="0" w:color="auto"/>
                        <w:bottom w:val="none" w:sz="0" w:space="0" w:color="auto"/>
                        <w:right w:val="none" w:sz="0" w:space="0" w:color="auto"/>
                      </w:divBdr>
                    </w:div>
                  </w:divsChild>
                </w:div>
                <w:div w:id="371151365">
                  <w:marLeft w:val="0"/>
                  <w:marRight w:val="0"/>
                  <w:marTop w:val="0"/>
                  <w:marBottom w:val="0"/>
                  <w:divBdr>
                    <w:top w:val="none" w:sz="0" w:space="0" w:color="auto"/>
                    <w:left w:val="none" w:sz="0" w:space="0" w:color="auto"/>
                    <w:bottom w:val="none" w:sz="0" w:space="0" w:color="auto"/>
                    <w:right w:val="none" w:sz="0" w:space="0" w:color="auto"/>
                  </w:divBdr>
                  <w:divsChild>
                    <w:div w:id="327711339">
                      <w:marLeft w:val="0"/>
                      <w:marRight w:val="0"/>
                      <w:marTop w:val="0"/>
                      <w:marBottom w:val="0"/>
                      <w:divBdr>
                        <w:top w:val="none" w:sz="0" w:space="0" w:color="auto"/>
                        <w:left w:val="none" w:sz="0" w:space="0" w:color="auto"/>
                        <w:bottom w:val="none" w:sz="0" w:space="0" w:color="auto"/>
                        <w:right w:val="none" w:sz="0" w:space="0" w:color="auto"/>
                      </w:divBdr>
                    </w:div>
                  </w:divsChild>
                </w:div>
                <w:div w:id="614170030">
                  <w:marLeft w:val="0"/>
                  <w:marRight w:val="0"/>
                  <w:marTop w:val="0"/>
                  <w:marBottom w:val="0"/>
                  <w:divBdr>
                    <w:top w:val="none" w:sz="0" w:space="0" w:color="auto"/>
                    <w:left w:val="none" w:sz="0" w:space="0" w:color="auto"/>
                    <w:bottom w:val="none" w:sz="0" w:space="0" w:color="auto"/>
                    <w:right w:val="none" w:sz="0" w:space="0" w:color="auto"/>
                  </w:divBdr>
                  <w:divsChild>
                    <w:div w:id="592592231">
                      <w:marLeft w:val="0"/>
                      <w:marRight w:val="0"/>
                      <w:marTop w:val="0"/>
                      <w:marBottom w:val="0"/>
                      <w:divBdr>
                        <w:top w:val="none" w:sz="0" w:space="0" w:color="auto"/>
                        <w:left w:val="none" w:sz="0" w:space="0" w:color="auto"/>
                        <w:bottom w:val="none" w:sz="0" w:space="0" w:color="auto"/>
                        <w:right w:val="none" w:sz="0" w:space="0" w:color="auto"/>
                      </w:divBdr>
                    </w:div>
                  </w:divsChild>
                </w:div>
                <w:div w:id="742025221">
                  <w:marLeft w:val="0"/>
                  <w:marRight w:val="0"/>
                  <w:marTop w:val="0"/>
                  <w:marBottom w:val="0"/>
                  <w:divBdr>
                    <w:top w:val="none" w:sz="0" w:space="0" w:color="auto"/>
                    <w:left w:val="none" w:sz="0" w:space="0" w:color="auto"/>
                    <w:bottom w:val="none" w:sz="0" w:space="0" w:color="auto"/>
                    <w:right w:val="none" w:sz="0" w:space="0" w:color="auto"/>
                  </w:divBdr>
                  <w:divsChild>
                    <w:div w:id="1929148656">
                      <w:marLeft w:val="0"/>
                      <w:marRight w:val="0"/>
                      <w:marTop w:val="0"/>
                      <w:marBottom w:val="0"/>
                      <w:divBdr>
                        <w:top w:val="none" w:sz="0" w:space="0" w:color="auto"/>
                        <w:left w:val="none" w:sz="0" w:space="0" w:color="auto"/>
                        <w:bottom w:val="none" w:sz="0" w:space="0" w:color="auto"/>
                        <w:right w:val="none" w:sz="0" w:space="0" w:color="auto"/>
                      </w:divBdr>
                    </w:div>
                  </w:divsChild>
                </w:div>
                <w:div w:id="793912773">
                  <w:marLeft w:val="0"/>
                  <w:marRight w:val="0"/>
                  <w:marTop w:val="0"/>
                  <w:marBottom w:val="0"/>
                  <w:divBdr>
                    <w:top w:val="none" w:sz="0" w:space="0" w:color="auto"/>
                    <w:left w:val="none" w:sz="0" w:space="0" w:color="auto"/>
                    <w:bottom w:val="none" w:sz="0" w:space="0" w:color="auto"/>
                    <w:right w:val="none" w:sz="0" w:space="0" w:color="auto"/>
                  </w:divBdr>
                  <w:divsChild>
                    <w:div w:id="1000960353">
                      <w:marLeft w:val="0"/>
                      <w:marRight w:val="0"/>
                      <w:marTop w:val="0"/>
                      <w:marBottom w:val="0"/>
                      <w:divBdr>
                        <w:top w:val="none" w:sz="0" w:space="0" w:color="auto"/>
                        <w:left w:val="none" w:sz="0" w:space="0" w:color="auto"/>
                        <w:bottom w:val="none" w:sz="0" w:space="0" w:color="auto"/>
                        <w:right w:val="none" w:sz="0" w:space="0" w:color="auto"/>
                      </w:divBdr>
                    </w:div>
                  </w:divsChild>
                </w:div>
                <w:div w:id="877427293">
                  <w:marLeft w:val="0"/>
                  <w:marRight w:val="0"/>
                  <w:marTop w:val="0"/>
                  <w:marBottom w:val="0"/>
                  <w:divBdr>
                    <w:top w:val="none" w:sz="0" w:space="0" w:color="auto"/>
                    <w:left w:val="none" w:sz="0" w:space="0" w:color="auto"/>
                    <w:bottom w:val="none" w:sz="0" w:space="0" w:color="auto"/>
                    <w:right w:val="none" w:sz="0" w:space="0" w:color="auto"/>
                  </w:divBdr>
                  <w:divsChild>
                    <w:div w:id="1045565936">
                      <w:marLeft w:val="0"/>
                      <w:marRight w:val="0"/>
                      <w:marTop w:val="0"/>
                      <w:marBottom w:val="0"/>
                      <w:divBdr>
                        <w:top w:val="none" w:sz="0" w:space="0" w:color="auto"/>
                        <w:left w:val="none" w:sz="0" w:space="0" w:color="auto"/>
                        <w:bottom w:val="none" w:sz="0" w:space="0" w:color="auto"/>
                        <w:right w:val="none" w:sz="0" w:space="0" w:color="auto"/>
                      </w:divBdr>
                    </w:div>
                  </w:divsChild>
                </w:div>
                <w:div w:id="907494705">
                  <w:marLeft w:val="0"/>
                  <w:marRight w:val="0"/>
                  <w:marTop w:val="0"/>
                  <w:marBottom w:val="0"/>
                  <w:divBdr>
                    <w:top w:val="none" w:sz="0" w:space="0" w:color="auto"/>
                    <w:left w:val="none" w:sz="0" w:space="0" w:color="auto"/>
                    <w:bottom w:val="none" w:sz="0" w:space="0" w:color="auto"/>
                    <w:right w:val="none" w:sz="0" w:space="0" w:color="auto"/>
                  </w:divBdr>
                  <w:divsChild>
                    <w:div w:id="381490976">
                      <w:marLeft w:val="0"/>
                      <w:marRight w:val="0"/>
                      <w:marTop w:val="0"/>
                      <w:marBottom w:val="0"/>
                      <w:divBdr>
                        <w:top w:val="none" w:sz="0" w:space="0" w:color="auto"/>
                        <w:left w:val="none" w:sz="0" w:space="0" w:color="auto"/>
                        <w:bottom w:val="none" w:sz="0" w:space="0" w:color="auto"/>
                        <w:right w:val="none" w:sz="0" w:space="0" w:color="auto"/>
                      </w:divBdr>
                    </w:div>
                  </w:divsChild>
                </w:div>
                <w:div w:id="946932697">
                  <w:marLeft w:val="0"/>
                  <w:marRight w:val="0"/>
                  <w:marTop w:val="0"/>
                  <w:marBottom w:val="0"/>
                  <w:divBdr>
                    <w:top w:val="none" w:sz="0" w:space="0" w:color="auto"/>
                    <w:left w:val="none" w:sz="0" w:space="0" w:color="auto"/>
                    <w:bottom w:val="none" w:sz="0" w:space="0" w:color="auto"/>
                    <w:right w:val="none" w:sz="0" w:space="0" w:color="auto"/>
                  </w:divBdr>
                  <w:divsChild>
                    <w:div w:id="1973897066">
                      <w:marLeft w:val="0"/>
                      <w:marRight w:val="0"/>
                      <w:marTop w:val="0"/>
                      <w:marBottom w:val="0"/>
                      <w:divBdr>
                        <w:top w:val="none" w:sz="0" w:space="0" w:color="auto"/>
                        <w:left w:val="none" w:sz="0" w:space="0" w:color="auto"/>
                        <w:bottom w:val="none" w:sz="0" w:space="0" w:color="auto"/>
                        <w:right w:val="none" w:sz="0" w:space="0" w:color="auto"/>
                      </w:divBdr>
                    </w:div>
                  </w:divsChild>
                </w:div>
                <w:div w:id="949237489">
                  <w:marLeft w:val="0"/>
                  <w:marRight w:val="0"/>
                  <w:marTop w:val="0"/>
                  <w:marBottom w:val="0"/>
                  <w:divBdr>
                    <w:top w:val="none" w:sz="0" w:space="0" w:color="auto"/>
                    <w:left w:val="none" w:sz="0" w:space="0" w:color="auto"/>
                    <w:bottom w:val="none" w:sz="0" w:space="0" w:color="auto"/>
                    <w:right w:val="none" w:sz="0" w:space="0" w:color="auto"/>
                  </w:divBdr>
                  <w:divsChild>
                    <w:div w:id="760611284">
                      <w:marLeft w:val="0"/>
                      <w:marRight w:val="0"/>
                      <w:marTop w:val="0"/>
                      <w:marBottom w:val="0"/>
                      <w:divBdr>
                        <w:top w:val="none" w:sz="0" w:space="0" w:color="auto"/>
                        <w:left w:val="none" w:sz="0" w:space="0" w:color="auto"/>
                        <w:bottom w:val="none" w:sz="0" w:space="0" w:color="auto"/>
                        <w:right w:val="none" w:sz="0" w:space="0" w:color="auto"/>
                      </w:divBdr>
                    </w:div>
                  </w:divsChild>
                </w:div>
                <w:div w:id="1012803309">
                  <w:marLeft w:val="0"/>
                  <w:marRight w:val="0"/>
                  <w:marTop w:val="0"/>
                  <w:marBottom w:val="0"/>
                  <w:divBdr>
                    <w:top w:val="none" w:sz="0" w:space="0" w:color="auto"/>
                    <w:left w:val="none" w:sz="0" w:space="0" w:color="auto"/>
                    <w:bottom w:val="none" w:sz="0" w:space="0" w:color="auto"/>
                    <w:right w:val="none" w:sz="0" w:space="0" w:color="auto"/>
                  </w:divBdr>
                  <w:divsChild>
                    <w:div w:id="342632792">
                      <w:marLeft w:val="0"/>
                      <w:marRight w:val="0"/>
                      <w:marTop w:val="0"/>
                      <w:marBottom w:val="0"/>
                      <w:divBdr>
                        <w:top w:val="none" w:sz="0" w:space="0" w:color="auto"/>
                        <w:left w:val="none" w:sz="0" w:space="0" w:color="auto"/>
                        <w:bottom w:val="none" w:sz="0" w:space="0" w:color="auto"/>
                        <w:right w:val="none" w:sz="0" w:space="0" w:color="auto"/>
                      </w:divBdr>
                    </w:div>
                  </w:divsChild>
                </w:div>
                <w:div w:id="1079837722">
                  <w:marLeft w:val="0"/>
                  <w:marRight w:val="0"/>
                  <w:marTop w:val="0"/>
                  <w:marBottom w:val="0"/>
                  <w:divBdr>
                    <w:top w:val="none" w:sz="0" w:space="0" w:color="auto"/>
                    <w:left w:val="none" w:sz="0" w:space="0" w:color="auto"/>
                    <w:bottom w:val="none" w:sz="0" w:space="0" w:color="auto"/>
                    <w:right w:val="none" w:sz="0" w:space="0" w:color="auto"/>
                  </w:divBdr>
                  <w:divsChild>
                    <w:div w:id="1027606453">
                      <w:marLeft w:val="0"/>
                      <w:marRight w:val="0"/>
                      <w:marTop w:val="0"/>
                      <w:marBottom w:val="0"/>
                      <w:divBdr>
                        <w:top w:val="none" w:sz="0" w:space="0" w:color="auto"/>
                        <w:left w:val="none" w:sz="0" w:space="0" w:color="auto"/>
                        <w:bottom w:val="none" w:sz="0" w:space="0" w:color="auto"/>
                        <w:right w:val="none" w:sz="0" w:space="0" w:color="auto"/>
                      </w:divBdr>
                    </w:div>
                  </w:divsChild>
                </w:div>
                <w:div w:id="1116219688">
                  <w:marLeft w:val="0"/>
                  <w:marRight w:val="0"/>
                  <w:marTop w:val="0"/>
                  <w:marBottom w:val="0"/>
                  <w:divBdr>
                    <w:top w:val="none" w:sz="0" w:space="0" w:color="auto"/>
                    <w:left w:val="none" w:sz="0" w:space="0" w:color="auto"/>
                    <w:bottom w:val="none" w:sz="0" w:space="0" w:color="auto"/>
                    <w:right w:val="none" w:sz="0" w:space="0" w:color="auto"/>
                  </w:divBdr>
                  <w:divsChild>
                    <w:div w:id="2007396602">
                      <w:marLeft w:val="0"/>
                      <w:marRight w:val="0"/>
                      <w:marTop w:val="0"/>
                      <w:marBottom w:val="0"/>
                      <w:divBdr>
                        <w:top w:val="none" w:sz="0" w:space="0" w:color="auto"/>
                        <w:left w:val="none" w:sz="0" w:space="0" w:color="auto"/>
                        <w:bottom w:val="none" w:sz="0" w:space="0" w:color="auto"/>
                        <w:right w:val="none" w:sz="0" w:space="0" w:color="auto"/>
                      </w:divBdr>
                    </w:div>
                  </w:divsChild>
                </w:div>
                <w:div w:id="1133643950">
                  <w:marLeft w:val="0"/>
                  <w:marRight w:val="0"/>
                  <w:marTop w:val="0"/>
                  <w:marBottom w:val="0"/>
                  <w:divBdr>
                    <w:top w:val="none" w:sz="0" w:space="0" w:color="auto"/>
                    <w:left w:val="none" w:sz="0" w:space="0" w:color="auto"/>
                    <w:bottom w:val="none" w:sz="0" w:space="0" w:color="auto"/>
                    <w:right w:val="none" w:sz="0" w:space="0" w:color="auto"/>
                  </w:divBdr>
                  <w:divsChild>
                    <w:div w:id="1484541412">
                      <w:marLeft w:val="0"/>
                      <w:marRight w:val="0"/>
                      <w:marTop w:val="0"/>
                      <w:marBottom w:val="0"/>
                      <w:divBdr>
                        <w:top w:val="none" w:sz="0" w:space="0" w:color="auto"/>
                        <w:left w:val="none" w:sz="0" w:space="0" w:color="auto"/>
                        <w:bottom w:val="none" w:sz="0" w:space="0" w:color="auto"/>
                        <w:right w:val="none" w:sz="0" w:space="0" w:color="auto"/>
                      </w:divBdr>
                    </w:div>
                  </w:divsChild>
                </w:div>
                <w:div w:id="1142037473">
                  <w:marLeft w:val="0"/>
                  <w:marRight w:val="0"/>
                  <w:marTop w:val="0"/>
                  <w:marBottom w:val="0"/>
                  <w:divBdr>
                    <w:top w:val="none" w:sz="0" w:space="0" w:color="auto"/>
                    <w:left w:val="none" w:sz="0" w:space="0" w:color="auto"/>
                    <w:bottom w:val="none" w:sz="0" w:space="0" w:color="auto"/>
                    <w:right w:val="none" w:sz="0" w:space="0" w:color="auto"/>
                  </w:divBdr>
                  <w:divsChild>
                    <w:div w:id="1988631632">
                      <w:marLeft w:val="0"/>
                      <w:marRight w:val="0"/>
                      <w:marTop w:val="0"/>
                      <w:marBottom w:val="0"/>
                      <w:divBdr>
                        <w:top w:val="none" w:sz="0" w:space="0" w:color="auto"/>
                        <w:left w:val="none" w:sz="0" w:space="0" w:color="auto"/>
                        <w:bottom w:val="none" w:sz="0" w:space="0" w:color="auto"/>
                        <w:right w:val="none" w:sz="0" w:space="0" w:color="auto"/>
                      </w:divBdr>
                    </w:div>
                  </w:divsChild>
                </w:div>
                <w:div w:id="1183471769">
                  <w:marLeft w:val="0"/>
                  <w:marRight w:val="0"/>
                  <w:marTop w:val="0"/>
                  <w:marBottom w:val="0"/>
                  <w:divBdr>
                    <w:top w:val="none" w:sz="0" w:space="0" w:color="auto"/>
                    <w:left w:val="none" w:sz="0" w:space="0" w:color="auto"/>
                    <w:bottom w:val="none" w:sz="0" w:space="0" w:color="auto"/>
                    <w:right w:val="none" w:sz="0" w:space="0" w:color="auto"/>
                  </w:divBdr>
                  <w:divsChild>
                    <w:div w:id="1776097247">
                      <w:marLeft w:val="0"/>
                      <w:marRight w:val="0"/>
                      <w:marTop w:val="0"/>
                      <w:marBottom w:val="0"/>
                      <w:divBdr>
                        <w:top w:val="none" w:sz="0" w:space="0" w:color="auto"/>
                        <w:left w:val="none" w:sz="0" w:space="0" w:color="auto"/>
                        <w:bottom w:val="none" w:sz="0" w:space="0" w:color="auto"/>
                        <w:right w:val="none" w:sz="0" w:space="0" w:color="auto"/>
                      </w:divBdr>
                    </w:div>
                  </w:divsChild>
                </w:div>
                <w:div w:id="1184712901">
                  <w:marLeft w:val="0"/>
                  <w:marRight w:val="0"/>
                  <w:marTop w:val="0"/>
                  <w:marBottom w:val="0"/>
                  <w:divBdr>
                    <w:top w:val="none" w:sz="0" w:space="0" w:color="auto"/>
                    <w:left w:val="none" w:sz="0" w:space="0" w:color="auto"/>
                    <w:bottom w:val="none" w:sz="0" w:space="0" w:color="auto"/>
                    <w:right w:val="none" w:sz="0" w:space="0" w:color="auto"/>
                  </w:divBdr>
                  <w:divsChild>
                    <w:div w:id="1021317126">
                      <w:marLeft w:val="0"/>
                      <w:marRight w:val="0"/>
                      <w:marTop w:val="0"/>
                      <w:marBottom w:val="0"/>
                      <w:divBdr>
                        <w:top w:val="none" w:sz="0" w:space="0" w:color="auto"/>
                        <w:left w:val="none" w:sz="0" w:space="0" w:color="auto"/>
                        <w:bottom w:val="none" w:sz="0" w:space="0" w:color="auto"/>
                        <w:right w:val="none" w:sz="0" w:space="0" w:color="auto"/>
                      </w:divBdr>
                    </w:div>
                  </w:divsChild>
                </w:div>
                <w:div w:id="1288900498">
                  <w:marLeft w:val="0"/>
                  <w:marRight w:val="0"/>
                  <w:marTop w:val="0"/>
                  <w:marBottom w:val="0"/>
                  <w:divBdr>
                    <w:top w:val="none" w:sz="0" w:space="0" w:color="auto"/>
                    <w:left w:val="none" w:sz="0" w:space="0" w:color="auto"/>
                    <w:bottom w:val="none" w:sz="0" w:space="0" w:color="auto"/>
                    <w:right w:val="none" w:sz="0" w:space="0" w:color="auto"/>
                  </w:divBdr>
                  <w:divsChild>
                    <w:div w:id="1016660864">
                      <w:marLeft w:val="0"/>
                      <w:marRight w:val="0"/>
                      <w:marTop w:val="0"/>
                      <w:marBottom w:val="0"/>
                      <w:divBdr>
                        <w:top w:val="none" w:sz="0" w:space="0" w:color="auto"/>
                        <w:left w:val="none" w:sz="0" w:space="0" w:color="auto"/>
                        <w:bottom w:val="none" w:sz="0" w:space="0" w:color="auto"/>
                        <w:right w:val="none" w:sz="0" w:space="0" w:color="auto"/>
                      </w:divBdr>
                    </w:div>
                  </w:divsChild>
                </w:div>
                <w:div w:id="1319379945">
                  <w:marLeft w:val="0"/>
                  <w:marRight w:val="0"/>
                  <w:marTop w:val="0"/>
                  <w:marBottom w:val="0"/>
                  <w:divBdr>
                    <w:top w:val="none" w:sz="0" w:space="0" w:color="auto"/>
                    <w:left w:val="none" w:sz="0" w:space="0" w:color="auto"/>
                    <w:bottom w:val="none" w:sz="0" w:space="0" w:color="auto"/>
                    <w:right w:val="none" w:sz="0" w:space="0" w:color="auto"/>
                  </w:divBdr>
                  <w:divsChild>
                    <w:div w:id="863783156">
                      <w:marLeft w:val="0"/>
                      <w:marRight w:val="0"/>
                      <w:marTop w:val="0"/>
                      <w:marBottom w:val="0"/>
                      <w:divBdr>
                        <w:top w:val="none" w:sz="0" w:space="0" w:color="auto"/>
                        <w:left w:val="none" w:sz="0" w:space="0" w:color="auto"/>
                        <w:bottom w:val="none" w:sz="0" w:space="0" w:color="auto"/>
                        <w:right w:val="none" w:sz="0" w:space="0" w:color="auto"/>
                      </w:divBdr>
                    </w:div>
                  </w:divsChild>
                </w:div>
                <w:div w:id="1376588162">
                  <w:marLeft w:val="0"/>
                  <w:marRight w:val="0"/>
                  <w:marTop w:val="0"/>
                  <w:marBottom w:val="0"/>
                  <w:divBdr>
                    <w:top w:val="none" w:sz="0" w:space="0" w:color="auto"/>
                    <w:left w:val="none" w:sz="0" w:space="0" w:color="auto"/>
                    <w:bottom w:val="none" w:sz="0" w:space="0" w:color="auto"/>
                    <w:right w:val="none" w:sz="0" w:space="0" w:color="auto"/>
                  </w:divBdr>
                  <w:divsChild>
                    <w:div w:id="1583685820">
                      <w:marLeft w:val="0"/>
                      <w:marRight w:val="0"/>
                      <w:marTop w:val="0"/>
                      <w:marBottom w:val="0"/>
                      <w:divBdr>
                        <w:top w:val="none" w:sz="0" w:space="0" w:color="auto"/>
                        <w:left w:val="none" w:sz="0" w:space="0" w:color="auto"/>
                        <w:bottom w:val="none" w:sz="0" w:space="0" w:color="auto"/>
                        <w:right w:val="none" w:sz="0" w:space="0" w:color="auto"/>
                      </w:divBdr>
                    </w:div>
                  </w:divsChild>
                </w:div>
                <w:div w:id="1456438836">
                  <w:marLeft w:val="0"/>
                  <w:marRight w:val="0"/>
                  <w:marTop w:val="0"/>
                  <w:marBottom w:val="0"/>
                  <w:divBdr>
                    <w:top w:val="none" w:sz="0" w:space="0" w:color="auto"/>
                    <w:left w:val="none" w:sz="0" w:space="0" w:color="auto"/>
                    <w:bottom w:val="none" w:sz="0" w:space="0" w:color="auto"/>
                    <w:right w:val="none" w:sz="0" w:space="0" w:color="auto"/>
                  </w:divBdr>
                  <w:divsChild>
                    <w:div w:id="439496583">
                      <w:marLeft w:val="0"/>
                      <w:marRight w:val="0"/>
                      <w:marTop w:val="0"/>
                      <w:marBottom w:val="0"/>
                      <w:divBdr>
                        <w:top w:val="none" w:sz="0" w:space="0" w:color="auto"/>
                        <w:left w:val="none" w:sz="0" w:space="0" w:color="auto"/>
                        <w:bottom w:val="none" w:sz="0" w:space="0" w:color="auto"/>
                        <w:right w:val="none" w:sz="0" w:space="0" w:color="auto"/>
                      </w:divBdr>
                    </w:div>
                  </w:divsChild>
                </w:div>
                <w:div w:id="1615016240">
                  <w:marLeft w:val="0"/>
                  <w:marRight w:val="0"/>
                  <w:marTop w:val="0"/>
                  <w:marBottom w:val="0"/>
                  <w:divBdr>
                    <w:top w:val="none" w:sz="0" w:space="0" w:color="auto"/>
                    <w:left w:val="none" w:sz="0" w:space="0" w:color="auto"/>
                    <w:bottom w:val="none" w:sz="0" w:space="0" w:color="auto"/>
                    <w:right w:val="none" w:sz="0" w:space="0" w:color="auto"/>
                  </w:divBdr>
                  <w:divsChild>
                    <w:div w:id="512843665">
                      <w:marLeft w:val="0"/>
                      <w:marRight w:val="0"/>
                      <w:marTop w:val="0"/>
                      <w:marBottom w:val="0"/>
                      <w:divBdr>
                        <w:top w:val="none" w:sz="0" w:space="0" w:color="auto"/>
                        <w:left w:val="none" w:sz="0" w:space="0" w:color="auto"/>
                        <w:bottom w:val="none" w:sz="0" w:space="0" w:color="auto"/>
                        <w:right w:val="none" w:sz="0" w:space="0" w:color="auto"/>
                      </w:divBdr>
                    </w:div>
                  </w:divsChild>
                </w:div>
                <w:div w:id="1652101805">
                  <w:marLeft w:val="0"/>
                  <w:marRight w:val="0"/>
                  <w:marTop w:val="0"/>
                  <w:marBottom w:val="0"/>
                  <w:divBdr>
                    <w:top w:val="none" w:sz="0" w:space="0" w:color="auto"/>
                    <w:left w:val="none" w:sz="0" w:space="0" w:color="auto"/>
                    <w:bottom w:val="none" w:sz="0" w:space="0" w:color="auto"/>
                    <w:right w:val="none" w:sz="0" w:space="0" w:color="auto"/>
                  </w:divBdr>
                  <w:divsChild>
                    <w:div w:id="922908896">
                      <w:marLeft w:val="0"/>
                      <w:marRight w:val="0"/>
                      <w:marTop w:val="0"/>
                      <w:marBottom w:val="0"/>
                      <w:divBdr>
                        <w:top w:val="none" w:sz="0" w:space="0" w:color="auto"/>
                        <w:left w:val="none" w:sz="0" w:space="0" w:color="auto"/>
                        <w:bottom w:val="none" w:sz="0" w:space="0" w:color="auto"/>
                        <w:right w:val="none" w:sz="0" w:space="0" w:color="auto"/>
                      </w:divBdr>
                    </w:div>
                  </w:divsChild>
                </w:div>
                <w:div w:id="1890723420">
                  <w:marLeft w:val="0"/>
                  <w:marRight w:val="0"/>
                  <w:marTop w:val="0"/>
                  <w:marBottom w:val="0"/>
                  <w:divBdr>
                    <w:top w:val="none" w:sz="0" w:space="0" w:color="auto"/>
                    <w:left w:val="none" w:sz="0" w:space="0" w:color="auto"/>
                    <w:bottom w:val="none" w:sz="0" w:space="0" w:color="auto"/>
                    <w:right w:val="none" w:sz="0" w:space="0" w:color="auto"/>
                  </w:divBdr>
                  <w:divsChild>
                    <w:div w:id="809636745">
                      <w:marLeft w:val="0"/>
                      <w:marRight w:val="0"/>
                      <w:marTop w:val="0"/>
                      <w:marBottom w:val="0"/>
                      <w:divBdr>
                        <w:top w:val="none" w:sz="0" w:space="0" w:color="auto"/>
                        <w:left w:val="none" w:sz="0" w:space="0" w:color="auto"/>
                        <w:bottom w:val="none" w:sz="0" w:space="0" w:color="auto"/>
                        <w:right w:val="none" w:sz="0" w:space="0" w:color="auto"/>
                      </w:divBdr>
                    </w:div>
                  </w:divsChild>
                </w:div>
                <w:div w:id="1933969276">
                  <w:marLeft w:val="0"/>
                  <w:marRight w:val="0"/>
                  <w:marTop w:val="0"/>
                  <w:marBottom w:val="0"/>
                  <w:divBdr>
                    <w:top w:val="none" w:sz="0" w:space="0" w:color="auto"/>
                    <w:left w:val="none" w:sz="0" w:space="0" w:color="auto"/>
                    <w:bottom w:val="none" w:sz="0" w:space="0" w:color="auto"/>
                    <w:right w:val="none" w:sz="0" w:space="0" w:color="auto"/>
                  </w:divBdr>
                  <w:divsChild>
                    <w:div w:id="1384717600">
                      <w:marLeft w:val="0"/>
                      <w:marRight w:val="0"/>
                      <w:marTop w:val="0"/>
                      <w:marBottom w:val="0"/>
                      <w:divBdr>
                        <w:top w:val="none" w:sz="0" w:space="0" w:color="auto"/>
                        <w:left w:val="none" w:sz="0" w:space="0" w:color="auto"/>
                        <w:bottom w:val="none" w:sz="0" w:space="0" w:color="auto"/>
                        <w:right w:val="none" w:sz="0" w:space="0" w:color="auto"/>
                      </w:divBdr>
                    </w:div>
                  </w:divsChild>
                </w:div>
                <w:div w:id="1953124031">
                  <w:marLeft w:val="0"/>
                  <w:marRight w:val="0"/>
                  <w:marTop w:val="0"/>
                  <w:marBottom w:val="0"/>
                  <w:divBdr>
                    <w:top w:val="none" w:sz="0" w:space="0" w:color="auto"/>
                    <w:left w:val="none" w:sz="0" w:space="0" w:color="auto"/>
                    <w:bottom w:val="none" w:sz="0" w:space="0" w:color="auto"/>
                    <w:right w:val="none" w:sz="0" w:space="0" w:color="auto"/>
                  </w:divBdr>
                  <w:divsChild>
                    <w:div w:id="158621332">
                      <w:marLeft w:val="0"/>
                      <w:marRight w:val="0"/>
                      <w:marTop w:val="0"/>
                      <w:marBottom w:val="0"/>
                      <w:divBdr>
                        <w:top w:val="none" w:sz="0" w:space="0" w:color="auto"/>
                        <w:left w:val="none" w:sz="0" w:space="0" w:color="auto"/>
                        <w:bottom w:val="none" w:sz="0" w:space="0" w:color="auto"/>
                        <w:right w:val="none" w:sz="0" w:space="0" w:color="auto"/>
                      </w:divBdr>
                    </w:div>
                  </w:divsChild>
                </w:div>
                <w:div w:id="2057199806">
                  <w:marLeft w:val="0"/>
                  <w:marRight w:val="0"/>
                  <w:marTop w:val="0"/>
                  <w:marBottom w:val="0"/>
                  <w:divBdr>
                    <w:top w:val="none" w:sz="0" w:space="0" w:color="auto"/>
                    <w:left w:val="none" w:sz="0" w:space="0" w:color="auto"/>
                    <w:bottom w:val="none" w:sz="0" w:space="0" w:color="auto"/>
                    <w:right w:val="none" w:sz="0" w:space="0" w:color="auto"/>
                  </w:divBdr>
                  <w:divsChild>
                    <w:div w:id="1476070384">
                      <w:marLeft w:val="0"/>
                      <w:marRight w:val="0"/>
                      <w:marTop w:val="0"/>
                      <w:marBottom w:val="0"/>
                      <w:divBdr>
                        <w:top w:val="none" w:sz="0" w:space="0" w:color="auto"/>
                        <w:left w:val="none" w:sz="0" w:space="0" w:color="auto"/>
                        <w:bottom w:val="none" w:sz="0" w:space="0" w:color="auto"/>
                        <w:right w:val="none" w:sz="0" w:space="0" w:color="auto"/>
                      </w:divBdr>
                    </w:div>
                  </w:divsChild>
                </w:div>
                <w:div w:id="2106293901">
                  <w:marLeft w:val="0"/>
                  <w:marRight w:val="0"/>
                  <w:marTop w:val="0"/>
                  <w:marBottom w:val="0"/>
                  <w:divBdr>
                    <w:top w:val="none" w:sz="0" w:space="0" w:color="auto"/>
                    <w:left w:val="none" w:sz="0" w:space="0" w:color="auto"/>
                    <w:bottom w:val="none" w:sz="0" w:space="0" w:color="auto"/>
                    <w:right w:val="none" w:sz="0" w:space="0" w:color="auto"/>
                  </w:divBdr>
                  <w:divsChild>
                    <w:div w:id="26195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893317">
          <w:marLeft w:val="0"/>
          <w:marRight w:val="0"/>
          <w:marTop w:val="0"/>
          <w:marBottom w:val="0"/>
          <w:divBdr>
            <w:top w:val="none" w:sz="0" w:space="0" w:color="auto"/>
            <w:left w:val="none" w:sz="0" w:space="0" w:color="auto"/>
            <w:bottom w:val="none" w:sz="0" w:space="0" w:color="auto"/>
            <w:right w:val="none" w:sz="0" w:space="0" w:color="auto"/>
          </w:divBdr>
        </w:div>
        <w:div w:id="221261231">
          <w:marLeft w:val="0"/>
          <w:marRight w:val="0"/>
          <w:marTop w:val="0"/>
          <w:marBottom w:val="0"/>
          <w:divBdr>
            <w:top w:val="none" w:sz="0" w:space="0" w:color="auto"/>
            <w:left w:val="none" w:sz="0" w:space="0" w:color="auto"/>
            <w:bottom w:val="none" w:sz="0" w:space="0" w:color="auto"/>
            <w:right w:val="none" w:sz="0" w:space="0" w:color="auto"/>
          </w:divBdr>
        </w:div>
        <w:div w:id="242616865">
          <w:marLeft w:val="0"/>
          <w:marRight w:val="0"/>
          <w:marTop w:val="0"/>
          <w:marBottom w:val="0"/>
          <w:divBdr>
            <w:top w:val="none" w:sz="0" w:space="0" w:color="auto"/>
            <w:left w:val="none" w:sz="0" w:space="0" w:color="auto"/>
            <w:bottom w:val="none" w:sz="0" w:space="0" w:color="auto"/>
            <w:right w:val="none" w:sz="0" w:space="0" w:color="auto"/>
          </w:divBdr>
        </w:div>
        <w:div w:id="269242989">
          <w:marLeft w:val="0"/>
          <w:marRight w:val="0"/>
          <w:marTop w:val="0"/>
          <w:marBottom w:val="0"/>
          <w:divBdr>
            <w:top w:val="none" w:sz="0" w:space="0" w:color="auto"/>
            <w:left w:val="none" w:sz="0" w:space="0" w:color="auto"/>
            <w:bottom w:val="none" w:sz="0" w:space="0" w:color="auto"/>
            <w:right w:val="none" w:sz="0" w:space="0" w:color="auto"/>
          </w:divBdr>
        </w:div>
        <w:div w:id="270630392">
          <w:marLeft w:val="0"/>
          <w:marRight w:val="0"/>
          <w:marTop w:val="0"/>
          <w:marBottom w:val="0"/>
          <w:divBdr>
            <w:top w:val="none" w:sz="0" w:space="0" w:color="auto"/>
            <w:left w:val="none" w:sz="0" w:space="0" w:color="auto"/>
            <w:bottom w:val="none" w:sz="0" w:space="0" w:color="auto"/>
            <w:right w:val="none" w:sz="0" w:space="0" w:color="auto"/>
          </w:divBdr>
        </w:div>
        <w:div w:id="283927305">
          <w:marLeft w:val="0"/>
          <w:marRight w:val="0"/>
          <w:marTop w:val="0"/>
          <w:marBottom w:val="0"/>
          <w:divBdr>
            <w:top w:val="none" w:sz="0" w:space="0" w:color="auto"/>
            <w:left w:val="none" w:sz="0" w:space="0" w:color="auto"/>
            <w:bottom w:val="none" w:sz="0" w:space="0" w:color="auto"/>
            <w:right w:val="none" w:sz="0" w:space="0" w:color="auto"/>
          </w:divBdr>
        </w:div>
        <w:div w:id="296028071">
          <w:marLeft w:val="0"/>
          <w:marRight w:val="0"/>
          <w:marTop w:val="0"/>
          <w:marBottom w:val="0"/>
          <w:divBdr>
            <w:top w:val="none" w:sz="0" w:space="0" w:color="auto"/>
            <w:left w:val="none" w:sz="0" w:space="0" w:color="auto"/>
            <w:bottom w:val="none" w:sz="0" w:space="0" w:color="auto"/>
            <w:right w:val="none" w:sz="0" w:space="0" w:color="auto"/>
          </w:divBdr>
        </w:div>
        <w:div w:id="341588820">
          <w:marLeft w:val="0"/>
          <w:marRight w:val="0"/>
          <w:marTop w:val="0"/>
          <w:marBottom w:val="0"/>
          <w:divBdr>
            <w:top w:val="none" w:sz="0" w:space="0" w:color="auto"/>
            <w:left w:val="none" w:sz="0" w:space="0" w:color="auto"/>
            <w:bottom w:val="none" w:sz="0" w:space="0" w:color="auto"/>
            <w:right w:val="none" w:sz="0" w:space="0" w:color="auto"/>
          </w:divBdr>
        </w:div>
        <w:div w:id="349766073">
          <w:marLeft w:val="0"/>
          <w:marRight w:val="0"/>
          <w:marTop w:val="0"/>
          <w:marBottom w:val="0"/>
          <w:divBdr>
            <w:top w:val="none" w:sz="0" w:space="0" w:color="auto"/>
            <w:left w:val="none" w:sz="0" w:space="0" w:color="auto"/>
            <w:bottom w:val="none" w:sz="0" w:space="0" w:color="auto"/>
            <w:right w:val="none" w:sz="0" w:space="0" w:color="auto"/>
          </w:divBdr>
        </w:div>
        <w:div w:id="352345628">
          <w:marLeft w:val="0"/>
          <w:marRight w:val="0"/>
          <w:marTop w:val="0"/>
          <w:marBottom w:val="0"/>
          <w:divBdr>
            <w:top w:val="none" w:sz="0" w:space="0" w:color="auto"/>
            <w:left w:val="none" w:sz="0" w:space="0" w:color="auto"/>
            <w:bottom w:val="none" w:sz="0" w:space="0" w:color="auto"/>
            <w:right w:val="none" w:sz="0" w:space="0" w:color="auto"/>
          </w:divBdr>
        </w:div>
        <w:div w:id="360404754">
          <w:marLeft w:val="0"/>
          <w:marRight w:val="0"/>
          <w:marTop w:val="0"/>
          <w:marBottom w:val="0"/>
          <w:divBdr>
            <w:top w:val="none" w:sz="0" w:space="0" w:color="auto"/>
            <w:left w:val="none" w:sz="0" w:space="0" w:color="auto"/>
            <w:bottom w:val="none" w:sz="0" w:space="0" w:color="auto"/>
            <w:right w:val="none" w:sz="0" w:space="0" w:color="auto"/>
          </w:divBdr>
        </w:div>
        <w:div w:id="380595273">
          <w:marLeft w:val="0"/>
          <w:marRight w:val="0"/>
          <w:marTop w:val="0"/>
          <w:marBottom w:val="0"/>
          <w:divBdr>
            <w:top w:val="none" w:sz="0" w:space="0" w:color="auto"/>
            <w:left w:val="none" w:sz="0" w:space="0" w:color="auto"/>
            <w:bottom w:val="none" w:sz="0" w:space="0" w:color="auto"/>
            <w:right w:val="none" w:sz="0" w:space="0" w:color="auto"/>
          </w:divBdr>
        </w:div>
        <w:div w:id="389619979">
          <w:marLeft w:val="0"/>
          <w:marRight w:val="0"/>
          <w:marTop w:val="0"/>
          <w:marBottom w:val="0"/>
          <w:divBdr>
            <w:top w:val="none" w:sz="0" w:space="0" w:color="auto"/>
            <w:left w:val="none" w:sz="0" w:space="0" w:color="auto"/>
            <w:bottom w:val="none" w:sz="0" w:space="0" w:color="auto"/>
            <w:right w:val="none" w:sz="0" w:space="0" w:color="auto"/>
          </w:divBdr>
        </w:div>
        <w:div w:id="402416864">
          <w:marLeft w:val="0"/>
          <w:marRight w:val="0"/>
          <w:marTop w:val="0"/>
          <w:marBottom w:val="0"/>
          <w:divBdr>
            <w:top w:val="none" w:sz="0" w:space="0" w:color="auto"/>
            <w:left w:val="none" w:sz="0" w:space="0" w:color="auto"/>
            <w:bottom w:val="none" w:sz="0" w:space="0" w:color="auto"/>
            <w:right w:val="none" w:sz="0" w:space="0" w:color="auto"/>
          </w:divBdr>
        </w:div>
        <w:div w:id="406001817">
          <w:marLeft w:val="0"/>
          <w:marRight w:val="0"/>
          <w:marTop w:val="0"/>
          <w:marBottom w:val="0"/>
          <w:divBdr>
            <w:top w:val="none" w:sz="0" w:space="0" w:color="auto"/>
            <w:left w:val="none" w:sz="0" w:space="0" w:color="auto"/>
            <w:bottom w:val="none" w:sz="0" w:space="0" w:color="auto"/>
            <w:right w:val="none" w:sz="0" w:space="0" w:color="auto"/>
          </w:divBdr>
        </w:div>
        <w:div w:id="442578127">
          <w:marLeft w:val="0"/>
          <w:marRight w:val="0"/>
          <w:marTop w:val="0"/>
          <w:marBottom w:val="0"/>
          <w:divBdr>
            <w:top w:val="none" w:sz="0" w:space="0" w:color="auto"/>
            <w:left w:val="none" w:sz="0" w:space="0" w:color="auto"/>
            <w:bottom w:val="none" w:sz="0" w:space="0" w:color="auto"/>
            <w:right w:val="none" w:sz="0" w:space="0" w:color="auto"/>
          </w:divBdr>
          <w:divsChild>
            <w:div w:id="1585261825">
              <w:marLeft w:val="-75"/>
              <w:marRight w:val="0"/>
              <w:marTop w:val="30"/>
              <w:marBottom w:val="30"/>
              <w:divBdr>
                <w:top w:val="none" w:sz="0" w:space="0" w:color="auto"/>
                <w:left w:val="none" w:sz="0" w:space="0" w:color="auto"/>
                <w:bottom w:val="none" w:sz="0" w:space="0" w:color="auto"/>
                <w:right w:val="none" w:sz="0" w:space="0" w:color="auto"/>
              </w:divBdr>
              <w:divsChild>
                <w:div w:id="628319100">
                  <w:marLeft w:val="0"/>
                  <w:marRight w:val="0"/>
                  <w:marTop w:val="0"/>
                  <w:marBottom w:val="0"/>
                  <w:divBdr>
                    <w:top w:val="none" w:sz="0" w:space="0" w:color="auto"/>
                    <w:left w:val="none" w:sz="0" w:space="0" w:color="auto"/>
                    <w:bottom w:val="none" w:sz="0" w:space="0" w:color="auto"/>
                    <w:right w:val="none" w:sz="0" w:space="0" w:color="auto"/>
                  </w:divBdr>
                  <w:divsChild>
                    <w:div w:id="1669748012">
                      <w:marLeft w:val="0"/>
                      <w:marRight w:val="0"/>
                      <w:marTop w:val="0"/>
                      <w:marBottom w:val="0"/>
                      <w:divBdr>
                        <w:top w:val="none" w:sz="0" w:space="0" w:color="auto"/>
                        <w:left w:val="none" w:sz="0" w:space="0" w:color="auto"/>
                        <w:bottom w:val="none" w:sz="0" w:space="0" w:color="auto"/>
                        <w:right w:val="none" w:sz="0" w:space="0" w:color="auto"/>
                      </w:divBdr>
                    </w:div>
                  </w:divsChild>
                </w:div>
                <w:div w:id="642932755">
                  <w:marLeft w:val="0"/>
                  <w:marRight w:val="0"/>
                  <w:marTop w:val="0"/>
                  <w:marBottom w:val="0"/>
                  <w:divBdr>
                    <w:top w:val="none" w:sz="0" w:space="0" w:color="auto"/>
                    <w:left w:val="none" w:sz="0" w:space="0" w:color="auto"/>
                    <w:bottom w:val="none" w:sz="0" w:space="0" w:color="auto"/>
                    <w:right w:val="none" w:sz="0" w:space="0" w:color="auto"/>
                  </w:divBdr>
                  <w:divsChild>
                    <w:div w:id="770274763">
                      <w:marLeft w:val="0"/>
                      <w:marRight w:val="0"/>
                      <w:marTop w:val="0"/>
                      <w:marBottom w:val="0"/>
                      <w:divBdr>
                        <w:top w:val="none" w:sz="0" w:space="0" w:color="auto"/>
                        <w:left w:val="none" w:sz="0" w:space="0" w:color="auto"/>
                        <w:bottom w:val="none" w:sz="0" w:space="0" w:color="auto"/>
                        <w:right w:val="none" w:sz="0" w:space="0" w:color="auto"/>
                      </w:divBdr>
                    </w:div>
                  </w:divsChild>
                </w:div>
                <w:div w:id="1070662862">
                  <w:marLeft w:val="0"/>
                  <w:marRight w:val="0"/>
                  <w:marTop w:val="0"/>
                  <w:marBottom w:val="0"/>
                  <w:divBdr>
                    <w:top w:val="none" w:sz="0" w:space="0" w:color="auto"/>
                    <w:left w:val="none" w:sz="0" w:space="0" w:color="auto"/>
                    <w:bottom w:val="none" w:sz="0" w:space="0" w:color="auto"/>
                    <w:right w:val="none" w:sz="0" w:space="0" w:color="auto"/>
                  </w:divBdr>
                  <w:divsChild>
                    <w:div w:id="1142698389">
                      <w:marLeft w:val="0"/>
                      <w:marRight w:val="0"/>
                      <w:marTop w:val="0"/>
                      <w:marBottom w:val="0"/>
                      <w:divBdr>
                        <w:top w:val="none" w:sz="0" w:space="0" w:color="auto"/>
                        <w:left w:val="none" w:sz="0" w:space="0" w:color="auto"/>
                        <w:bottom w:val="none" w:sz="0" w:space="0" w:color="auto"/>
                        <w:right w:val="none" w:sz="0" w:space="0" w:color="auto"/>
                      </w:divBdr>
                    </w:div>
                  </w:divsChild>
                </w:div>
                <w:div w:id="1210917386">
                  <w:marLeft w:val="0"/>
                  <w:marRight w:val="0"/>
                  <w:marTop w:val="0"/>
                  <w:marBottom w:val="0"/>
                  <w:divBdr>
                    <w:top w:val="none" w:sz="0" w:space="0" w:color="auto"/>
                    <w:left w:val="none" w:sz="0" w:space="0" w:color="auto"/>
                    <w:bottom w:val="none" w:sz="0" w:space="0" w:color="auto"/>
                    <w:right w:val="none" w:sz="0" w:space="0" w:color="auto"/>
                  </w:divBdr>
                  <w:divsChild>
                    <w:div w:id="1212809324">
                      <w:marLeft w:val="0"/>
                      <w:marRight w:val="0"/>
                      <w:marTop w:val="0"/>
                      <w:marBottom w:val="0"/>
                      <w:divBdr>
                        <w:top w:val="none" w:sz="0" w:space="0" w:color="auto"/>
                        <w:left w:val="none" w:sz="0" w:space="0" w:color="auto"/>
                        <w:bottom w:val="none" w:sz="0" w:space="0" w:color="auto"/>
                        <w:right w:val="none" w:sz="0" w:space="0" w:color="auto"/>
                      </w:divBdr>
                    </w:div>
                  </w:divsChild>
                </w:div>
                <w:div w:id="1449541623">
                  <w:marLeft w:val="0"/>
                  <w:marRight w:val="0"/>
                  <w:marTop w:val="0"/>
                  <w:marBottom w:val="0"/>
                  <w:divBdr>
                    <w:top w:val="none" w:sz="0" w:space="0" w:color="auto"/>
                    <w:left w:val="none" w:sz="0" w:space="0" w:color="auto"/>
                    <w:bottom w:val="none" w:sz="0" w:space="0" w:color="auto"/>
                    <w:right w:val="none" w:sz="0" w:space="0" w:color="auto"/>
                  </w:divBdr>
                  <w:divsChild>
                    <w:div w:id="1424762064">
                      <w:marLeft w:val="0"/>
                      <w:marRight w:val="0"/>
                      <w:marTop w:val="0"/>
                      <w:marBottom w:val="0"/>
                      <w:divBdr>
                        <w:top w:val="none" w:sz="0" w:space="0" w:color="auto"/>
                        <w:left w:val="none" w:sz="0" w:space="0" w:color="auto"/>
                        <w:bottom w:val="none" w:sz="0" w:space="0" w:color="auto"/>
                        <w:right w:val="none" w:sz="0" w:space="0" w:color="auto"/>
                      </w:divBdr>
                    </w:div>
                  </w:divsChild>
                </w:div>
                <w:div w:id="1455905609">
                  <w:marLeft w:val="0"/>
                  <w:marRight w:val="0"/>
                  <w:marTop w:val="0"/>
                  <w:marBottom w:val="0"/>
                  <w:divBdr>
                    <w:top w:val="none" w:sz="0" w:space="0" w:color="auto"/>
                    <w:left w:val="none" w:sz="0" w:space="0" w:color="auto"/>
                    <w:bottom w:val="none" w:sz="0" w:space="0" w:color="auto"/>
                    <w:right w:val="none" w:sz="0" w:space="0" w:color="auto"/>
                  </w:divBdr>
                  <w:divsChild>
                    <w:div w:id="934828521">
                      <w:marLeft w:val="0"/>
                      <w:marRight w:val="0"/>
                      <w:marTop w:val="0"/>
                      <w:marBottom w:val="0"/>
                      <w:divBdr>
                        <w:top w:val="none" w:sz="0" w:space="0" w:color="auto"/>
                        <w:left w:val="none" w:sz="0" w:space="0" w:color="auto"/>
                        <w:bottom w:val="none" w:sz="0" w:space="0" w:color="auto"/>
                        <w:right w:val="none" w:sz="0" w:space="0" w:color="auto"/>
                      </w:divBdr>
                    </w:div>
                  </w:divsChild>
                </w:div>
                <w:div w:id="1485926741">
                  <w:marLeft w:val="0"/>
                  <w:marRight w:val="0"/>
                  <w:marTop w:val="0"/>
                  <w:marBottom w:val="0"/>
                  <w:divBdr>
                    <w:top w:val="none" w:sz="0" w:space="0" w:color="auto"/>
                    <w:left w:val="none" w:sz="0" w:space="0" w:color="auto"/>
                    <w:bottom w:val="none" w:sz="0" w:space="0" w:color="auto"/>
                    <w:right w:val="none" w:sz="0" w:space="0" w:color="auto"/>
                  </w:divBdr>
                  <w:divsChild>
                    <w:div w:id="347408517">
                      <w:marLeft w:val="0"/>
                      <w:marRight w:val="0"/>
                      <w:marTop w:val="0"/>
                      <w:marBottom w:val="0"/>
                      <w:divBdr>
                        <w:top w:val="none" w:sz="0" w:space="0" w:color="auto"/>
                        <w:left w:val="none" w:sz="0" w:space="0" w:color="auto"/>
                        <w:bottom w:val="none" w:sz="0" w:space="0" w:color="auto"/>
                        <w:right w:val="none" w:sz="0" w:space="0" w:color="auto"/>
                      </w:divBdr>
                    </w:div>
                  </w:divsChild>
                </w:div>
                <w:div w:id="1680887034">
                  <w:marLeft w:val="0"/>
                  <w:marRight w:val="0"/>
                  <w:marTop w:val="0"/>
                  <w:marBottom w:val="0"/>
                  <w:divBdr>
                    <w:top w:val="none" w:sz="0" w:space="0" w:color="auto"/>
                    <w:left w:val="none" w:sz="0" w:space="0" w:color="auto"/>
                    <w:bottom w:val="none" w:sz="0" w:space="0" w:color="auto"/>
                    <w:right w:val="none" w:sz="0" w:space="0" w:color="auto"/>
                  </w:divBdr>
                  <w:divsChild>
                    <w:div w:id="1656567758">
                      <w:marLeft w:val="0"/>
                      <w:marRight w:val="0"/>
                      <w:marTop w:val="0"/>
                      <w:marBottom w:val="0"/>
                      <w:divBdr>
                        <w:top w:val="none" w:sz="0" w:space="0" w:color="auto"/>
                        <w:left w:val="none" w:sz="0" w:space="0" w:color="auto"/>
                        <w:bottom w:val="none" w:sz="0" w:space="0" w:color="auto"/>
                        <w:right w:val="none" w:sz="0" w:space="0" w:color="auto"/>
                      </w:divBdr>
                    </w:div>
                  </w:divsChild>
                </w:div>
                <w:div w:id="1754619055">
                  <w:marLeft w:val="0"/>
                  <w:marRight w:val="0"/>
                  <w:marTop w:val="0"/>
                  <w:marBottom w:val="0"/>
                  <w:divBdr>
                    <w:top w:val="none" w:sz="0" w:space="0" w:color="auto"/>
                    <w:left w:val="none" w:sz="0" w:space="0" w:color="auto"/>
                    <w:bottom w:val="none" w:sz="0" w:space="0" w:color="auto"/>
                    <w:right w:val="none" w:sz="0" w:space="0" w:color="auto"/>
                  </w:divBdr>
                  <w:divsChild>
                    <w:div w:id="1752845944">
                      <w:marLeft w:val="0"/>
                      <w:marRight w:val="0"/>
                      <w:marTop w:val="0"/>
                      <w:marBottom w:val="0"/>
                      <w:divBdr>
                        <w:top w:val="none" w:sz="0" w:space="0" w:color="auto"/>
                        <w:left w:val="none" w:sz="0" w:space="0" w:color="auto"/>
                        <w:bottom w:val="none" w:sz="0" w:space="0" w:color="auto"/>
                        <w:right w:val="none" w:sz="0" w:space="0" w:color="auto"/>
                      </w:divBdr>
                    </w:div>
                  </w:divsChild>
                </w:div>
                <w:div w:id="1782070632">
                  <w:marLeft w:val="0"/>
                  <w:marRight w:val="0"/>
                  <w:marTop w:val="0"/>
                  <w:marBottom w:val="0"/>
                  <w:divBdr>
                    <w:top w:val="none" w:sz="0" w:space="0" w:color="auto"/>
                    <w:left w:val="none" w:sz="0" w:space="0" w:color="auto"/>
                    <w:bottom w:val="none" w:sz="0" w:space="0" w:color="auto"/>
                    <w:right w:val="none" w:sz="0" w:space="0" w:color="auto"/>
                  </w:divBdr>
                  <w:divsChild>
                    <w:div w:id="978456179">
                      <w:marLeft w:val="0"/>
                      <w:marRight w:val="0"/>
                      <w:marTop w:val="0"/>
                      <w:marBottom w:val="0"/>
                      <w:divBdr>
                        <w:top w:val="none" w:sz="0" w:space="0" w:color="auto"/>
                        <w:left w:val="none" w:sz="0" w:space="0" w:color="auto"/>
                        <w:bottom w:val="none" w:sz="0" w:space="0" w:color="auto"/>
                        <w:right w:val="none" w:sz="0" w:space="0" w:color="auto"/>
                      </w:divBdr>
                    </w:div>
                  </w:divsChild>
                </w:div>
                <w:div w:id="1987317005">
                  <w:marLeft w:val="0"/>
                  <w:marRight w:val="0"/>
                  <w:marTop w:val="0"/>
                  <w:marBottom w:val="0"/>
                  <w:divBdr>
                    <w:top w:val="none" w:sz="0" w:space="0" w:color="auto"/>
                    <w:left w:val="none" w:sz="0" w:space="0" w:color="auto"/>
                    <w:bottom w:val="none" w:sz="0" w:space="0" w:color="auto"/>
                    <w:right w:val="none" w:sz="0" w:space="0" w:color="auto"/>
                  </w:divBdr>
                  <w:divsChild>
                    <w:div w:id="15737291">
                      <w:marLeft w:val="0"/>
                      <w:marRight w:val="0"/>
                      <w:marTop w:val="0"/>
                      <w:marBottom w:val="0"/>
                      <w:divBdr>
                        <w:top w:val="none" w:sz="0" w:space="0" w:color="auto"/>
                        <w:left w:val="none" w:sz="0" w:space="0" w:color="auto"/>
                        <w:bottom w:val="none" w:sz="0" w:space="0" w:color="auto"/>
                        <w:right w:val="none" w:sz="0" w:space="0" w:color="auto"/>
                      </w:divBdr>
                    </w:div>
                  </w:divsChild>
                </w:div>
                <w:div w:id="2025285757">
                  <w:marLeft w:val="0"/>
                  <w:marRight w:val="0"/>
                  <w:marTop w:val="0"/>
                  <w:marBottom w:val="0"/>
                  <w:divBdr>
                    <w:top w:val="none" w:sz="0" w:space="0" w:color="auto"/>
                    <w:left w:val="none" w:sz="0" w:space="0" w:color="auto"/>
                    <w:bottom w:val="none" w:sz="0" w:space="0" w:color="auto"/>
                    <w:right w:val="none" w:sz="0" w:space="0" w:color="auto"/>
                  </w:divBdr>
                  <w:divsChild>
                    <w:div w:id="84436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230075">
          <w:marLeft w:val="0"/>
          <w:marRight w:val="0"/>
          <w:marTop w:val="0"/>
          <w:marBottom w:val="0"/>
          <w:divBdr>
            <w:top w:val="none" w:sz="0" w:space="0" w:color="auto"/>
            <w:left w:val="none" w:sz="0" w:space="0" w:color="auto"/>
            <w:bottom w:val="none" w:sz="0" w:space="0" w:color="auto"/>
            <w:right w:val="none" w:sz="0" w:space="0" w:color="auto"/>
          </w:divBdr>
        </w:div>
        <w:div w:id="446657228">
          <w:marLeft w:val="0"/>
          <w:marRight w:val="0"/>
          <w:marTop w:val="0"/>
          <w:marBottom w:val="0"/>
          <w:divBdr>
            <w:top w:val="none" w:sz="0" w:space="0" w:color="auto"/>
            <w:left w:val="none" w:sz="0" w:space="0" w:color="auto"/>
            <w:bottom w:val="none" w:sz="0" w:space="0" w:color="auto"/>
            <w:right w:val="none" w:sz="0" w:space="0" w:color="auto"/>
          </w:divBdr>
        </w:div>
        <w:div w:id="455028845">
          <w:marLeft w:val="0"/>
          <w:marRight w:val="0"/>
          <w:marTop w:val="0"/>
          <w:marBottom w:val="0"/>
          <w:divBdr>
            <w:top w:val="none" w:sz="0" w:space="0" w:color="auto"/>
            <w:left w:val="none" w:sz="0" w:space="0" w:color="auto"/>
            <w:bottom w:val="none" w:sz="0" w:space="0" w:color="auto"/>
            <w:right w:val="none" w:sz="0" w:space="0" w:color="auto"/>
          </w:divBdr>
        </w:div>
        <w:div w:id="457261941">
          <w:marLeft w:val="0"/>
          <w:marRight w:val="0"/>
          <w:marTop w:val="0"/>
          <w:marBottom w:val="0"/>
          <w:divBdr>
            <w:top w:val="none" w:sz="0" w:space="0" w:color="auto"/>
            <w:left w:val="none" w:sz="0" w:space="0" w:color="auto"/>
            <w:bottom w:val="none" w:sz="0" w:space="0" w:color="auto"/>
            <w:right w:val="none" w:sz="0" w:space="0" w:color="auto"/>
          </w:divBdr>
        </w:div>
        <w:div w:id="487329610">
          <w:marLeft w:val="0"/>
          <w:marRight w:val="0"/>
          <w:marTop w:val="0"/>
          <w:marBottom w:val="0"/>
          <w:divBdr>
            <w:top w:val="none" w:sz="0" w:space="0" w:color="auto"/>
            <w:left w:val="none" w:sz="0" w:space="0" w:color="auto"/>
            <w:bottom w:val="none" w:sz="0" w:space="0" w:color="auto"/>
            <w:right w:val="none" w:sz="0" w:space="0" w:color="auto"/>
          </w:divBdr>
        </w:div>
        <w:div w:id="495998271">
          <w:marLeft w:val="0"/>
          <w:marRight w:val="0"/>
          <w:marTop w:val="0"/>
          <w:marBottom w:val="0"/>
          <w:divBdr>
            <w:top w:val="none" w:sz="0" w:space="0" w:color="auto"/>
            <w:left w:val="none" w:sz="0" w:space="0" w:color="auto"/>
            <w:bottom w:val="none" w:sz="0" w:space="0" w:color="auto"/>
            <w:right w:val="none" w:sz="0" w:space="0" w:color="auto"/>
          </w:divBdr>
        </w:div>
        <w:div w:id="518130814">
          <w:marLeft w:val="0"/>
          <w:marRight w:val="0"/>
          <w:marTop w:val="0"/>
          <w:marBottom w:val="0"/>
          <w:divBdr>
            <w:top w:val="none" w:sz="0" w:space="0" w:color="auto"/>
            <w:left w:val="none" w:sz="0" w:space="0" w:color="auto"/>
            <w:bottom w:val="none" w:sz="0" w:space="0" w:color="auto"/>
            <w:right w:val="none" w:sz="0" w:space="0" w:color="auto"/>
          </w:divBdr>
        </w:div>
        <w:div w:id="534541278">
          <w:marLeft w:val="0"/>
          <w:marRight w:val="0"/>
          <w:marTop w:val="0"/>
          <w:marBottom w:val="0"/>
          <w:divBdr>
            <w:top w:val="none" w:sz="0" w:space="0" w:color="auto"/>
            <w:left w:val="none" w:sz="0" w:space="0" w:color="auto"/>
            <w:bottom w:val="none" w:sz="0" w:space="0" w:color="auto"/>
            <w:right w:val="none" w:sz="0" w:space="0" w:color="auto"/>
          </w:divBdr>
        </w:div>
        <w:div w:id="537084389">
          <w:marLeft w:val="0"/>
          <w:marRight w:val="0"/>
          <w:marTop w:val="0"/>
          <w:marBottom w:val="0"/>
          <w:divBdr>
            <w:top w:val="none" w:sz="0" w:space="0" w:color="auto"/>
            <w:left w:val="none" w:sz="0" w:space="0" w:color="auto"/>
            <w:bottom w:val="none" w:sz="0" w:space="0" w:color="auto"/>
            <w:right w:val="none" w:sz="0" w:space="0" w:color="auto"/>
          </w:divBdr>
        </w:div>
        <w:div w:id="547423219">
          <w:marLeft w:val="0"/>
          <w:marRight w:val="0"/>
          <w:marTop w:val="0"/>
          <w:marBottom w:val="0"/>
          <w:divBdr>
            <w:top w:val="none" w:sz="0" w:space="0" w:color="auto"/>
            <w:left w:val="none" w:sz="0" w:space="0" w:color="auto"/>
            <w:bottom w:val="none" w:sz="0" w:space="0" w:color="auto"/>
            <w:right w:val="none" w:sz="0" w:space="0" w:color="auto"/>
          </w:divBdr>
        </w:div>
        <w:div w:id="554043985">
          <w:marLeft w:val="0"/>
          <w:marRight w:val="0"/>
          <w:marTop w:val="0"/>
          <w:marBottom w:val="0"/>
          <w:divBdr>
            <w:top w:val="none" w:sz="0" w:space="0" w:color="auto"/>
            <w:left w:val="none" w:sz="0" w:space="0" w:color="auto"/>
            <w:bottom w:val="none" w:sz="0" w:space="0" w:color="auto"/>
            <w:right w:val="none" w:sz="0" w:space="0" w:color="auto"/>
          </w:divBdr>
        </w:div>
        <w:div w:id="577205129">
          <w:marLeft w:val="0"/>
          <w:marRight w:val="0"/>
          <w:marTop w:val="0"/>
          <w:marBottom w:val="0"/>
          <w:divBdr>
            <w:top w:val="none" w:sz="0" w:space="0" w:color="auto"/>
            <w:left w:val="none" w:sz="0" w:space="0" w:color="auto"/>
            <w:bottom w:val="none" w:sz="0" w:space="0" w:color="auto"/>
            <w:right w:val="none" w:sz="0" w:space="0" w:color="auto"/>
          </w:divBdr>
        </w:div>
        <w:div w:id="585462525">
          <w:marLeft w:val="0"/>
          <w:marRight w:val="0"/>
          <w:marTop w:val="0"/>
          <w:marBottom w:val="0"/>
          <w:divBdr>
            <w:top w:val="none" w:sz="0" w:space="0" w:color="auto"/>
            <w:left w:val="none" w:sz="0" w:space="0" w:color="auto"/>
            <w:bottom w:val="none" w:sz="0" w:space="0" w:color="auto"/>
            <w:right w:val="none" w:sz="0" w:space="0" w:color="auto"/>
          </w:divBdr>
        </w:div>
        <w:div w:id="606502875">
          <w:marLeft w:val="0"/>
          <w:marRight w:val="0"/>
          <w:marTop w:val="0"/>
          <w:marBottom w:val="0"/>
          <w:divBdr>
            <w:top w:val="none" w:sz="0" w:space="0" w:color="auto"/>
            <w:left w:val="none" w:sz="0" w:space="0" w:color="auto"/>
            <w:bottom w:val="none" w:sz="0" w:space="0" w:color="auto"/>
            <w:right w:val="none" w:sz="0" w:space="0" w:color="auto"/>
          </w:divBdr>
        </w:div>
        <w:div w:id="636566233">
          <w:marLeft w:val="0"/>
          <w:marRight w:val="0"/>
          <w:marTop w:val="0"/>
          <w:marBottom w:val="0"/>
          <w:divBdr>
            <w:top w:val="none" w:sz="0" w:space="0" w:color="auto"/>
            <w:left w:val="none" w:sz="0" w:space="0" w:color="auto"/>
            <w:bottom w:val="none" w:sz="0" w:space="0" w:color="auto"/>
            <w:right w:val="none" w:sz="0" w:space="0" w:color="auto"/>
          </w:divBdr>
        </w:div>
        <w:div w:id="669722213">
          <w:marLeft w:val="0"/>
          <w:marRight w:val="0"/>
          <w:marTop w:val="0"/>
          <w:marBottom w:val="0"/>
          <w:divBdr>
            <w:top w:val="none" w:sz="0" w:space="0" w:color="auto"/>
            <w:left w:val="none" w:sz="0" w:space="0" w:color="auto"/>
            <w:bottom w:val="none" w:sz="0" w:space="0" w:color="auto"/>
            <w:right w:val="none" w:sz="0" w:space="0" w:color="auto"/>
          </w:divBdr>
        </w:div>
        <w:div w:id="690112500">
          <w:marLeft w:val="0"/>
          <w:marRight w:val="0"/>
          <w:marTop w:val="0"/>
          <w:marBottom w:val="0"/>
          <w:divBdr>
            <w:top w:val="none" w:sz="0" w:space="0" w:color="auto"/>
            <w:left w:val="none" w:sz="0" w:space="0" w:color="auto"/>
            <w:bottom w:val="none" w:sz="0" w:space="0" w:color="auto"/>
            <w:right w:val="none" w:sz="0" w:space="0" w:color="auto"/>
          </w:divBdr>
        </w:div>
        <w:div w:id="691032312">
          <w:marLeft w:val="0"/>
          <w:marRight w:val="0"/>
          <w:marTop w:val="0"/>
          <w:marBottom w:val="0"/>
          <w:divBdr>
            <w:top w:val="none" w:sz="0" w:space="0" w:color="auto"/>
            <w:left w:val="none" w:sz="0" w:space="0" w:color="auto"/>
            <w:bottom w:val="none" w:sz="0" w:space="0" w:color="auto"/>
            <w:right w:val="none" w:sz="0" w:space="0" w:color="auto"/>
          </w:divBdr>
        </w:div>
        <w:div w:id="732699621">
          <w:marLeft w:val="0"/>
          <w:marRight w:val="0"/>
          <w:marTop w:val="0"/>
          <w:marBottom w:val="0"/>
          <w:divBdr>
            <w:top w:val="none" w:sz="0" w:space="0" w:color="auto"/>
            <w:left w:val="none" w:sz="0" w:space="0" w:color="auto"/>
            <w:bottom w:val="none" w:sz="0" w:space="0" w:color="auto"/>
            <w:right w:val="none" w:sz="0" w:space="0" w:color="auto"/>
          </w:divBdr>
        </w:div>
        <w:div w:id="772750147">
          <w:marLeft w:val="0"/>
          <w:marRight w:val="0"/>
          <w:marTop w:val="0"/>
          <w:marBottom w:val="0"/>
          <w:divBdr>
            <w:top w:val="none" w:sz="0" w:space="0" w:color="auto"/>
            <w:left w:val="none" w:sz="0" w:space="0" w:color="auto"/>
            <w:bottom w:val="none" w:sz="0" w:space="0" w:color="auto"/>
            <w:right w:val="none" w:sz="0" w:space="0" w:color="auto"/>
          </w:divBdr>
          <w:divsChild>
            <w:div w:id="1717509980">
              <w:marLeft w:val="-75"/>
              <w:marRight w:val="0"/>
              <w:marTop w:val="30"/>
              <w:marBottom w:val="30"/>
              <w:divBdr>
                <w:top w:val="none" w:sz="0" w:space="0" w:color="auto"/>
                <w:left w:val="none" w:sz="0" w:space="0" w:color="auto"/>
                <w:bottom w:val="none" w:sz="0" w:space="0" w:color="auto"/>
                <w:right w:val="none" w:sz="0" w:space="0" w:color="auto"/>
              </w:divBdr>
              <w:divsChild>
                <w:div w:id="599458938">
                  <w:marLeft w:val="0"/>
                  <w:marRight w:val="0"/>
                  <w:marTop w:val="0"/>
                  <w:marBottom w:val="0"/>
                  <w:divBdr>
                    <w:top w:val="none" w:sz="0" w:space="0" w:color="auto"/>
                    <w:left w:val="none" w:sz="0" w:space="0" w:color="auto"/>
                    <w:bottom w:val="none" w:sz="0" w:space="0" w:color="auto"/>
                    <w:right w:val="none" w:sz="0" w:space="0" w:color="auto"/>
                  </w:divBdr>
                  <w:divsChild>
                    <w:div w:id="2059434791">
                      <w:marLeft w:val="0"/>
                      <w:marRight w:val="0"/>
                      <w:marTop w:val="0"/>
                      <w:marBottom w:val="0"/>
                      <w:divBdr>
                        <w:top w:val="none" w:sz="0" w:space="0" w:color="auto"/>
                        <w:left w:val="none" w:sz="0" w:space="0" w:color="auto"/>
                        <w:bottom w:val="none" w:sz="0" w:space="0" w:color="auto"/>
                        <w:right w:val="none" w:sz="0" w:space="0" w:color="auto"/>
                      </w:divBdr>
                    </w:div>
                  </w:divsChild>
                </w:div>
                <w:div w:id="929892105">
                  <w:marLeft w:val="0"/>
                  <w:marRight w:val="0"/>
                  <w:marTop w:val="0"/>
                  <w:marBottom w:val="0"/>
                  <w:divBdr>
                    <w:top w:val="none" w:sz="0" w:space="0" w:color="auto"/>
                    <w:left w:val="none" w:sz="0" w:space="0" w:color="auto"/>
                    <w:bottom w:val="none" w:sz="0" w:space="0" w:color="auto"/>
                    <w:right w:val="none" w:sz="0" w:space="0" w:color="auto"/>
                  </w:divBdr>
                  <w:divsChild>
                    <w:div w:id="1241401451">
                      <w:marLeft w:val="0"/>
                      <w:marRight w:val="0"/>
                      <w:marTop w:val="0"/>
                      <w:marBottom w:val="0"/>
                      <w:divBdr>
                        <w:top w:val="none" w:sz="0" w:space="0" w:color="auto"/>
                        <w:left w:val="none" w:sz="0" w:space="0" w:color="auto"/>
                        <w:bottom w:val="none" w:sz="0" w:space="0" w:color="auto"/>
                        <w:right w:val="none" w:sz="0" w:space="0" w:color="auto"/>
                      </w:divBdr>
                    </w:div>
                    <w:div w:id="1394549934">
                      <w:marLeft w:val="0"/>
                      <w:marRight w:val="0"/>
                      <w:marTop w:val="0"/>
                      <w:marBottom w:val="0"/>
                      <w:divBdr>
                        <w:top w:val="none" w:sz="0" w:space="0" w:color="auto"/>
                        <w:left w:val="none" w:sz="0" w:space="0" w:color="auto"/>
                        <w:bottom w:val="none" w:sz="0" w:space="0" w:color="auto"/>
                        <w:right w:val="none" w:sz="0" w:space="0" w:color="auto"/>
                      </w:divBdr>
                    </w:div>
                  </w:divsChild>
                </w:div>
                <w:div w:id="1067218221">
                  <w:marLeft w:val="0"/>
                  <w:marRight w:val="0"/>
                  <w:marTop w:val="0"/>
                  <w:marBottom w:val="0"/>
                  <w:divBdr>
                    <w:top w:val="none" w:sz="0" w:space="0" w:color="auto"/>
                    <w:left w:val="none" w:sz="0" w:space="0" w:color="auto"/>
                    <w:bottom w:val="none" w:sz="0" w:space="0" w:color="auto"/>
                    <w:right w:val="none" w:sz="0" w:space="0" w:color="auto"/>
                  </w:divBdr>
                  <w:divsChild>
                    <w:div w:id="1585069689">
                      <w:marLeft w:val="0"/>
                      <w:marRight w:val="0"/>
                      <w:marTop w:val="0"/>
                      <w:marBottom w:val="0"/>
                      <w:divBdr>
                        <w:top w:val="none" w:sz="0" w:space="0" w:color="auto"/>
                        <w:left w:val="none" w:sz="0" w:space="0" w:color="auto"/>
                        <w:bottom w:val="none" w:sz="0" w:space="0" w:color="auto"/>
                        <w:right w:val="none" w:sz="0" w:space="0" w:color="auto"/>
                      </w:divBdr>
                    </w:div>
                  </w:divsChild>
                </w:div>
                <w:div w:id="1446341522">
                  <w:marLeft w:val="0"/>
                  <w:marRight w:val="0"/>
                  <w:marTop w:val="0"/>
                  <w:marBottom w:val="0"/>
                  <w:divBdr>
                    <w:top w:val="none" w:sz="0" w:space="0" w:color="auto"/>
                    <w:left w:val="none" w:sz="0" w:space="0" w:color="auto"/>
                    <w:bottom w:val="none" w:sz="0" w:space="0" w:color="auto"/>
                    <w:right w:val="none" w:sz="0" w:space="0" w:color="auto"/>
                  </w:divBdr>
                  <w:divsChild>
                    <w:div w:id="1810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1212">
          <w:marLeft w:val="0"/>
          <w:marRight w:val="0"/>
          <w:marTop w:val="0"/>
          <w:marBottom w:val="0"/>
          <w:divBdr>
            <w:top w:val="none" w:sz="0" w:space="0" w:color="auto"/>
            <w:left w:val="none" w:sz="0" w:space="0" w:color="auto"/>
            <w:bottom w:val="none" w:sz="0" w:space="0" w:color="auto"/>
            <w:right w:val="none" w:sz="0" w:space="0" w:color="auto"/>
          </w:divBdr>
        </w:div>
        <w:div w:id="815954583">
          <w:marLeft w:val="0"/>
          <w:marRight w:val="0"/>
          <w:marTop w:val="0"/>
          <w:marBottom w:val="0"/>
          <w:divBdr>
            <w:top w:val="none" w:sz="0" w:space="0" w:color="auto"/>
            <w:left w:val="none" w:sz="0" w:space="0" w:color="auto"/>
            <w:bottom w:val="none" w:sz="0" w:space="0" w:color="auto"/>
            <w:right w:val="none" w:sz="0" w:space="0" w:color="auto"/>
          </w:divBdr>
        </w:div>
        <w:div w:id="822430726">
          <w:marLeft w:val="0"/>
          <w:marRight w:val="0"/>
          <w:marTop w:val="0"/>
          <w:marBottom w:val="0"/>
          <w:divBdr>
            <w:top w:val="none" w:sz="0" w:space="0" w:color="auto"/>
            <w:left w:val="none" w:sz="0" w:space="0" w:color="auto"/>
            <w:bottom w:val="none" w:sz="0" w:space="0" w:color="auto"/>
            <w:right w:val="none" w:sz="0" w:space="0" w:color="auto"/>
          </w:divBdr>
        </w:div>
        <w:div w:id="841089065">
          <w:marLeft w:val="0"/>
          <w:marRight w:val="0"/>
          <w:marTop w:val="0"/>
          <w:marBottom w:val="0"/>
          <w:divBdr>
            <w:top w:val="none" w:sz="0" w:space="0" w:color="auto"/>
            <w:left w:val="none" w:sz="0" w:space="0" w:color="auto"/>
            <w:bottom w:val="none" w:sz="0" w:space="0" w:color="auto"/>
            <w:right w:val="none" w:sz="0" w:space="0" w:color="auto"/>
          </w:divBdr>
          <w:divsChild>
            <w:div w:id="1450658175">
              <w:marLeft w:val="-75"/>
              <w:marRight w:val="0"/>
              <w:marTop w:val="30"/>
              <w:marBottom w:val="30"/>
              <w:divBdr>
                <w:top w:val="none" w:sz="0" w:space="0" w:color="auto"/>
                <w:left w:val="none" w:sz="0" w:space="0" w:color="auto"/>
                <w:bottom w:val="none" w:sz="0" w:space="0" w:color="auto"/>
                <w:right w:val="none" w:sz="0" w:space="0" w:color="auto"/>
              </w:divBdr>
              <w:divsChild>
                <w:div w:id="155272039">
                  <w:marLeft w:val="0"/>
                  <w:marRight w:val="0"/>
                  <w:marTop w:val="0"/>
                  <w:marBottom w:val="0"/>
                  <w:divBdr>
                    <w:top w:val="none" w:sz="0" w:space="0" w:color="auto"/>
                    <w:left w:val="none" w:sz="0" w:space="0" w:color="auto"/>
                    <w:bottom w:val="none" w:sz="0" w:space="0" w:color="auto"/>
                    <w:right w:val="none" w:sz="0" w:space="0" w:color="auto"/>
                  </w:divBdr>
                  <w:divsChild>
                    <w:div w:id="1672760759">
                      <w:marLeft w:val="0"/>
                      <w:marRight w:val="0"/>
                      <w:marTop w:val="0"/>
                      <w:marBottom w:val="0"/>
                      <w:divBdr>
                        <w:top w:val="none" w:sz="0" w:space="0" w:color="auto"/>
                        <w:left w:val="none" w:sz="0" w:space="0" w:color="auto"/>
                        <w:bottom w:val="none" w:sz="0" w:space="0" w:color="auto"/>
                        <w:right w:val="none" w:sz="0" w:space="0" w:color="auto"/>
                      </w:divBdr>
                    </w:div>
                  </w:divsChild>
                </w:div>
                <w:div w:id="258956019">
                  <w:marLeft w:val="0"/>
                  <w:marRight w:val="0"/>
                  <w:marTop w:val="0"/>
                  <w:marBottom w:val="0"/>
                  <w:divBdr>
                    <w:top w:val="none" w:sz="0" w:space="0" w:color="auto"/>
                    <w:left w:val="none" w:sz="0" w:space="0" w:color="auto"/>
                    <w:bottom w:val="none" w:sz="0" w:space="0" w:color="auto"/>
                    <w:right w:val="none" w:sz="0" w:space="0" w:color="auto"/>
                  </w:divBdr>
                  <w:divsChild>
                    <w:div w:id="1549804847">
                      <w:marLeft w:val="0"/>
                      <w:marRight w:val="0"/>
                      <w:marTop w:val="0"/>
                      <w:marBottom w:val="0"/>
                      <w:divBdr>
                        <w:top w:val="none" w:sz="0" w:space="0" w:color="auto"/>
                        <w:left w:val="none" w:sz="0" w:space="0" w:color="auto"/>
                        <w:bottom w:val="none" w:sz="0" w:space="0" w:color="auto"/>
                        <w:right w:val="none" w:sz="0" w:space="0" w:color="auto"/>
                      </w:divBdr>
                    </w:div>
                  </w:divsChild>
                </w:div>
                <w:div w:id="286395346">
                  <w:marLeft w:val="0"/>
                  <w:marRight w:val="0"/>
                  <w:marTop w:val="0"/>
                  <w:marBottom w:val="0"/>
                  <w:divBdr>
                    <w:top w:val="none" w:sz="0" w:space="0" w:color="auto"/>
                    <w:left w:val="none" w:sz="0" w:space="0" w:color="auto"/>
                    <w:bottom w:val="none" w:sz="0" w:space="0" w:color="auto"/>
                    <w:right w:val="none" w:sz="0" w:space="0" w:color="auto"/>
                  </w:divBdr>
                  <w:divsChild>
                    <w:div w:id="819805078">
                      <w:marLeft w:val="0"/>
                      <w:marRight w:val="0"/>
                      <w:marTop w:val="0"/>
                      <w:marBottom w:val="0"/>
                      <w:divBdr>
                        <w:top w:val="none" w:sz="0" w:space="0" w:color="auto"/>
                        <w:left w:val="none" w:sz="0" w:space="0" w:color="auto"/>
                        <w:bottom w:val="none" w:sz="0" w:space="0" w:color="auto"/>
                        <w:right w:val="none" w:sz="0" w:space="0" w:color="auto"/>
                      </w:divBdr>
                    </w:div>
                  </w:divsChild>
                </w:div>
                <w:div w:id="300576820">
                  <w:marLeft w:val="0"/>
                  <w:marRight w:val="0"/>
                  <w:marTop w:val="0"/>
                  <w:marBottom w:val="0"/>
                  <w:divBdr>
                    <w:top w:val="none" w:sz="0" w:space="0" w:color="auto"/>
                    <w:left w:val="none" w:sz="0" w:space="0" w:color="auto"/>
                    <w:bottom w:val="none" w:sz="0" w:space="0" w:color="auto"/>
                    <w:right w:val="none" w:sz="0" w:space="0" w:color="auto"/>
                  </w:divBdr>
                  <w:divsChild>
                    <w:div w:id="1982616949">
                      <w:marLeft w:val="0"/>
                      <w:marRight w:val="0"/>
                      <w:marTop w:val="0"/>
                      <w:marBottom w:val="0"/>
                      <w:divBdr>
                        <w:top w:val="none" w:sz="0" w:space="0" w:color="auto"/>
                        <w:left w:val="none" w:sz="0" w:space="0" w:color="auto"/>
                        <w:bottom w:val="none" w:sz="0" w:space="0" w:color="auto"/>
                        <w:right w:val="none" w:sz="0" w:space="0" w:color="auto"/>
                      </w:divBdr>
                    </w:div>
                  </w:divsChild>
                </w:div>
                <w:div w:id="346490311">
                  <w:marLeft w:val="0"/>
                  <w:marRight w:val="0"/>
                  <w:marTop w:val="0"/>
                  <w:marBottom w:val="0"/>
                  <w:divBdr>
                    <w:top w:val="none" w:sz="0" w:space="0" w:color="auto"/>
                    <w:left w:val="none" w:sz="0" w:space="0" w:color="auto"/>
                    <w:bottom w:val="none" w:sz="0" w:space="0" w:color="auto"/>
                    <w:right w:val="none" w:sz="0" w:space="0" w:color="auto"/>
                  </w:divBdr>
                  <w:divsChild>
                    <w:div w:id="582106303">
                      <w:marLeft w:val="0"/>
                      <w:marRight w:val="0"/>
                      <w:marTop w:val="0"/>
                      <w:marBottom w:val="0"/>
                      <w:divBdr>
                        <w:top w:val="none" w:sz="0" w:space="0" w:color="auto"/>
                        <w:left w:val="none" w:sz="0" w:space="0" w:color="auto"/>
                        <w:bottom w:val="none" w:sz="0" w:space="0" w:color="auto"/>
                        <w:right w:val="none" w:sz="0" w:space="0" w:color="auto"/>
                      </w:divBdr>
                    </w:div>
                  </w:divsChild>
                </w:div>
                <w:div w:id="457601099">
                  <w:marLeft w:val="0"/>
                  <w:marRight w:val="0"/>
                  <w:marTop w:val="0"/>
                  <w:marBottom w:val="0"/>
                  <w:divBdr>
                    <w:top w:val="none" w:sz="0" w:space="0" w:color="auto"/>
                    <w:left w:val="none" w:sz="0" w:space="0" w:color="auto"/>
                    <w:bottom w:val="none" w:sz="0" w:space="0" w:color="auto"/>
                    <w:right w:val="none" w:sz="0" w:space="0" w:color="auto"/>
                  </w:divBdr>
                  <w:divsChild>
                    <w:div w:id="1587954019">
                      <w:marLeft w:val="0"/>
                      <w:marRight w:val="0"/>
                      <w:marTop w:val="0"/>
                      <w:marBottom w:val="0"/>
                      <w:divBdr>
                        <w:top w:val="none" w:sz="0" w:space="0" w:color="auto"/>
                        <w:left w:val="none" w:sz="0" w:space="0" w:color="auto"/>
                        <w:bottom w:val="none" w:sz="0" w:space="0" w:color="auto"/>
                        <w:right w:val="none" w:sz="0" w:space="0" w:color="auto"/>
                      </w:divBdr>
                    </w:div>
                  </w:divsChild>
                </w:div>
                <w:div w:id="494957271">
                  <w:marLeft w:val="0"/>
                  <w:marRight w:val="0"/>
                  <w:marTop w:val="0"/>
                  <w:marBottom w:val="0"/>
                  <w:divBdr>
                    <w:top w:val="none" w:sz="0" w:space="0" w:color="auto"/>
                    <w:left w:val="none" w:sz="0" w:space="0" w:color="auto"/>
                    <w:bottom w:val="none" w:sz="0" w:space="0" w:color="auto"/>
                    <w:right w:val="none" w:sz="0" w:space="0" w:color="auto"/>
                  </w:divBdr>
                  <w:divsChild>
                    <w:div w:id="570695346">
                      <w:marLeft w:val="0"/>
                      <w:marRight w:val="0"/>
                      <w:marTop w:val="0"/>
                      <w:marBottom w:val="0"/>
                      <w:divBdr>
                        <w:top w:val="none" w:sz="0" w:space="0" w:color="auto"/>
                        <w:left w:val="none" w:sz="0" w:space="0" w:color="auto"/>
                        <w:bottom w:val="none" w:sz="0" w:space="0" w:color="auto"/>
                        <w:right w:val="none" w:sz="0" w:space="0" w:color="auto"/>
                      </w:divBdr>
                    </w:div>
                  </w:divsChild>
                </w:div>
                <w:div w:id="542596921">
                  <w:marLeft w:val="0"/>
                  <w:marRight w:val="0"/>
                  <w:marTop w:val="0"/>
                  <w:marBottom w:val="0"/>
                  <w:divBdr>
                    <w:top w:val="none" w:sz="0" w:space="0" w:color="auto"/>
                    <w:left w:val="none" w:sz="0" w:space="0" w:color="auto"/>
                    <w:bottom w:val="none" w:sz="0" w:space="0" w:color="auto"/>
                    <w:right w:val="none" w:sz="0" w:space="0" w:color="auto"/>
                  </w:divBdr>
                  <w:divsChild>
                    <w:div w:id="537815789">
                      <w:marLeft w:val="0"/>
                      <w:marRight w:val="0"/>
                      <w:marTop w:val="0"/>
                      <w:marBottom w:val="0"/>
                      <w:divBdr>
                        <w:top w:val="none" w:sz="0" w:space="0" w:color="auto"/>
                        <w:left w:val="none" w:sz="0" w:space="0" w:color="auto"/>
                        <w:bottom w:val="none" w:sz="0" w:space="0" w:color="auto"/>
                        <w:right w:val="none" w:sz="0" w:space="0" w:color="auto"/>
                      </w:divBdr>
                    </w:div>
                  </w:divsChild>
                </w:div>
                <w:div w:id="597251922">
                  <w:marLeft w:val="0"/>
                  <w:marRight w:val="0"/>
                  <w:marTop w:val="0"/>
                  <w:marBottom w:val="0"/>
                  <w:divBdr>
                    <w:top w:val="none" w:sz="0" w:space="0" w:color="auto"/>
                    <w:left w:val="none" w:sz="0" w:space="0" w:color="auto"/>
                    <w:bottom w:val="none" w:sz="0" w:space="0" w:color="auto"/>
                    <w:right w:val="none" w:sz="0" w:space="0" w:color="auto"/>
                  </w:divBdr>
                  <w:divsChild>
                    <w:div w:id="1192263066">
                      <w:marLeft w:val="0"/>
                      <w:marRight w:val="0"/>
                      <w:marTop w:val="0"/>
                      <w:marBottom w:val="0"/>
                      <w:divBdr>
                        <w:top w:val="none" w:sz="0" w:space="0" w:color="auto"/>
                        <w:left w:val="none" w:sz="0" w:space="0" w:color="auto"/>
                        <w:bottom w:val="none" w:sz="0" w:space="0" w:color="auto"/>
                        <w:right w:val="none" w:sz="0" w:space="0" w:color="auto"/>
                      </w:divBdr>
                    </w:div>
                  </w:divsChild>
                </w:div>
                <w:div w:id="794372551">
                  <w:marLeft w:val="0"/>
                  <w:marRight w:val="0"/>
                  <w:marTop w:val="0"/>
                  <w:marBottom w:val="0"/>
                  <w:divBdr>
                    <w:top w:val="none" w:sz="0" w:space="0" w:color="auto"/>
                    <w:left w:val="none" w:sz="0" w:space="0" w:color="auto"/>
                    <w:bottom w:val="none" w:sz="0" w:space="0" w:color="auto"/>
                    <w:right w:val="none" w:sz="0" w:space="0" w:color="auto"/>
                  </w:divBdr>
                  <w:divsChild>
                    <w:div w:id="487400648">
                      <w:marLeft w:val="0"/>
                      <w:marRight w:val="0"/>
                      <w:marTop w:val="0"/>
                      <w:marBottom w:val="0"/>
                      <w:divBdr>
                        <w:top w:val="none" w:sz="0" w:space="0" w:color="auto"/>
                        <w:left w:val="none" w:sz="0" w:space="0" w:color="auto"/>
                        <w:bottom w:val="none" w:sz="0" w:space="0" w:color="auto"/>
                        <w:right w:val="none" w:sz="0" w:space="0" w:color="auto"/>
                      </w:divBdr>
                    </w:div>
                  </w:divsChild>
                </w:div>
                <w:div w:id="823467379">
                  <w:marLeft w:val="0"/>
                  <w:marRight w:val="0"/>
                  <w:marTop w:val="0"/>
                  <w:marBottom w:val="0"/>
                  <w:divBdr>
                    <w:top w:val="none" w:sz="0" w:space="0" w:color="auto"/>
                    <w:left w:val="none" w:sz="0" w:space="0" w:color="auto"/>
                    <w:bottom w:val="none" w:sz="0" w:space="0" w:color="auto"/>
                    <w:right w:val="none" w:sz="0" w:space="0" w:color="auto"/>
                  </w:divBdr>
                  <w:divsChild>
                    <w:div w:id="1467432272">
                      <w:marLeft w:val="0"/>
                      <w:marRight w:val="0"/>
                      <w:marTop w:val="0"/>
                      <w:marBottom w:val="0"/>
                      <w:divBdr>
                        <w:top w:val="none" w:sz="0" w:space="0" w:color="auto"/>
                        <w:left w:val="none" w:sz="0" w:space="0" w:color="auto"/>
                        <w:bottom w:val="none" w:sz="0" w:space="0" w:color="auto"/>
                        <w:right w:val="none" w:sz="0" w:space="0" w:color="auto"/>
                      </w:divBdr>
                    </w:div>
                  </w:divsChild>
                </w:div>
                <w:div w:id="912547741">
                  <w:marLeft w:val="0"/>
                  <w:marRight w:val="0"/>
                  <w:marTop w:val="0"/>
                  <w:marBottom w:val="0"/>
                  <w:divBdr>
                    <w:top w:val="none" w:sz="0" w:space="0" w:color="auto"/>
                    <w:left w:val="none" w:sz="0" w:space="0" w:color="auto"/>
                    <w:bottom w:val="none" w:sz="0" w:space="0" w:color="auto"/>
                    <w:right w:val="none" w:sz="0" w:space="0" w:color="auto"/>
                  </w:divBdr>
                  <w:divsChild>
                    <w:div w:id="1360277816">
                      <w:marLeft w:val="0"/>
                      <w:marRight w:val="0"/>
                      <w:marTop w:val="0"/>
                      <w:marBottom w:val="0"/>
                      <w:divBdr>
                        <w:top w:val="none" w:sz="0" w:space="0" w:color="auto"/>
                        <w:left w:val="none" w:sz="0" w:space="0" w:color="auto"/>
                        <w:bottom w:val="none" w:sz="0" w:space="0" w:color="auto"/>
                        <w:right w:val="none" w:sz="0" w:space="0" w:color="auto"/>
                      </w:divBdr>
                    </w:div>
                  </w:divsChild>
                </w:div>
                <w:div w:id="936712733">
                  <w:marLeft w:val="0"/>
                  <w:marRight w:val="0"/>
                  <w:marTop w:val="0"/>
                  <w:marBottom w:val="0"/>
                  <w:divBdr>
                    <w:top w:val="none" w:sz="0" w:space="0" w:color="auto"/>
                    <w:left w:val="none" w:sz="0" w:space="0" w:color="auto"/>
                    <w:bottom w:val="none" w:sz="0" w:space="0" w:color="auto"/>
                    <w:right w:val="none" w:sz="0" w:space="0" w:color="auto"/>
                  </w:divBdr>
                  <w:divsChild>
                    <w:div w:id="2098400038">
                      <w:marLeft w:val="0"/>
                      <w:marRight w:val="0"/>
                      <w:marTop w:val="0"/>
                      <w:marBottom w:val="0"/>
                      <w:divBdr>
                        <w:top w:val="none" w:sz="0" w:space="0" w:color="auto"/>
                        <w:left w:val="none" w:sz="0" w:space="0" w:color="auto"/>
                        <w:bottom w:val="none" w:sz="0" w:space="0" w:color="auto"/>
                        <w:right w:val="none" w:sz="0" w:space="0" w:color="auto"/>
                      </w:divBdr>
                    </w:div>
                  </w:divsChild>
                </w:div>
                <w:div w:id="1062748608">
                  <w:marLeft w:val="0"/>
                  <w:marRight w:val="0"/>
                  <w:marTop w:val="0"/>
                  <w:marBottom w:val="0"/>
                  <w:divBdr>
                    <w:top w:val="none" w:sz="0" w:space="0" w:color="auto"/>
                    <w:left w:val="none" w:sz="0" w:space="0" w:color="auto"/>
                    <w:bottom w:val="none" w:sz="0" w:space="0" w:color="auto"/>
                    <w:right w:val="none" w:sz="0" w:space="0" w:color="auto"/>
                  </w:divBdr>
                  <w:divsChild>
                    <w:div w:id="56126556">
                      <w:marLeft w:val="0"/>
                      <w:marRight w:val="0"/>
                      <w:marTop w:val="0"/>
                      <w:marBottom w:val="0"/>
                      <w:divBdr>
                        <w:top w:val="none" w:sz="0" w:space="0" w:color="auto"/>
                        <w:left w:val="none" w:sz="0" w:space="0" w:color="auto"/>
                        <w:bottom w:val="none" w:sz="0" w:space="0" w:color="auto"/>
                        <w:right w:val="none" w:sz="0" w:space="0" w:color="auto"/>
                      </w:divBdr>
                    </w:div>
                  </w:divsChild>
                </w:div>
                <w:div w:id="1132407827">
                  <w:marLeft w:val="0"/>
                  <w:marRight w:val="0"/>
                  <w:marTop w:val="0"/>
                  <w:marBottom w:val="0"/>
                  <w:divBdr>
                    <w:top w:val="none" w:sz="0" w:space="0" w:color="auto"/>
                    <w:left w:val="none" w:sz="0" w:space="0" w:color="auto"/>
                    <w:bottom w:val="none" w:sz="0" w:space="0" w:color="auto"/>
                    <w:right w:val="none" w:sz="0" w:space="0" w:color="auto"/>
                  </w:divBdr>
                  <w:divsChild>
                    <w:div w:id="1654992617">
                      <w:marLeft w:val="0"/>
                      <w:marRight w:val="0"/>
                      <w:marTop w:val="0"/>
                      <w:marBottom w:val="0"/>
                      <w:divBdr>
                        <w:top w:val="none" w:sz="0" w:space="0" w:color="auto"/>
                        <w:left w:val="none" w:sz="0" w:space="0" w:color="auto"/>
                        <w:bottom w:val="none" w:sz="0" w:space="0" w:color="auto"/>
                        <w:right w:val="none" w:sz="0" w:space="0" w:color="auto"/>
                      </w:divBdr>
                    </w:div>
                  </w:divsChild>
                </w:div>
                <w:div w:id="1178697613">
                  <w:marLeft w:val="0"/>
                  <w:marRight w:val="0"/>
                  <w:marTop w:val="0"/>
                  <w:marBottom w:val="0"/>
                  <w:divBdr>
                    <w:top w:val="none" w:sz="0" w:space="0" w:color="auto"/>
                    <w:left w:val="none" w:sz="0" w:space="0" w:color="auto"/>
                    <w:bottom w:val="none" w:sz="0" w:space="0" w:color="auto"/>
                    <w:right w:val="none" w:sz="0" w:space="0" w:color="auto"/>
                  </w:divBdr>
                  <w:divsChild>
                    <w:div w:id="1696610930">
                      <w:marLeft w:val="0"/>
                      <w:marRight w:val="0"/>
                      <w:marTop w:val="0"/>
                      <w:marBottom w:val="0"/>
                      <w:divBdr>
                        <w:top w:val="none" w:sz="0" w:space="0" w:color="auto"/>
                        <w:left w:val="none" w:sz="0" w:space="0" w:color="auto"/>
                        <w:bottom w:val="none" w:sz="0" w:space="0" w:color="auto"/>
                        <w:right w:val="none" w:sz="0" w:space="0" w:color="auto"/>
                      </w:divBdr>
                    </w:div>
                  </w:divsChild>
                </w:div>
                <w:div w:id="1241600318">
                  <w:marLeft w:val="0"/>
                  <w:marRight w:val="0"/>
                  <w:marTop w:val="0"/>
                  <w:marBottom w:val="0"/>
                  <w:divBdr>
                    <w:top w:val="none" w:sz="0" w:space="0" w:color="auto"/>
                    <w:left w:val="none" w:sz="0" w:space="0" w:color="auto"/>
                    <w:bottom w:val="none" w:sz="0" w:space="0" w:color="auto"/>
                    <w:right w:val="none" w:sz="0" w:space="0" w:color="auto"/>
                  </w:divBdr>
                  <w:divsChild>
                    <w:div w:id="1117213760">
                      <w:marLeft w:val="0"/>
                      <w:marRight w:val="0"/>
                      <w:marTop w:val="0"/>
                      <w:marBottom w:val="0"/>
                      <w:divBdr>
                        <w:top w:val="none" w:sz="0" w:space="0" w:color="auto"/>
                        <w:left w:val="none" w:sz="0" w:space="0" w:color="auto"/>
                        <w:bottom w:val="none" w:sz="0" w:space="0" w:color="auto"/>
                        <w:right w:val="none" w:sz="0" w:space="0" w:color="auto"/>
                      </w:divBdr>
                    </w:div>
                  </w:divsChild>
                </w:div>
                <w:div w:id="1286619091">
                  <w:marLeft w:val="0"/>
                  <w:marRight w:val="0"/>
                  <w:marTop w:val="0"/>
                  <w:marBottom w:val="0"/>
                  <w:divBdr>
                    <w:top w:val="none" w:sz="0" w:space="0" w:color="auto"/>
                    <w:left w:val="none" w:sz="0" w:space="0" w:color="auto"/>
                    <w:bottom w:val="none" w:sz="0" w:space="0" w:color="auto"/>
                    <w:right w:val="none" w:sz="0" w:space="0" w:color="auto"/>
                  </w:divBdr>
                  <w:divsChild>
                    <w:div w:id="1887721927">
                      <w:marLeft w:val="0"/>
                      <w:marRight w:val="0"/>
                      <w:marTop w:val="0"/>
                      <w:marBottom w:val="0"/>
                      <w:divBdr>
                        <w:top w:val="none" w:sz="0" w:space="0" w:color="auto"/>
                        <w:left w:val="none" w:sz="0" w:space="0" w:color="auto"/>
                        <w:bottom w:val="none" w:sz="0" w:space="0" w:color="auto"/>
                        <w:right w:val="none" w:sz="0" w:space="0" w:color="auto"/>
                      </w:divBdr>
                    </w:div>
                  </w:divsChild>
                </w:div>
                <w:div w:id="1395546124">
                  <w:marLeft w:val="0"/>
                  <w:marRight w:val="0"/>
                  <w:marTop w:val="0"/>
                  <w:marBottom w:val="0"/>
                  <w:divBdr>
                    <w:top w:val="none" w:sz="0" w:space="0" w:color="auto"/>
                    <w:left w:val="none" w:sz="0" w:space="0" w:color="auto"/>
                    <w:bottom w:val="none" w:sz="0" w:space="0" w:color="auto"/>
                    <w:right w:val="none" w:sz="0" w:space="0" w:color="auto"/>
                  </w:divBdr>
                  <w:divsChild>
                    <w:div w:id="1125924724">
                      <w:marLeft w:val="0"/>
                      <w:marRight w:val="0"/>
                      <w:marTop w:val="0"/>
                      <w:marBottom w:val="0"/>
                      <w:divBdr>
                        <w:top w:val="none" w:sz="0" w:space="0" w:color="auto"/>
                        <w:left w:val="none" w:sz="0" w:space="0" w:color="auto"/>
                        <w:bottom w:val="none" w:sz="0" w:space="0" w:color="auto"/>
                        <w:right w:val="none" w:sz="0" w:space="0" w:color="auto"/>
                      </w:divBdr>
                    </w:div>
                  </w:divsChild>
                </w:div>
                <w:div w:id="1453787704">
                  <w:marLeft w:val="0"/>
                  <w:marRight w:val="0"/>
                  <w:marTop w:val="0"/>
                  <w:marBottom w:val="0"/>
                  <w:divBdr>
                    <w:top w:val="none" w:sz="0" w:space="0" w:color="auto"/>
                    <w:left w:val="none" w:sz="0" w:space="0" w:color="auto"/>
                    <w:bottom w:val="none" w:sz="0" w:space="0" w:color="auto"/>
                    <w:right w:val="none" w:sz="0" w:space="0" w:color="auto"/>
                  </w:divBdr>
                  <w:divsChild>
                    <w:div w:id="3828849">
                      <w:marLeft w:val="0"/>
                      <w:marRight w:val="0"/>
                      <w:marTop w:val="0"/>
                      <w:marBottom w:val="0"/>
                      <w:divBdr>
                        <w:top w:val="none" w:sz="0" w:space="0" w:color="auto"/>
                        <w:left w:val="none" w:sz="0" w:space="0" w:color="auto"/>
                        <w:bottom w:val="none" w:sz="0" w:space="0" w:color="auto"/>
                        <w:right w:val="none" w:sz="0" w:space="0" w:color="auto"/>
                      </w:divBdr>
                    </w:div>
                  </w:divsChild>
                </w:div>
                <w:div w:id="1707872343">
                  <w:marLeft w:val="0"/>
                  <w:marRight w:val="0"/>
                  <w:marTop w:val="0"/>
                  <w:marBottom w:val="0"/>
                  <w:divBdr>
                    <w:top w:val="none" w:sz="0" w:space="0" w:color="auto"/>
                    <w:left w:val="none" w:sz="0" w:space="0" w:color="auto"/>
                    <w:bottom w:val="none" w:sz="0" w:space="0" w:color="auto"/>
                    <w:right w:val="none" w:sz="0" w:space="0" w:color="auto"/>
                  </w:divBdr>
                  <w:divsChild>
                    <w:div w:id="1988124351">
                      <w:marLeft w:val="0"/>
                      <w:marRight w:val="0"/>
                      <w:marTop w:val="0"/>
                      <w:marBottom w:val="0"/>
                      <w:divBdr>
                        <w:top w:val="none" w:sz="0" w:space="0" w:color="auto"/>
                        <w:left w:val="none" w:sz="0" w:space="0" w:color="auto"/>
                        <w:bottom w:val="none" w:sz="0" w:space="0" w:color="auto"/>
                        <w:right w:val="none" w:sz="0" w:space="0" w:color="auto"/>
                      </w:divBdr>
                    </w:div>
                  </w:divsChild>
                </w:div>
                <w:div w:id="1730767848">
                  <w:marLeft w:val="0"/>
                  <w:marRight w:val="0"/>
                  <w:marTop w:val="0"/>
                  <w:marBottom w:val="0"/>
                  <w:divBdr>
                    <w:top w:val="none" w:sz="0" w:space="0" w:color="auto"/>
                    <w:left w:val="none" w:sz="0" w:space="0" w:color="auto"/>
                    <w:bottom w:val="none" w:sz="0" w:space="0" w:color="auto"/>
                    <w:right w:val="none" w:sz="0" w:space="0" w:color="auto"/>
                  </w:divBdr>
                  <w:divsChild>
                    <w:div w:id="1800755999">
                      <w:marLeft w:val="0"/>
                      <w:marRight w:val="0"/>
                      <w:marTop w:val="0"/>
                      <w:marBottom w:val="0"/>
                      <w:divBdr>
                        <w:top w:val="none" w:sz="0" w:space="0" w:color="auto"/>
                        <w:left w:val="none" w:sz="0" w:space="0" w:color="auto"/>
                        <w:bottom w:val="none" w:sz="0" w:space="0" w:color="auto"/>
                        <w:right w:val="none" w:sz="0" w:space="0" w:color="auto"/>
                      </w:divBdr>
                    </w:div>
                  </w:divsChild>
                </w:div>
                <w:div w:id="1855269800">
                  <w:marLeft w:val="0"/>
                  <w:marRight w:val="0"/>
                  <w:marTop w:val="0"/>
                  <w:marBottom w:val="0"/>
                  <w:divBdr>
                    <w:top w:val="none" w:sz="0" w:space="0" w:color="auto"/>
                    <w:left w:val="none" w:sz="0" w:space="0" w:color="auto"/>
                    <w:bottom w:val="none" w:sz="0" w:space="0" w:color="auto"/>
                    <w:right w:val="none" w:sz="0" w:space="0" w:color="auto"/>
                  </w:divBdr>
                  <w:divsChild>
                    <w:div w:id="671838842">
                      <w:marLeft w:val="0"/>
                      <w:marRight w:val="0"/>
                      <w:marTop w:val="0"/>
                      <w:marBottom w:val="0"/>
                      <w:divBdr>
                        <w:top w:val="none" w:sz="0" w:space="0" w:color="auto"/>
                        <w:left w:val="none" w:sz="0" w:space="0" w:color="auto"/>
                        <w:bottom w:val="none" w:sz="0" w:space="0" w:color="auto"/>
                        <w:right w:val="none" w:sz="0" w:space="0" w:color="auto"/>
                      </w:divBdr>
                    </w:div>
                  </w:divsChild>
                </w:div>
                <w:div w:id="1861162479">
                  <w:marLeft w:val="0"/>
                  <w:marRight w:val="0"/>
                  <w:marTop w:val="0"/>
                  <w:marBottom w:val="0"/>
                  <w:divBdr>
                    <w:top w:val="none" w:sz="0" w:space="0" w:color="auto"/>
                    <w:left w:val="none" w:sz="0" w:space="0" w:color="auto"/>
                    <w:bottom w:val="none" w:sz="0" w:space="0" w:color="auto"/>
                    <w:right w:val="none" w:sz="0" w:space="0" w:color="auto"/>
                  </w:divBdr>
                  <w:divsChild>
                    <w:div w:id="797720200">
                      <w:marLeft w:val="0"/>
                      <w:marRight w:val="0"/>
                      <w:marTop w:val="0"/>
                      <w:marBottom w:val="0"/>
                      <w:divBdr>
                        <w:top w:val="none" w:sz="0" w:space="0" w:color="auto"/>
                        <w:left w:val="none" w:sz="0" w:space="0" w:color="auto"/>
                        <w:bottom w:val="none" w:sz="0" w:space="0" w:color="auto"/>
                        <w:right w:val="none" w:sz="0" w:space="0" w:color="auto"/>
                      </w:divBdr>
                    </w:div>
                  </w:divsChild>
                </w:div>
                <w:div w:id="2059275055">
                  <w:marLeft w:val="0"/>
                  <w:marRight w:val="0"/>
                  <w:marTop w:val="0"/>
                  <w:marBottom w:val="0"/>
                  <w:divBdr>
                    <w:top w:val="none" w:sz="0" w:space="0" w:color="auto"/>
                    <w:left w:val="none" w:sz="0" w:space="0" w:color="auto"/>
                    <w:bottom w:val="none" w:sz="0" w:space="0" w:color="auto"/>
                    <w:right w:val="none" w:sz="0" w:space="0" w:color="auto"/>
                  </w:divBdr>
                  <w:divsChild>
                    <w:div w:id="698972088">
                      <w:marLeft w:val="0"/>
                      <w:marRight w:val="0"/>
                      <w:marTop w:val="0"/>
                      <w:marBottom w:val="0"/>
                      <w:divBdr>
                        <w:top w:val="none" w:sz="0" w:space="0" w:color="auto"/>
                        <w:left w:val="none" w:sz="0" w:space="0" w:color="auto"/>
                        <w:bottom w:val="none" w:sz="0" w:space="0" w:color="auto"/>
                        <w:right w:val="none" w:sz="0" w:space="0" w:color="auto"/>
                      </w:divBdr>
                    </w:div>
                  </w:divsChild>
                </w:div>
                <w:div w:id="2065250129">
                  <w:marLeft w:val="0"/>
                  <w:marRight w:val="0"/>
                  <w:marTop w:val="0"/>
                  <w:marBottom w:val="0"/>
                  <w:divBdr>
                    <w:top w:val="none" w:sz="0" w:space="0" w:color="auto"/>
                    <w:left w:val="none" w:sz="0" w:space="0" w:color="auto"/>
                    <w:bottom w:val="none" w:sz="0" w:space="0" w:color="auto"/>
                    <w:right w:val="none" w:sz="0" w:space="0" w:color="auto"/>
                  </w:divBdr>
                  <w:divsChild>
                    <w:div w:id="70032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21646">
          <w:marLeft w:val="0"/>
          <w:marRight w:val="0"/>
          <w:marTop w:val="0"/>
          <w:marBottom w:val="0"/>
          <w:divBdr>
            <w:top w:val="none" w:sz="0" w:space="0" w:color="auto"/>
            <w:left w:val="none" w:sz="0" w:space="0" w:color="auto"/>
            <w:bottom w:val="none" w:sz="0" w:space="0" w:color="auto"/>
            <w:right w:val="none" w:sz="0" w:space="0" w:color="auto"/>
          </w:divBdr>
        </w:div>
        <w:div w:id="859054097">
          <w:marLeft w:val="0"/>
          <w:marRight w:val="0"/>
          <w:marTop w:val="0"/>
          <w:marBottom w:val="0"/>
          <w:divBdr>
            <w:top w:val="none" w:sz="0" w:space="0" w:color="auto"/>
            <w:left w:val="none" w:sz="0" w:space="0" w:color="auto"/>
            <w:bottom w:val="none" w:sz="0" w:space="0" w:color="auto"/>
            <w:right w:val="none" w:sz="0" w:space="0" w:color="auto"/>
          </w:divBdr>
        </w:div>
        <w:div w:id="865220007">
          <w:marLeft w:val="0"/>
          <w:marRight w:val="0"/>
          <w:marTop w:val="0"/>
          <w:marBottom w:val="0"/>
          <w:divBdr>
            <w:top w:val="none" w:sz="0" w:space="0" w:color="auto"/>
            <w:left w:val="none" w:sz="0" w:space="0" w:color="auto"/>
            <w:bottom w:val="none" w:sz="0" w:space="0" w:color="auto"/>
            <w:right w:val="none" w:sz="0" w:space="0" w:color="auto"/>
          </w:divBdr>
        </w:div>
        <w:div w:id="891119721">
          <w:marLeft w:val="0"/>
          <w:marRight w:val="0"/>
          <w:marTop w:val="0"/>
          <w:marBottom w:val="0"/>
          <w:divBdr>
            <w:top w:val="none" w:sz="0" w:space="0" w:color="auto"/>
            <w:left w:val="none" w:sz="0" w:space="0" w:color="auto"/>
            <w:bottom w:val="none" w:sz="0" w:space="0" w:color="auto"/>
            <w:right w:val="none" w:sz="0" w:space="0" w:color="auto"/>
          </w:divBdr>
        </w:div>
        <w:div w:id="901408837">
          <w:marLeft w:val="0"/>
          <w:marRight w:val="0"/>
          <w:marTop w:val="0"/>
          <w:marBottom w:val="0"/>
          <w:divBdr>
            <w:top w:val="none" w:sz="0" w:space="0" w:color="auto"/>
            <w:left w:val="none" w:sz="0" w:space="0" w:color="auto"/>
            <w:bottom w:val="none" w:sz="0" w:space="0" w:color="auto"/>
            <w:right w:val="none" w:sz="0" w:space="0" w:color="auto"/>
          </w:divBdr>
        </w:div>
        <w:div w:id="944964916">
          <w:marLeft w:val="0"/>
          <w:marRight w:val="0"/>
          <w:marTop w:val="0"/>
          <w:marBottom w:val="0"/>
          <w:divBdr>
            <w:top w:val="none" w:sz="0" w:space="0" w:color="auto"/>
            <w:left w:val="none" w:sz="0" w:space="0" w:color="auto"/>
            <w:bottom w:val="none" w:sz="0" w:space="0" w:color="auto"/>
            <w:right w:val="none" w:sz="0" w:space="0" w:color="auto"/>
          </w:divBdr>
        </w:div>
        <w:div w:id="967467550">
          <w:marLeft w:val="0"/>
          <w:marRight w:val="0"/>
          <w:marTop w:val="0"/>
          <w:marBottom w:val="0"/>
          <w:divBdr>
            <w:top w:val="none" w:sz="0" w:space="0" w:color="auto"/>
            <w:left w:val="none" w:sz="0" w:space="0" w:color="auto"/>
            <w:bottom w:val="none" w:sz="0" w:space="0" w:color="auto"/>
            <w:right w:val="none" w:sz="0" w:space="0" w:color="auto"/>
          </w:divBdr>
        </w:div>
        <w:div w:id="1000625024">
          <w:marLeft w:val="0"/>
          <w:marRight w:val="0"/>
          <w:marTop w:val="0"/>
          <w:marBottom w:val="0"/>
          <w:divBdr>
            <w:top w:val="none" w:sz="0" w:space="0" w:color="auto"/>
            <w:left w:val="none" w:sz="0" w:space="0" w:color="auto"/>
            <w:bottom w:val="none" w:sz="0" w:space="0" w:color="auto"/>
            <w:right w:val="none" w:sz="0" w:space="0" w:color="auto"/>
          </w:divBdr>
        </w:div>
        <w:div w:id="1051921998">
          <w:marLeft w:val="0"/>
          <w:marRight w:val="0"/>
          <w:marTop w:val="0"/>
          <w:marBottom w:val="0"/>
          <w:divBdr>
            <w:top w:val="none" w:sz="0" w:space="0" w:color="auto"/>
            <w:left w:val="none" w:sz="0" w:space="0" w:color="auto"/>
            <w:bottom w:val="none" w:sz="0" w:space="0" w:color="auto"/>
            <w:right w:val="none" w:sz="0" w:space="0" w:color="auto"/>
          </w:divBdr>
        </w:div>
        <w:div w:id="1084717437">
          <w:marLeft w:val="0"/>
          <w:marRight w:val="0"/>
          <w:marTop w:val="0"/>
          <w:marBottom w:val="0"/>
          <w:divBdr>
            <w:top w:val="none" w:sz="0" w:space="0" w:color="auto"/>
            <w:left w:val="none" w:sz="0" w:space="0" w:color="auto"/>
            <w:bottom w:val="none" w:sz="0" w:space="0" w:color="auto"/>
            <w:right w:val="none" w:sz="0" w:space="0" w:color="auto"/>
          </w:divBdr>
        </w:div>
        <w:div w:id="1086461653">
          <w:marLeft w:val="0"/>
          <w:marRight w:val="0"/>
          <w:marTop w:val="0"/>
          <w:marBottom w:val="0"/>
          <w:divBdr>
            <w:top w:val="none" w:sz="0" w:space="0" w:color="auto"/>
            <w:left w:val="none" w:sz="0" w:space="0" w:color="auto"/>
            <w:bottom w:val="none" w:sz="0" w:space="0" w:color="auto"/>
            <w:right w:val="none" w:sz="0" w:space="0" w:color="auto"/>
          </w:divBdr>
        </w:div>
        <w:div w:id="1087187918">
          <w:marLeft w:val="0"/>
          <w:marRight w:val="0"/>
          <w:marTop w:val="0"/>
          <w:marBottom w:val="0"/>
          <w:divBdr>
            <w:top w:val="none" w:sz="0" w:space="0" w:color="auto"/>
            <w:left w:val="none" w:sz="0" w:space="0" w:color="auto"/>
            <w:bottom w:val="none" w:sz="0" w:space="0" w:color="auto"/>
            <w:right w:val="none" w:sz="0" w:space="0" w:color="auto"/>
          </w:divBdr>
        </w:div>
        <w:div w:id="1106772548">
          <w:marLeft w:val="0"/>
          <w:marRight w:val="0"/>
          <w:marTop w:val="0"/>
          <w:marBottom w:val="0"/>
          <w:divBdr>
            <w:top w:val="none" w:sz="0" w:space="0" w:color="auto"/>
            <w:left w:val="none" w:sz="0" w:space="0" w:color="auto"/>
            <w:bottom w:val="none" w:sz="0" w:space="0" w:color="auto"/>
            <w:right w:val="none" w:sz="0" w:space="0" w:color="auto"/>
          </w:divBdr>
        </w:div>
        <w:div w:id="1129055547">
          <w:marLeft w:val="0"/>
          <w:marRight w:val="0"/>
          <w:marTop w:val="0"/>
          <w:marBottom w:val="0"/>
          <w:divBdr>
            <w:top w:val="none" w:sz="0" w:space="0" w:color="auto"/>
            <w:left w:val="none" w:sz="0" w:space="0" w:color="auto"/>
            <w:bottom w:val="none" w:sz="0" w:space="0" w:color="auto"/>
            <w:right w:val="none" w:sz="0" w:space="0" w:color="auto"/>
          </w:divBdr>
        </w:div>
        <w:div w:id="1131553828">
          <w:marLeft w:val="0"/>
          <w:marRight w:val="0"/>
          <w:marTop w:val="0"/>
          <w:marBottom w:val="0"/>
          <w:divBdr>
            <w:top w:val="none" w:sz="0" w:space="0" w:color="auto"/>
            <w:left w:val="none" w:sz="0" w:space="0" w:color="auto"/>
            <w:bottom w:val="none" w:sz="0" w:space="0" w:color="auto"/>
            <w:right w:val="none" w:sz="0" w:space="0" w:color="auto"/>
          </w:divBdr>
        </w:div>
        <w:div w:id="1138491977">
          <w:marLeft w:val="0"/>
          <w:marRight w:val="0"/>
          <w:marTop w:val="0"/>
          <w:marBottom w:val="0"/>
          <w:divBdr>
            <w:top w:val="none" w:sz="0" w:space="0" w:color="auto"/>
            <w:left w:val="none" w:sz="0" w:space="0" w:color="auto"/>
            <w:bottom w:val="none" w:sz="0" w:space="0" w:color="auto"/>
            <w:right w:val="none" w:sz="0" w:space="0" w:color="auto"/>
          </w:divBdr>
        </w:div>
        <w:div w:id="1155757346">
          <w:marLeft w:val="0"/>
          <w:marRight w:val="0"/>
          <w:marTop w:val="0"/>
          <w:marBottom w:val="0"/>
          <w:divBdr>
            <w:top w:val="none" w:sz="0" w:space="0" w:color="auto"/>
            <w:left w:val="none" w:sz="0" w:space="0" w:color="auto"/>
            <w:bottom w:val="none" w:sz="0" w:space="0" w:color="auto"/>
            <w:right w:val="none" w:sz="0" w:space="0" w:color="auto"/>
          </w:divBdr>
        </w:div>
        <w:div w:id="1167134715">
          <w:marLeft w:val="0"/>
          <w:marRight w:val="0"/>
          <w:marTop w:val="0"/>
          <w:marBottom w:val="0"/>
          <w:divBdr>
            <w:top w:val="none" w:sz="0" w:space="0" w:color="auto"/>
            <w:left w:val="none" w:sz="0" w:space="0" w:color="auto"/>
            <w:bottom w:val="none" w:sz="0" w:space="0" w:color="auto"/>
            <w:right w:val="none" w:sz="0" w:space="0" w:color="auto"/>
          </w:divBdr>
        </w:div>
        <w:div w:id="1194003249">
          <w:marLeft w:val="0"/>
          <w:marRight w:val="0"/>
          <w:marTop w:val="0"/>
          <w:marBottom w:val="0"/>
          <w:divBdr>
            <w:top w:val="none" w:sz="0" w:space="0" w:color="auto"/>
            <w:left w:val="none" w:sz="0" w:space="0" w:color="auto"/>
            <w:bottom w:val="none" w:sz="0" w:space="0" w:color="auto"/>
            <w:right w:val="none" w:sz="0" w:space="0" w:color="auto"/>
          </w:divBdr>
        </w:div>
        <w:div w:id="1200321199">
          <w:marLeft w:val="0"/>
          <w:marRight w:val="0"/>
          <w:marTop w:val="0"/>
          <w:marBottom w:val="0"/>
          <w:divBdr>
            <w:top w:val="none" w:sz="0" w:space="0" w:color="auto"/>
            <w:left w:val="none" w:sz="0" w:space="0" w:color="auto"/>
            <w:bottom w:val="none" w:sz="0" w:space="0" w:color="auto"/>
            <w:right w:val="none" w:sz="0" w:space="0" w:color="auto"/>
          </w:divBdr>
        </w:div>
        <w:div w:id="1233198327">
          <w:marLeft w:val="0"/>
          <w:marRight w:val="0"/>
          <w:marTop w:val="0"/>
          <w:marBottom w:val="0"/>
          <w:divBdr>
            <w:top w:val="none" w:sz="0" w:space="0" w:color="auto"/>
            <w:left w:val="none" w:sz="0" w:space="0" w:color="auto"/>
            <w:bottom w:val="none" w:sz="0" w:space="0" w:color="auto"/>
            <w:right w:val="none" w:sz="0" w:space="0" w:color="auto"/>
          </w:divBdr>
        </w:div>
        <w:div w:id="1248419721">
          <w:marLeft w:val="0"/>
          <w:marRight w:val="0"/>
          <w:marTop w:val="0"/>
          <w:marBottom w:val="0"/>
          <w:divBdr>
            <w:top w:val="none" w:sz="0" w:space="0" w:color="auto"/>
            <w:left w:val="none" w:sz="0" w:space="0" w:color="auto"/>
            <w:bottom w:val="none" w:sz="0" w:space="0" w:color="auto"/>
            <w:right w:val="none" w:sz="0" w:space="0" w:color="auto"/>
          </w:divBdr>
        </w:div>
        <w:div w:id="1297833734">
          <w:marLeft w:val="0"/>
          <w:marRight w:val="0"/>
          <w:marTop w:val="0"/>
          <w:marBottom w:val="0"/>
          <w:divBdr>
            <w:top w:val="none" w:sz="0" w:space="0" w:color="auto"/>
            <w:left w:val="none" w:sz="0" w:space="0" w:color="auto"/>
            <w:bottom w:val="none" w:sz="0" w:space="0" w:color="auto"/>
            <w:right w:val="none" w:sz="0" w:space="0" w:color="auto"/>
          </w:divBdr>
        </w:div>
        <w:div w:id="1315796891">
          <w:marLeft w:val="0"/>
          <w:marRight w:val="0"/>
          <w:marTop w:val="0"/>
          <w:marBottom w:val="0"/>
          <w:divBdr>
            <w:top w:val="none" w:sz="0" w:space="0" w:color="auto"/>
            <w:left w:val="none" w:sz="0" w:space="0" w:color="auto"/>
            <w:bottom w:val="none" w:sz="0" w:space="0" w:color="auto"/>
            <w:right w:val="none" w:sz="0" w:space="0" w:color="auto"/>
          </w:divBdr>
        </w:div>
        <w:div w:id="1320500168">
          <w:marLeft w:val="0"/>
          <w:marRight w:val="0"/>
          <w:marTop w:val="0"/>
          <w:marBottom w:val="0"/>
          <w:divBdr>
            <w:top w:val="none" w:sz="0" w:space="0" w:color="auto"/>
            <w:left w:val="none" w:sz="0" w:space="0" w:color="auto"/>
            <w:bottom w:val="none" w:sz="0" w:space="0" w:color="auto"/>
            <w:right w:val="none" w:sz="0" w:space="0" w:color="auto"/>
          </w:divBdr>
        </w:div>
        <w:div w:id="1325089268">
          <w:marLeft w:val="0"/>
          <w:marRight w:val="0"/>
          <w:marTop w:val="0"/>
          <w:marBottom w:val="0"/>
          <w:divBdr>
            <w:top w:val="none" w:sz="0" w:space="0" w:color="auto"/>
            <w:left w:val="none" w:sz="0" w:space="0" w:color="auto"/>
            <w:bottom w:val="none" w:sz="0" w:space="0" w:color="auto"/>
            <w:right w:val="none" w:sz="0" w:space="0" w:color="auto"/>
          </w:divBdr>
        </w:div>
        <w:div w:id="1421295445">
          <w:marLeft w:val="0"/>
          <w:marRight w:val="0"/>
          <w:marTop w:val="0"/>
          <w:marBottom w:val="0"/>
          <w:divBdr>
            <w:top w:val="none" w:sz="0" w:space="0" w:color="auto"/>
            <w:left w:val="none" w:sz="0" w:space="0" w:color="auto"/>
            <w:bottom w:val="none" w:sz="0" w:space="0" w:color="auto"/>
            <w:right w:val="none" w:sz="0" w:space="0" w:color="auto"/>
          </w:divBdr>
        </w:div>
        <w:div w:id="1448818956">
          <w:marLeft w:val="0"/>
          <w:marRight w:val="0"/>
          <w:marTop w:val="0"/>
          <w:marBottom w:val="0"/>
          <w:divBdr>
            <w:top w:val="none" w:sz="0" w:space="0" w:color="auto"/>
            <w:left w:val="none" w:sz="0" w:space="0" w:color="auto"/>
            <w:bottom w:val="none" w:sz="0" w:space="0" w:color="auto"/>
            <w:right w:val="none" w:sz="0" w:space="0" w:color="auto"/>
          </w:divBdr>
        </w:div>
        <w:div w:id="1460344685">
          <w:marLeft w:val="0"/>
          <w:marRight w:val="0"/>
          <w:marTop w:val="0"/>
          <w:marBottom w:val="0"/>
          <w:divBdr>
            <w:top w:val="none" w:sz="0" w:space="0" w:color="auto"/>
            <w:left w:val="none" w:sz="0" w:space="0" w:color="auto"/>
            <w:bottom w:val="none" w:sz="0" w:space="0" w:color="auto"/>
            <w:right w:val="none" w:sz="0" w:space="0" w:color="auto"/>
          </w:divBdr>
        </w:div>
        <w:div w:id="1462068980">
          <w:marLeft w:val="0"/>
          <w:marRight w:val="0"/>
          <w:marTop w:val="0"/>
          <w:marBottom w:val="0"/>
          <w:divBdr>
            <w:top w:val="none" w:sz="0" w:space="0" w:color="auto"/>
            <w:left w:val="none" w:sz="0" w:space="0" w:color="auto"/>
            <w:bottom w:val="none" w:sz="0" w:space="0" w:color="auto"/>
            <w:right w:val="none" w:sz="0" w:space="0" w:color="auto"/>
          </w:divBdr>
        </w:div>
        <w:div w:id="1477840984">
          <w:marLeft w:val="0"/>
          <w:marRight w:val="0"/>
          <w:marTop w:val="0"/>
          <w:marBottom w:val="0"/>
          <w:divBdr>
            <w:top w:val="none" w:sz="0" w:space="0" w:color="auto"/>
            <w:left w:val="none" w:sz="0" w:space="0" w:color="auto"/>
            <w:bottom w:val="none" w:sz="0" w:space="0" w:color="auto"/>
            <w:right w:val="none" w:sz="0" w:space="0" w:color="auto"/>
          </w:divBdr>
        </w:div>
        <w:div w:id="1519269745">
          <w:marLeft w:val="0"/>
          <w:marRight w:val="0"/>
          <w:marTop w:val="0"/>
          <w:marBottom w:val="0"/>
          <w:divBdr>
            <w:top w:val="none" w:sz="0" w:space="0" w:color="auto"/>
            <w:left w:val="none" w:sz="0" w:space="0" w:color="auto"/>
            <w:bottom w:val="none" w:sz="0" w:space="0" w:color="auto"/>
            <w:right w:val="none" w:sz="0" w:space="0" w:color="auto"/>
          </w:divBdr>
        </w:div>
        <w:div w:id="1562789268">
          <w:marLeft w:val="0"/>
          <w:marRight w:val="0"/>
          <w:marTop w:val="0"/>
          <w:marBottom w:val="0"/>
          <w:divBdr>
            <w:top w:val="none" w:sz="0" w:space="0" w:color="auto"/>
            <w:left w:val="none" w:sz="0" w:space="0" w:color="auto"/>
            <w:bottom w:val="none" w:sz="0" w:space="0" w:color="auto"/>
            <w:right w:val="none" w:sz="0" w:space="0" w:color="auto"/>
          </w:divBdr>
        </w:div>
        <w:div w:id="1570143719">
          <w:marLeft w:val="0"/>
          <w:marRight w:val="0"/>
          <w:marTop w:val="0"/>
          <w:marBottom w:val="0"/>
          <w:divBdr>
            <w:top w:val="none" w:sz="0" w:space="0" w:color="auto"/>
            <w:left w:val="none" w:sz="0" w:space="0" w:color="auto"/>
            <w:bottom w:val="none" w:sz="0" w:space="0" w:color="auto"/>
            <w:right w:val="none" w:sz="0" w:space="0" w:color="auto"/>
          </w:divBdr>
        </w:div>
        <w:div w:id="1606494115">
          <w:marLeft w:val="0"/>
          <w:marRight w:val="0"/>
          <w:marTop w:val="0"/>
          <w:marBottom w:val="0"/>
          <w:divBdr>
            <w:top w:val="none" w:sz="0" w:space="0" w:color="auto"/>
            <w:left w:val="none" w:sz="0" w:space="0" w:color="auto"/>
            <w:bottom w:val="none" w:sz="0" w:space="0" w:color="auto"/>
            <w:right w:val="none" w:sz="0" w:space="0" w:color="auto"/>
          </w:divBdr>
        </w:div>
        <w:div w:id="1626042910">
          <w:marLeft w:val="0"/>
          <w:marRight w:val="0"/>
          <w:marTop w:val="0"/>
          <w:marBottom w:val="0"/>
          <w:divBdr>
            <w:top w:val="none" w:sz="0" w:space="0" w:color="auto"/>
            <w:left w:val="none" w:sz="0" w:space="0" w:color="auto"/>
            <w:bottom w:val="none" w:sz="0" w:space="0" w:color="auto"/>
            <w:right w:val="none" w:sz="0" w:space="0" w:color="auto"/>
          </w:divBdr>
        </w:div>
        <w:div w:id="1647515950">
          <w:marLeft w:val="0"/>
          <w:marRight w:val="0"/>
          <w:marTop w:val="0"/>
          <w:marBottom w:val="0"/>
          <w:divBdr>
            <w:top w:val="none" w:sz="0" w:space="0" w:color="auto"/>
            <w:left w:val="none" w:sz="0" w:space="0" w:color="auto"/>
            <w:bottom w:val="none" w:sz="0" w:space="0" w:color="auto"/>
            <w:right w:val="none" w:sz="0" w:space="0" w:color="auto"/>
          </w:divBdr>
        </w:div>
        <w:div w:id="1649751021">
          <w:marLeft w:val="0"/>
          <w:marRight w:val="0"/>
          <w:marTop w:val="0"/>
          <w:marBottom w:val="0"/>
          <w:divBdr>
            <w:top w:val="none" w:sz="0" w:space="0" w:color="auto"/>
            <w:left w:val="none" w:sz="0" w:space="0" w:color="auto"/>
            <w:bottom w:val="none" w:sz="0" w:space="0" w:color="auto"/>
            <w:right w:val="none" w:sz="0" w:space="0" w:color="auto"/>
          </w:divBdr>
        </w:div>
        <w:div w:id="1669748029">
          <w:marLeft w:val="0"/>
          <w:marRight w:val="0"/>
          <w:marTop w:val="0"/>
          <w:marBottom w:val="0"/>
          <w:divBdr>
            <w:top w:val="none" w:sz="0" w:space="0" w:color="auto"/>
            <w:left w:val="none" w:sz="0" w:space="0" w:color="auto"/>
            <w:bottom w:val="none" w:sz="0" w:space="0" w:color="auto"/>
            <w:right w:val="none" w:sz="0" w:space="0" w:color="auto"/>
          </w:divBdr>
        </w:div>
        <w:div w:id="1687170994">
          <w:marLeft w:val="0"/>
          <w:marRight w:val="0"/>
          <w:marTop w:val="0"/>
          <w:marBottom w:val="0"/>
          <w:divBdr>
            <w:top w:val="none" w:sz="0" w:space="0" w:color="auto"/>
            <w:left w:val="none" w:sz="0" w:space="0" w:color="auto"/>
            <w:bottom w:val="none" w:sz="0" w:space="0" w:color="auto"/>
            <w:right w:val="none" w:sz="0" w:space="0" w:color="auto"/>
          </w:divBdr>
        </w:div>
        <w:div w:id="1700545126">
          <w:marLeft w:val="0"/>
          <w:marRight w:val="0"/>
          <w:marTop w:val="0"/>
          <w:marBottom w:val="0"/>
          <w:divBdr>
            <w:top w:val="none" w:sz="0" w:space="0" w:color="auto"/>
            <w:left w:val="none" w:sz="0" w:space="0" w:color="auto"/>
            <w:bottom w:val="none" w:sz="0" w:space="0" w:color="auto"/>
            <w:right w:val="none" w:sz="0" w:space="0" w:color="auto"/>
          </w:divBdr>
        </w:div>
        <w:div w:id="1707755759">
          <w:marLeft w:val="0"/>
          <w:marRight w:val="0"/>
          <w:marTop w:val="0"/>
          <w:marBottom w:val="0"/>
          <w:divBdr>
            <w:top w:val="none" w:sz="0" w:space="0" w:color="auto"/>
            <w:left w:val="none" w:sz="0" w:space="0" w:color="auto"/>
            <w:bottom w:val="none" w:sz="0" w:space="0" w:color="auto"/>
            <w:right w:val="none" w:sz="0" w:space="0" w:color="auto"/>
          </w:divBdr>
        </w:div>
        <w:div w:id="1711225068">
          <w:marLeft w:val="0"/>
          <w:marRight w:val="0"/>
          <w:marTop w:val="0"/>
          <w:marBottom w:val="0"/>
          <w:divBdr>
            <w:top w:val="none" w:sz="0" w:space="0" w:color="auto"/>
            <w:left w:val="none" w:sz="0" w:space="0" w:color="auto"/>
            <w:bottom w:val="none" w:sz="0" w:space="0" w:color="auto"/>
            <w:right w:val="none" w:sz="0" w:space="0" w:color="auto"/>
          </w:divBdr>
        </w:div>
        <w:div w:id="1738749382">
          <w:marLeft w:val="0"/>
          <w:marRight w:val="0"/>
          <w:marTop w:val="0"/>
          <w:marBottom w:val="0"/>
          <w:divBdr>
            <w:top w:val="none" w:sz="0" w:space="0" w:color="auto"/>
            <w:left w:val="none" w:sz="0" w:space="0" w:color="auto"/>
            <w:bottom w:val="none" w:sz="0" w:space="0" w:color="auto"/>
            <w:right w:val="none" w:sz="0" w:space="0" w:color="auto"/>
          </w:divBdr>
        </w:div>
        <w:div w:id="1753776089">
          <w:marLeft w:val="0"/>
          <w:marRight w:val="0"/>
          <w:marTop w:val="0"/>
          <w:marBottom w:val="0"/>
          <w:divBdr>
            <w:top w:val="none" w:sz="0" w:space="0" w:color="auto"/>
            <w:left w:val="none" w:sz="0" w:space="0" w:color="auto"/>
            <w:bottom w:val="none" w:sz="0" w:space="0" w:color="auto"/>
            <w:right w:val="none" w:sz="0" w:space="0" w:color="auto"/>
          </w:divBdr>
        </w:div>
        <w:div w:id="1753966969">
          <w:marLeft w:val="0"/>
          <w:marRight w:val="0"/>
          <w:marTop w:val="0"/>
          <w:marBottom w:val="0"/>
          <w:divBdr>
            <w:top w:val="none" w:sz="0" w:space="0" w:color="auto"/>
            <w:left w:val="none" w:sz="0" w:space="0" w:color="auto"/>
            <w:bottom w:val="none" w:sz="0" w:space="0" w:color="auto"/>
            <w:right w:val="none" w:sz="0" w:space="0" w:color="auto"/>
          </w:divBdr>
        </w:div>
        <w:div w:id="1813712930">
          <w:marLeft w:val="0"/>
          <w:marRight w:val="0"/>
          <w:marTop w:val="0"/>
          <w:marBottom w:val="0"/>
          <w:divBdr>
            <w:top w:val="none" w:sz="0" w:space="0" w:color="auto"/>
            <w:left w:val="none" w:sz="0" w:space="0" w:color="auto"/>
            <w:bottom w:val="none" w:sz="0" w:space="0" w:color="auto"/>
            <w:right w:val="none" w:sz="0" w:space="0" w:color="auto"/>
          </w:divBdr>
        </w:div>
        <w:div w:id="1831367519">
          <w:marLeft w:val="0"/>
          <w:marRight w:val="0"/>
          <w:marTop w:val="0"/>
          <w:marBottom w:val="0"/>
          <w:divBdr>
            <w:top w:val="none" w:sz="0" w:space="0" w:color="auto"/>
            <w:left w:val="none" w:sz="0" w:space="0" w:color="auto"/>
            <w:bottom w:val="none" w:sz="0" w:space="0" w:color="auto"/>
            <w:right w:val="none" w:sz="0" w:space="0" w:color="auto"/>
          </w:divBdr>
        </w:div>
        <w:div w:id="1842813534">
          <w:marLeft w:val="0"/>
          <w:marRight w:val="0"/>
          <w:marTop w:val="0"/>
          <w:marBottom w:val="0"/>
          <w:divBdr>
            <w:top w:val="none" w:sz="0" w:space="0" w:color="auto"/>
            <w:left w:val="none" w:sz="0" w:space="0" w:color="auto"/>
            <w:bottom w:val="none" w:sz="0" w:space="0" w:color="auto"/>
            <w:right w:val="none" w:sz="0" w:space="0" w:color="auto"/>
          </w:divBdr>
        </w:div>
        <w:div w:id="1860846490">
          <w:marLeft w:val="0"/>
          <w:marRight w:val="0"/>
          <w:marTop w:val="0"/>
          <w:marBottom w:val="0"/>
          <w:divBdr>
            <w:top w:val="none" w:sz="0" w:space="0" w:color="auto"/>
            <w:left w:val="none" w:sz="0" w:space="0" w:color="auto"/>
            <w:bottom w:val="none" w:sz="0" w:space="0" w:color="auto"/>
            <w:right w:val="none" w:sz="0" w:space="0" w:color="auto"/>
          </w:divBdr>
        </w:div>
        <w:div w:id="1943685993">
          <w:marLeft w:val="0"/>
          <w:marRight w:val="0"/>
          <w:marTop w:val="0"/>
          <w:marBottom w:val="0"/>
          <w:divBdr>
            <w:top w:val="none" w:sz="0" w:space="0" w:color="auto"/>
            <w:left w:val="none" w:sz="0" w:space="0" w:color="auto"/>
            <w:bottom w:val="none" w:sz="0" w:space="0" w:color="auto"/>
            <w:right w:val="none" w:sz="0" w:space="0" w:color="auto"/>
          </w:divBdr>
        </w:div>
        <w:div w:id="1980451144">
          <w:marLeft w:val="0"/>
          <w:marRight w:val="0"/>
          <w:marTop w:val="0"/>
          <w:marBottom w:val="0"/>
          <w:divBdr>
            <w:top w:val="none" w:sz="0" w:space="0" w:color="auto"/>
            <w:left w:val="none" w:sz="0" w:space="0" w:color="auto"/>
            <w:bottom w:val="none" w:sz="0" w:space="0" w:color="auto"/>
            <w:right w:val="none" w:sz="0" w:space="0" w:color="auto"/>
          </w:divBdr>
        </w:div>
        <w:div w:id="1994868254">
          <w:marLeft w:val="0"/>
          <w:marRight w:val="0"/>
          <w:marTop w:val="0"/>
          <w:marBottom w:val="0"/>
          <w:divBdr>
            <w:top w:val="none" w:sz="0" w:space="0" w:color="auto"/>
            <w:left w:val="none" w:sz="0" w:space="0" w:color="auto"/>
            <w:bottom w:val="none" w:sz="0" w:space="0" w:color="auto"/>
            <w:right w:val="none" w:sz="0" w:space="0" w:color="auto"/>
          </w:divBdr>
        </w:div>
        <w:div w:id="2002348666">
          <w:marLeft w:val="0"/>
          <w:marRight w:val="0"/>
          <w:marTop w:val="0"/>
          <w:marBottom w:val="0"/>
          <w:divBdr>
            <w:top w:val="none" w:sz="0" w:space="0" w:color="auto"/>
            <w:left w:val="none" w:sz="0" w:space="0" w:color="auto"/>
            <w:bottom w:val="none" w:sz="0" w:space="0" w:color="auto"/>
            <w:right w:val="none" w:sz="0" w:space="0" w:color="auto"/>
          </w:divBdr>
        </w:div>
        <w:div w:id="2014799985">
          <w:marLeft w:val="0"/>
          <w:marRight w:val="0"/>
          <w:marTop w:val="0"/>
          <w:marBottom w:val="0"/>
          <w:divBdr>
            <w:top w:val="none" w:sz="0" w:space="0" w:color="auto"/>
            <w:left w:val="none" w:sz="0" w:space="0" w:color="auto"/>
            <w:bottom w:val="none" w:sz="0" w:space="0" w:color="auto"/>
            <w:right w:val="none" w:sz="0" w:space="0" w:color="auto"/>
          </w:divBdr>
        </w:div>
        <w:div w:id="2058504465">
          <w:marLeft w:val="0"/>
          <w:marRight w:val="0"/>
          <w:marTop w:val="0"/>
          <w:marBottom w:val="0"/>
          <w:divBdr>
            <w:top w:val="none" w:sz="0" w:space="0" w:color="auto"/>
            <w:left w:val="none" w:sz="0" w:space="0" w:color="auto"/>
            <w:bottom w:val="none" w:sz="0" w:space="0" w:color="auto"/>
            <w:right w:val="none" w:sz="0" w:space="0" w:color="auto"/>
          </w:divBdr>
        </w:div>
        <w:div w:id="2070304640">
          <w:marLeft w:val="0"/>
          <w:marRight w:val="0"/>
          <w:marTop w:val="0"/>
          <w:marBottom w:val="0"/>
          <w:divBdr>
            <w:top w:val="none" w:sz="0" w:space="0" w:color="auto"/>
            <w:left w:val="none" w:sz="0" w:space="0" w:color="auto"/>
            <w:bottom w:val="none" w:sz="0" w:space="0" w:color="auto"/>
            <w:right w:val="none" w:sz="0" w:space="0" w:color="auto"/>
          </w:divBdr>
        </w:div>
        <w:div w:id="2115056274">
          <w:marLeft w:val="0"/>
          <w:marRight w:val="0"/>
          <w:marTop w:val="0"/>
          <w:marBottom w:val="0"/>
          <w:divBdr>
            <w:top w:val="none" w:sz="0" w:space="0" w:color="auto"/>
            <w:left w:val="none" w:sz="0" w:space="0" w:color="auto"/>
            <w:bottom w:val="none" w:sz="0" w:space="0" w:color="auto"/>
            <w:right w:val="none" w:sz="0" w:space="0" w:color="auto"/>
          </w:divBdr>
        </w:div>
        <w:div w:id="2122146290">
          <w:marLeft w:val="0"/>
          <w:marRight w:val="0"/>
          <w:marTop w:val="0"/>
          <w:marBottom w:val="0"/>
          <w:divBdr>
            <w:top w:val="none" w:sz="0" w:space="0" w:color="auto"/>
            <w:left w:val="none" w:sz="0" w:space="0" w:color="auto"/>
            <w:bottom w:val="none" w:sz="0" w:space="0" w:color="auto"/>
            <w:right w:val="none" w:sz="0" w:space="0" w:color="auto"/>
          </w:divBdr>
        </w:div>
        <w:div w:id="2125612998">
          <w:marLeft w:val="0"/>
          <w:marRight w:val="0"/>
          <w:marTop w:val="0"/>
          <w:marBottom w:val="0"/>
          <w:divBdr>
            <w:top w:val="none" w:sz="0" w:space="0" w:color="auto"/>
            <w:left w:val="none" w:sz="0" w:space="0" w:color="auto"/>
            <w:bottom w:val="none" w:sz="0" w:space="0" w:color="auto"/>
            <w:right w:val="none" w:sz="0" w:space="0" w:color="auto"/>
          </w:divBdr>
        </w:div>
      </w:divsChild>
    </w:div>
    <w:div w:id="598490543">
      <w:bodyDiv w:val="1"/>
      <w:marLeft w:val="0"/>
      <w:marRight w:val="0"/>
      <w:marTop w:val="0"/>
      <w:marBottom w:val="0"/>
      <w:divBdr>
        <w:top w:val="none" w:sz="0" w:space="0" w:color="auto"/>
        <w:left w:val="none" w:sz="0" w:space="0" w:color="auto"/>
        <w:bottom w:val="none" w:sz="0" w:space="0" w:color="auto"/>
        <w:right w:val="none" w:sz="0" w:space="0" w:color="auto"/>
      </w:divBdr>
    </w:div>
    <w:div w:id="605694932">
      <w:bodyDiv w:val="1"/>
      <w:marLeft w:val="0"/>
      <w:marRight w:val="0"/>
      <w:marTop w:val="0"/>
      <w:marBottom w:val="0"/>
      <w:divBdr>
        <w:top w:val="none" w:sz="0" w:space="0" w:color="auto"/>
        <w:left w:val="none" w:sz="0" w:space="0" w:color="auto"/>
        <w:bottom w:val="none" w:sz="0" w:space="0" w:color="auto"/>
        <w:right w:val="none" w:sz="0" w:space="0" w:color="auto"/>
      </w:divBdr>
    </w:div>
    <w:div w:id="615451473">
      <w:bodyDiv w:val="1"/>
      <w:marLeft w:val="0"/>
      <w:marRight w:val="0"/>
      <w:marTop w:val="0"/>
      <w:marBottom w:val="0"/>
      <w:divBdr>
        <w:top w:val="none" w:sz="0" w:space="0" w:color="auto"/>
        <w:left w:val="none" w:sz="0" w:space="0" w:color="auto"/>
        <w:bottom w:val="none" w:sz="0" w:space="0" w:color="auto"/>
        <w:right w:val="none" w:sz="0" w:space="0" w:color="auto"/>
      </w:divBdr>
    </w:div>
    <w:div w:id="626202535">
      <w:bodyDiv w:val="1"/>
      <w:marLeft w:val="0"/>
      <w:marRight w:val="0"/>
      <w:marTop w:val="0"/>
      <w:marBottom w:val="0"/>
      <w:divBdr>
        <w:top w:val="none" w:sz="0" w:space="0" w:color="auto"/>
        <w:left w:val="none" w:sz="0" w:space="0" w:color="auto"/>
        <w:bottom w:val="none" w:sz="0" w:space="0" w:color="auto"/>
        <w:right w:val="none" w:sz="0" w:space="0" w:color="auto"/>
      </w:divBdr>
    </w:div>
    <w:div w:id="628320612">
      <w:bodyDiv w:val="1"/>
      <w:marLeft w:val="0"/>
      <w:marRight w:val="0"/>
      <w:marTop w:val="0"/>
      <w:marBottom w:val="0"/>
      <w:divBdr>
        <w:top w:val="none" w:sz="0" w:space="0" w:color="auto"/>
        <w:left w:val="none" w:sz="0" w:space="0" w:color="auto"/>
        <w:bottom w:val="none" w:sz="0" w:space="0" w:color="auto"/>
        <w:right w:val="none" w:sz="0" w:space="0" w:color="auto"/>
      </w:divBdr>
    </w:div>
    <w:div w:id="638194111">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46203963">
      <w:bodyDiv w:val="1"/>
      <w:marLeft w:val="0"/>
      <w:marRight w:val="0"/>
      <w:marTop w:val="0"/>
      <w:marBottom w:val="0"/>
      <w:divBdr>
        <w:top w:val="none" w:sz="0" w:space="0" w:color="auto"/>
        <w:left w:val="none" w:sz="0" w:space="0" w:color="auto"/>
        <w:bottom w:val="none" w:sz="0" w:space="0" w:color="auto"/>
        <w:right w:val="none" w:sz="0" w:space="0" w:color="auto"/>
      </w:divBdr>
    </w:div>
    <w:div w:id="679741015">
      <w:bodyDiv w:val="1"/>
      <w:marLeft w:val="0"/>
      <w:marRight w:val="0"/>
      <w:marTop w:val="0"/>
      <w:marBottom w:val="0"/>
      <w:divBdr>
        <w:top w:val="none" w:sz="0" w:space="0" w:color="auto"/>
        <w:left w:val="none" w:sz="0" w:space="0" w:color="auto"/>
        <w:bottom w:val="none" w:sz="0" w:space="0" w:color="auto"/>
        <w:right w:val="none" w:sz="0" w:space="0" w:color="auto"/>
      </w:divBdr>
    </w:div>
    <w:div w:id="710764998">
      <w:bodyDiv w:val="1"/>
      <w:marLeft w:val="0"/>
      <w:marRight w:val="0"/>
      <w:marTop w:val="0"/>
      <w:marBottom w:val="0"/>
      <w:divBdr>
        <w:top w:val="none" w:sz="0" w:space="0" w:color="auto"/>
        <w:left w:val="none" w:sz="0" w:space="0" w:color="auto"/>
        <w:bottom w:val="none" w:sz="0" w:space="0" w:color="auto"/>
        <w:right w:val="none" w:sz="0" w:space="0" w:color="auto"/>
      </w:divBdr>
    </w:div>
    <w:div w:id="711656813">
      <w:bodyDiv w:val="1"/>
      <w:marLeft w:val="0"/>
      <w:marRight w:val="0"/>
      <w:marTop w:val="0"/>
      <w:marBottom w:val="0"/>
      <w:divBdr>
        <w:top w:val="none" w:sz="0" w:space="0" w:color="auto"/>
        <w:left w:val="none" w:sz="0" w:space="0" w:color="auto"/>
        <w:bottom w:val="none" w:sz="0" w:space="0" w:color="auto"/>
        <w:right w:val="none" w:sz="0" w:space="0" w:color="auto"/>
      </w:divBdr>
    </w:div>
    <w:div w:id="721175202">
      <w:bodyDiv w:val="1"/>
      <w:marLeft w:val="0"/>
      <w:marRight w:val="0"/>
      <w:marTop w:val="0"/>
      <w:marBottom w:val="0"/>
      <w:divBdr>
        <w:top w:val="none" w:sz="0" w:space="0" w:color="auto"/>
        <w:left w:val="none" w:sz="0" w:space="0" w:color="auto"/>
        <w:bottom w:val="none" w:sz="0" w:space="0" w:color="auto"/>
        <w:right w:val="none" w:sz="0" w:space="0" w:color="auto"/>
      </w:divBdr>
    </w:div>
    <w:div w:id="732854940">
      <w:bodyDiv w:val="1"/>
      <w:marLeft w:val="0"/>
      <w:marRight w:val="0"/>
      <w:marTop w:val="0"/>
      <w:marBottom w:val="0"/>
      <w:divBdr>
        <w:top w:val="none" w:sz="0" w:space="0" w:color="auto"/>
        <w:left w:val="none" w:sz="0" w:space="0" w:color="auto"/>
        <w:bottom w:val="none" w:sz="0" w:space="0" w:color="auto"/>
        <w:right w:val="none" w:sz="0" w:space="0" w:color="auto"/>
      </w:divBdr>
    </w:div>
    <w:div w:id="734933410">
      <w:bodyDiv w:val="1"/>
      <w:marLeft w:val="0"/>
      <w:marRight w:val="0"/>
      <w:marTop w:val="0"/>
      <w:marBottom w:val="0"/>
      <w:divBdr>
        <w:top w:val="none" w:sz="0" w:space="0" w:color="auto"/>
        <w:left w:val="none" w:sz="0" w:space="0" w:color="auto"/>
        <w:bottom w:val="none" w:sz="0" w:space="0" w:color="auto"/>
        <w:right w:val="none" w:sz="0" w:space="0" w:color="auto"/>
      </w:divBdr>
    </w:div>
    <w:div w:id="757560206">
      <w:bodyDiv w:val="1"/>
      <w:marLeft w:val="0"/>
      <w:marRight w:val="0"/>
      <w:marTop w:val="0"/>
      <w:marBottom w:val="0"/>
      <w:divBdr>
        <w:top w:val="none" w:sz="0" w:space="0" w:color="auto"/>
        <w:left w:val="none" w:sz="0" w:space="0" w:color="auto"/>
        <w:bottom w:val="none" w:sz="0" w:space="0" w:color="auto"/>
        <w:right w:val="none" w:sz="0" w:space="0" w:color="auto"/>
      </w:divBdr>
    </w:div>
    <w:div w:id="761679268">
      <w:bodyDiv w:val="1"/>
      <w:marLeft w:val="0"/>
      <w:marRight w:val="0"/>
      <w:marTop w:val="0"/>
      <w:marBottom w:val="0"/>
      <w:divBdr>
        <w:top w:val="none" w:sz="0" w:space="0" w:color="auto"/>
        <w:left w:val="none" w:sz="0" w:space="0" w:color="auto"/>
        <w:bottom w:val="none" w:sz="0" w:space="0" w:color="auto"/>
        <w:right w:val="none" w:sz="0" w:space="0" w:color="auto"/>
      </w:divBdr>
    </w:div>
    <w:div w:id="767041072">
      <w:bodyDiv w:val="1"/>
      <w:marLeft w:val="0"/>
      <w:marRight w:val="0"/>
      <w:marTop w:val="0"/>
      <w:marBottom w:val="0"/>
      <w:divBdr>
        <w:top w:val="none" w:sz="0" w:space="0" w:color="auto"/>
        <w:left w:val="none" w:sz="0" w:space="0" w:color="auto"/>
        <w:bottom w:val="none" w:sz="0" w:space="0" w:color="auto"/>
        <w:right w:val="none" w:sz="0" w:space="0" w:color="auto"/>
      </w:divBdr>
    </w:div>
    <w:div w:id="768892870">
      <w:bodyDiv w:val="1"/>
      <w:marLeft w:val="0"/>
      <w:marRight w:val="0"/>
      <w:marTop w:val="0"/>
      <w:marBottom w:val="0"/>
      <w:divBdr>
        <w:top w:val="none" w:sz="0" w:space="0" w:color="auto"/>
        <w:left w:val="none" w:sz="0" w:space="0" w:color="auto"/>
        <w:bottom w:val="none" w:sz="0" w:space="0" w:color="auto"/>
        <w:right w:val="none" w:sz="0" w:space="0" w:color="auto"/>
      </w:divBdr>
    </w:div>
    <w:div w:id="770276069">
      <w:bodyDiv w:val="1"/>
      <w:marLeft w:val="0"/>
      <w:marRight w:val="0"/>
      <w:marTop w:val="0"/>
      <w:marBottom w:val="0"/>
      <w:divBdr>
        <w:top w:val="none" w:sz="0" w:space="0" w:color="auto"/>
        <w:left w:val="none" w:sz="0" w:space="0" w:color="auto"/>
        <w:bottom w:val="none" w:sz="0" w:space="0" w:color="auto"/>
        <w:right w:val="none" w:sz="0" w:space="0" w:color="auto"/>
      </w:divBdr>
    </w:div>
    <w:div w:id="793406124">
      <w:bodyDiv w:val="1"/>
      <w:marLeft w:val="0"/>
      <w:marRight w:val="0"/>
      <w:marTop w:val="0"/>
      <w:marBottom w:val="0"/>
      <w:divBdr>
        <w:top w:val="none" w:sz="0" w:space="0" w:color="auto"/>
        <w:left w:val="none" w:sz="0" w:space="0" w:color="auto"/>
        <w:bottom w:val="none" w:sz="0" w:space="0" w:color="auto"/>
        <w:right w:val="none" w:sz="0" w:space="0" w:color="auto"/>
      </w:divBdr>
    </w:div>
    <w:div w:id="794758664">
      <w:bodyDiv w:val="1"/>
      <w:marLeft w:val="0"/>
      <w:marRight w:val="0"/>
      <w:marTop w:val="0"/>
      <w:marBottom w:val="0"/>
      <w:divBdr>
        <w:top w:val="none" w:sz="0" w:space="0" w:color="auto"/>
        <w:left w:val="none" w:sz="0" w:space="0" w:color="auto"/>
        <w:bottom w:val="none" w:sz="0" w:space="0" w:color="auto"/>
        <w:right w:val="none" w:sz="0" w:space="0" w:color="auto"/>
      </w:divBdr>
    </w:div>
    <w:div w:id="810245640">
      <w:bodyDiv w:val="1"/>
      <w:marLeft w:val="0"/>
      <w:marRight w:val="0"/>
      <w:marTop w:val="0"/>
      <w:marBottom w:val="0"/>
      <w:divBdr>
        <w:top w:val="none" w:sz="0" w:space="0" w:color="auto"/>
        <w:left w:val="none" w:sz="0" w:space="0" w:color="auto"/>
        <w:bottom w:val="none" w:sz="0" w:space="0" w:color="auto"/>
        <w:right w:val="none" w:sz="0" w:space="0" w:color="auto"/>
      </w:divBdr>
    </w:div>
    <w:div w:id="827596572">
      <w:bodyDiv w:val="1"/>
      <w:marLeft w:val="0"/>
      <w:marRight w:val="0"/>
      <w:marTop w:val="0"/>
      <w:marBottom w:val="0"/>
      <w:divBdr>
        <w:top w:val="none" w:sz="0" w:space="0" w:color="auto"/>
        <w:left w:val="none" w:sz="0" w:space="0" w:color="auto"/>
        <w:bottom w:val="none" w:sz="0" w:space="0" w:color="auto"/>
        <w:right w:val="none" w:sz="0" w:space="0" w:color="auto"/>
      </w:divBdr>
    </w:div>
    <w:div w:id="898783144">
      <w:bodyDiv w:val="1"/>
      <w:marLeft w:val="0"/>
      <w:marRight w:val="0"/>
      <w:marTop w:val="0"/>
      <w:marBottom w:val="0"/>
      <w:divBdr>
        <w:top w:val="none" w:sz="0" w:space="0" w:color="auto"/>
        <w:left w:val="none" w:sz="0" w:space="0" w:color="auto"/>
        <w:bottom w:val="none" w:sz="0" w:space="0" w:color="auto"/>
        <w:right w:val="none" w:sz="0" w:space="0" w:color="auto"/>
      </w:divBdr>
    </w:div>
    <w:div w:id="937828716">
      <w:bodyDiv w:val="1"/>
      <w:marLeft w:val="0"/>
      <w:marRight w:val="0"/>
      <w:marTop w:val="0"/>
      <w:marBottom w:val="0"/>
      <w:divBdr>
        <w:top w:val="none" w:sz="0" w:space="0" w:color="auto"/>
        <w:left w:val="none" w:sz="0" w:space="0" w:color="auto"/>
        <w:bottom w:val="none" w:sz="0" w:space="0" w:color="auto"/>
        <w:right w:val="none" w:sz="0" w:space="0" w:color="auto"/>
      </w:divBdr>
      <w:divsChild>
        <w:div w:id="643975328">
          <w:marLeft w:val="0"/>
          <w:marRight w:val="0"/>
          <w:marTop w:val="0"/>
          <w:marBottom w:val="0"/>
          <w:divBdr>
            <w:top w:val="none" w:sz="0" w:space="0" w:color="auto"/>
            <w:left w:val="none" w:sz="0" w:space="0" w:color="auto"/>
            <w:bottom w:val="none" w:sz="0" w:space="0" w:color="auto"/>
            <w:right w:val="none" w:sz="0" w:space="0" w:color="auto"/>
          </w:divBdr>
        </w:div>
        <w:div w:id="757990909">
          <w:marLeft w:val="0"/>
          <w:marRight w:val="0"/>
          <w:marTop w:val="0"/>
          <w:marBottom w:val="0"/>
          <w:divBdr>
            <w:top w:val="none" w:sz="0" w:space="0" w:color="auto"/>
            <w:left w:val="none" w:sz="0" w:space="0" w:color="auto"/>
            <w:bottom w:val="none" w:sz="0" w:space="0" w:color="auto"/>
            <w:right w:val="none" w:sz="0" w:space="0" w:color="auto"/>
          </w:divBdr>
        </w:div>
      </w:divsChild>
    </w:div>
    <w:div w:id="948244251">
      <w:bodyDiv w:val="1"/>
      <w:marLeft w:val="0"/>
      <w:marRight w:val="0"/>
      <w:marTop w:val="0"/>
      <w:marBottom w:val="0"/>
      <w:divBdr>
        <w:top w:val="none" w:sz="0" w:space="0" w:color="auto"/>
        <w:left w:val="none" w:sz="0" w:space="0" w:color="auto"/>
        <w:bottom w:val="none" w:sz="0" w:space="0" w:color="auto"/>
        <w:right w:val="none" w:sz="0" w:space="0" w:color="auto"/>
      </w:divBdr>
    </w:div>
    <w:div w:id="950942189">
      <w:bodyDiv w:val="1"/>
      <w:marLeft w:val="0"/>
      <w:marRight w:val="0"/>
      <w:marTop w:val="0"/>
      <w:marBottom w:val="0"/>
      <w:divBdr>
        <w:top w:val="none" w:sz="0" w:space="0" w:color="auto"/>
        <w:left w:val="none" w:sz="0" w:space="0" w:color="auto"/>
        <w:bottom w:val="none" w:sz="0" w:space="0" w:color="auto"/>
        <w:right w:val="none" w:sz="0" w:space="0" w:color="auto"/>
      </w:divBdr>
    </w:div>
    <w:div w:id="961418075">
      <w:bodyDiv w:val="1"/>
      <w:marLeft w:val="0"/>
      <w:marRight w:val="0"/>
      <w:marTop w:val="0"/>
      <w:marBottom w:val="0"/>
      <w:divBdr>
        <w:top w:val="none" w:sz="0" w:space="0" w:color="auto"/>
        <w:left w:val="none" w:sz="0" w:space="0" w:color="auto"/>
        <w:bottom w:val="none" w:sz="0" w:space="0" w:color="auto"/>
        <w:right w:val="none" w:sz="0" w:space="0" w:color="auto"/>
      </w:divBdr>
    </w:div>
    <w:div w:id="963466811">
      <w:bodyDiv w:val="1"/>
      <w:marLeft w:val="0"/>
      <w:marRight w:val="0"/>
      <w:marTop w:val="0"/>
      <w:marBottom w:val="0"/>
      <w:divBdr>
        <w:top w:val="none" w:sz="0" w:space="0" w:color="auto"/>
        <w:left w:val="none" w:sz="0" w:space="0" w:color="auto"/>
        <w:bottom w:val="none" w:sz="0" w:space="0" w:color="auto"/>
        <w:right w:val="none" w:sz="0" w:space="0" w:color="auto"/>
      </w:divBdr>
    </w:div>
    <w:div w:id="963924704">
      <w:bodyDiv w:val="1"/>
      <w:marLeft w:val="0"/>
      <w:marRight w:val="0"/>
      <w:marTop w:val="0"/>
      <w:marBottom w:val="0"/>
      <w:divBdr>
        <w:top w:val="none" w:sz="0" w:space="0" w:color="auto"/>
        <w:left w:val="none" w:sz="0" w:space="0" w:color="auto"/>
        <w:bottom w:val="none" w:sz="0" w:space="0" w:color="auto"/>
        <w:right w:val="none" w:sz="0" w:space="0" w:color="auto"/>
      </w:divBdr>
    </w:div>
    <w:div w:id="998584229">
      <w:bodyDiv w:val="1"/>
      <w:marLeft w:val="0"/>
      <w:marRight w:val="0"/>
      <w:marTop w:val="0"/>
      <w:marBottom w:val="0"/>
      <w:divBdr>
        <w:top w:val="none" w:sz="0" w:space="0" w:color="auto"/>
        <w:left w:val="none" w:sz="0" w:space="0" w:color="auto"/>
        <w:bottom w:val="none" w:sz="0" w:space="0" w:color="auto"/>
        <w:right w:val="none" w:sz="0" w:space="0" w:color="auto"/>
      </w:divBdr>
    </w:div>
    <w:div w:id="1036152140">
      <w:bodyDiv w:val="1"/>
      <w:marLeft w:val="0"/>
      <w:marRight w:val="0"/>
      <w:marTop w:val="0"/>
      <w:marBottom w:val="0"/>
      <w:divBdr>
        <w:top w:val="none" w:sz="0" w:space="0" w:color="auto"/>
        <w:left w:val="none" w:sz="0" w:space="0" w:color="auto"/>
        <w:bottom w:val="none" w:sz="0" w:space="0" w:color="auto"/>
        <w:right w:val="none" w:sz="0" w:space="0" w:color="auto"/>
      </w:divBdr>
    </w:div>
    <w:div w:id="1047992069">
      <w:bodyDiv w:val="1"/>
      <w:marLeft w:val="0"/>
      <w:marRight w:val="0"/>
      <w:marTop w:val="0"/>
      <w:marBottom w:val="0"/>
      <w:divBdr>
        <w:top w:val="none" w:sz="0" w:space="0" w:color="auto"/>
        <w:left w:val="none" w:sz="0" w:space="0" w:color="auto"/>
        <w:bottom w:val="none" w:sz="0" w:space="0" w:color="auto"/>
        <w:right w:val="none" w:sz="0" w:space="0" w:color="auto"/>
      </w:divBdr>
    </w:div>
    <w:div w:id="1069840183">
      <w:bodyDiv w:val="1"/>
      <w:marLeft w:val="0"/>
      <w:marRight w:val="0"/>
      <w:marTop w:val="0"/>
      <w:marBottom w:val="0"/>
      <w:divBdr>
        <w:top w:val="none" w:sz="0" w:space="0" w:color="auto"/>
        <w:left w:val="none" w:sz="0" w:space="0" w:color="auto"/>
        <w:bottom w:val="none" w:sz="0" w:space="0" w:color="auto"/>
        <w:right w:val="none" w:sz="0" w:space="0" w:color="auto"/>
      </w:divBdr>
    </w:div>
    <w:div w:id="1076707870">
      <w:bodyDiv w:val="1"/>
      <w:marLeft w:val="0"/>
      <w:marRight w:val="0"/>
      <w:marTop w:val="0"/>
      <w:marBottom w:val="0"/>
      <w:divBdr>
        <w:top w:val="none" w:sz="0" w:space="0" w:color="auto"/>
        <w:left w:val="none" w:sz="0" w:space="0" w:color="auto"/>
        <w:bottom w:val="none" w:sz="0" w:space="0" w:color="auto"/>
        <w:right w:val="none" w:sz="0" w:space="0" w:color="auto"/>
      </w:divBdr>
    </w:div>
    <w:div w:id="1076973156">
      <w:bodyDiv w:val="1"/>
      <w:marLeft w:val="0"/>
      <w:marRight w:val="0"/>
      <w:marTop w:val="0"/>
      <w:marBottom w:val="0"/>
      <w:divBdr>
        <w:top w:val="none" w:sz="0" w:space="0" w:color="auto"/>
        <w:left w:val="none" w:sz="0" w:space="0" w:color="auto"/>
        <w:bottom w:val="none" w:sz="0" w:space="0" w:color="auto"/>
        <w:right w:val="none" w:sz="0" w:space="0" w:color="auto"/>
      </w:divBdr>
    </w:div>
    <w:div w:id="1097557725">
      <w:bodyDiv w:val="1"/>
      <w:marLeft w:val="0"/>
      <w:marRight w:val="0"/>
      <w:marTop w:val="0"/>
      <w:marBottom w:val="0"/>
      <w:divBdr>
        <w:top w:val="none" w:sz="0" w:space="0" w:color="auto"/>
        <w:left w:val="none" w:sz="0" w:space="0" w:color="auto"/>
        <w:bottom w:val="none" w:sz="0" w:space="0" w:color="auto"/>
        <w:right w:val="none" w:sz="0" w:space="0" w:color="auto"/>
      </w:divBdr>
    </w:div>
    <w:div w:id="1098722319">
      <w:bodyDiv w:val="1"/>
      <w:marLeft w:val="0"/>
      <w:marRight w:val="0"/>
      <w:marTop w:val="0"/>
      <w:marBottom w:val="0"/>
      <w:divBdr>
        <w:top w:val="none" w:sz="0" w:space="0" w:color="auto"/>
        <w:left w:val="none" w:sz="0" w:space="0" w:color="auto"/>
        <w:bottom w:val="none" w:sz="0" w:space="0" w:color="auto"/>
        <w:right w:val="none" w:sz="0" w:space="0" w:color="auto"/>
      </w:divBdr>
      <w:divsChild>
        <w:div w:id="592473181">
          <w:marLeft w:val="0"/>
          <w:marRight w:val="0"/>
          <w:marTop w:val="0"/>
          <w:marBottom w:val="0"/>
          <w:divBdr>
            <w:top w:val="none" w:sz="0" w:space="0" w:color="auto"/>
            <w:left w:val="none" w:sz="0" w:space="0" w:color="auto"/>
            <w:bottom w:val="none" w:sz="0" w:space="0" w:color="auto"/>
            <w:right w:val="none" w:sz="0" w:space="0" w:color="auto"/>
          </w:divBdr>
        </w:div>
        <w:div w:id="1022055513">
          <w:marLeft w:val="0"/>
          <w:marRight w:val="0"/>
          <w:marTop w:val="0"/>
          <w:marBottom w:val="0"/>
          <w:divBdr>
            <w:top w:val="none" w:sz="0" w:space="0" w:color="auto"/>
            <w:left w:val="none" w:sz="0" w:space="0" w:color="auto"/>
            <w:bottom w:val="none" w:sz="0" w:space="0" w:color="auto"/>
            <w:right w:val="none" w:sz="0" w:space="0" w:color="auto"/>
          </w:divBdr>
        </w:div>
        <w:div w:id="1883904660">
          <w:marLeft w:val="0"/>
          <w:marRight w:val="0"/>
          <w:marTop w:val="0"/>
          <w:marBottom w:val="0"/>
          <w:divBdr>
            <w:top w:val="none" w:sz="0" w:space="0" w:color="auto"/>
            <w:left w:val="none" w:sz="0" w:space="0" w:color="auto"/>
            <w:bottom w:val="none" w:sz="0" w:space="0" w:color="auto"/>
            <w:right w:val="none" w:sz="0" w:space="0" w:color="auto"/>
          </w:divBdr>
        </w:div>
      </w:divsChild>
    </w:div>
    <w:div w:id="1102408878">
      <w:bodyDiv w:val="1"/>
      <w:marLeft w:val="0"/>
      <w:marRight w:val="0"/>
      <w:marTop w:val="0"/>
      <w:marBottom w:val="0"/>
      <w:divBdr>
        <w:top w:val="none" w:sz="0" w:space="0" w:color="auto"/>
        <w:left w:val="none" w:sz="0" w:space="0" w:color="auto"/>
        <w:bottom w:val="none" w:sz="0" w:space="0" w:color="auto"/>
        <w:right w:val="none" w:sz="0" w:space="0" w:color="auto"/>
      </w:divBdr>
    </w:div>
    <w:div w:id="1114012990">
      <w:bodyDiv w:val="1"/>
      <w:marLeft w:val="0"/>
      <w:marRight w:val="0"/>
      <w:marTop w:val="0"/>
      <w:marBottom w:val="0"/>
      <w:divBdr>
        <w:top w:val="none" w:sz="0" w:space="0" w:color="auto"/>
        <w:left w:val="none" w:sz="0" w:space="0" w:color="auto"/>
        <w:bottom w:val="none" w:sz="0" w:space="0" w:color="auto"/>
        <w:right w:val="none" w:sz="0" w:space="0" w:color="auto"/>
      </w:divBdr>
    </w:div>
    <w:div w:id="1121455984">
      <w:bodyDiv w:val="1"/>
      <w:marLeft w:val="0"/>
      <w:marRight w:val="0"/>
      <w:marTop w:val="0"/>
      <w:marBottom w:val="0"/>
      <w:divBdr>
        <w:top w:val="none" w:sz="0" w:space="0" w:color="auto"/>
        <w:left w:val="none" w:sz="0" w:space="0" w:color="auto"/>
        <w:bottom w:val="none" w:sz="0" w:space="0" w:color="auto"/>
        <w:right w:val="none" w:sz="0" w:space="0" w:color="auto"/>
      </w:divBdr>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4418249">
      <w:bodyDiv w:val="1"/>
      <w:marLeft w:val="0"/>
      <w:marRight w:val="0"/>
      <w:marTop w:val="0"/>
      <w:marBottom w:val="0"/>
      <w:divBdr>
        <w:top w:val="none" w:sz="0" w:space="0" w:color="auto"/>
        <w:left w:val="none" w:sz="0" w:space="0" w:color="auto"/>
        <w:bottom w:val="none" w:sz="0" w:space="0" w:color="auto"/>
        <w:right w:val="none" w:sz="0" w:space="0" w:color="auto"/>
      </w:divBdr>
    </w:div>
    <w:div w:id="1155417486">
      <w:bodyDiv w:val="1"/>
      <w:marLeft w:val="0"/>
      <w:marRight w:val="0"/>
      <w:marTop w:val="0"/>
      <w:marBottom w:val="0"/>
      <w:divBdr>
        <w:top w:val="none" w:sz="0" w:space="0" w:color="auto"/>
        <w:left w:val="none" w:sz="0" w:space="0" w:color="auto"/>
        <w:bottom w:val="none" w:sz="0" w:space="0" w:color="auto"/>
        <w:right w:val="none" w:sz="0" w:space="0" w:color="auto"/>
      </w:divBdr>
    </w:div>
    <w:div w:id="1176772018">
      <w:bodyDiv w:val="1"/>
      <w:marLeft w:val="0"/>
      <w:marRight w:val="0"/>
      <w:marTop w:val="0"/>
      <w:marBottom w:val="0"/>
      <w:divBdr>
        <w:top w:val="none" w:sz="0" w:space="0" w:color="auto"/>
        <w:left w:val="none" w:sz="0" w:space="0" w:color="auto"/>
        <w:bottom w:val="none" w:sz="0" w:space="0" w:color="auto"/>
        <w:right w:val="none" w:sz="0" w:space="0" w:color="auto"/>
      </w:divBdr>
    </w:div>
    <w:div w:id="1192766965">
      <w:bodyDiv w:val="1"/>
      <w:marLeft w:val="0"/>
      <w:marRight w:val="0"/>
      <w:marTop w:val="0"/>
      <w:marBottom w:val="0"/>
      <w:divBdr>
        <w:top w:val="none" w:sz="0" w:space="0" w:color="auto"/>
        <w:left w:val="none" w:sz="0" w:space="0" w:color="auto"/>
        <w:bottom w:val="none" w:sz="0" w:space="0" w:color="auto"/>
        <w:right w:val="none" w:sz="0" w:space="0" w:color="auto"/>
      </w:divBdr>
    </w:div>
    <w:div w:id="1193224263">
      <w:bodyDiv w:val="1"/>
      <w:marLeft w:val="0"/>
      <w:marRight w:val="0"/>
      <w:marTop w:val="0"/>
      <w:marBottom w:val="0"/>
      <w:divBdr>
        <w:top w:val="none" w:sz="0" w:space="0" w:color="auto"/>
        <w:left w:val="none" w:sz="0" w:space="0" w:color="auto"/>
        <w:bottom w:val="none" w:sz="0" w:space="0" w:color="auto"/>
        <w:right w:val="none" w:sz="0" w:space="0" w:color="auto"/>
      </w:divBdr>
      <w:divsChild>
        <w:div w:id="769156245">
          <w:marLeft w:val="0"/>
          <w:marRight w:val="0"/>
          <w:marTop w:val="0"/>
          <w:marBottom w:val="0"/>
          <w:divBdr>
            <w:top w:val="none" w:sz="0" w:space="0" w:color="auto"/>
            <w:left w:val="none" w:sz="0" w:space="0" w:color="auto"/>
            <w:bottom w:val="none" w:sz="0" w:space="0" w:color="auto"/>
            <w:right w:val="none" w:sz="0" w:space="0" w:color="auto"/>
          </w:divBdr>
        </w:div>
        <w:div w:id="1318143686">
          <w:marLeft w:val="0"/>
          <w:marRight w:val="0"/>
          <w:marTop w:val="0"/>
          <w:marBottom w:val="0"/>
          <w:divBdr>
            <w:top w:val="none" w:sz="0" w:space="0" w:color="auto"/>
            <w:left w:val="none" w:sz="0" w:space="0" w:color="auto"/>
            <w:bottom w:val="none" w:sz="0" w:space="0" w:color="auto"/>
            <w:right w:val="none" w:sz="0" w:space="0" w:color="auto"/>
          </w:divBdr>
          <w:divsChild>
            <w:div w:id="1318144808">
              <w:marLeft w:val="0"/>
              <w:marRight w:val="0"/>
              <w:marTop w:val="30"/>
              <w:marBottom w:val="30"/>
              <w:divBdr>
                <w:top w:val="none" w:sz="0" w:space="0" w:color="auto"/>
                <w:left w:val="none" w:sz="0" w:space="0" w:color="auto"/>
                <w:bottom w:val="none" w:sz="0" w:space="0" w:color="auto"/>
                <w:right w:val="none" w:sz="0" w:space="0" w:color="auto"/>
              </w:divBdr>
              <w:divsChild>
                <w:div w:id="69740325">
                  <w:marLeft w:val="0"/>
                  <w:marRight w:val="0"/>
                  <w:marTop w:val="0"/>
                  <w:marBottom w:val="0"/>
                  <w:divBdr>
                    <w:top w:val="none" w:sz="0" w:space="0" w:color="auto"/>
                    <w:left w:val="none" w:sz="0" w:space="0" w:color="auto"/>
                    <w:bottom w:val="none" w:sz="0" w:space="0" w:color="auto"/>
                    <w:right w:val="none" w:sz="0" w:space="0" w:color="auto"/>
                  </w:divBdr>
                  <w:divsChild>
                    <w:div w:id="331882014">
                      <w:marLeft w:val="0"/>
                      <w:marRight w:val="0"/>
                      <w:marTop w:val="0"/>
                      <w:marBottom w:val="0"/>
                      <w:divBdr>
                        <w:top w:val="none" w:sz="0" w:space="0" w:color="auto"/>
                        <w:left w:val="none" w:sz="0" w:space="0" w:color="auto"/>
                        <w:bottom w:val="none" w:sz="0" w:space="0" w:color="auto"/>
                        <w:right w:val="none" w:sz="0" w:space="0" w:color="auto"/>
                      </w:divBdr>
                    </w:div>
                    <w:div w:id="1869560302">
                      <w:marLeft w:val="0"/>
                      <w:marRight w:val="0"/>
                      <w:marTop w:val="0"/>
                      <w:marBottom w:val="0"/>
                      <w:divBdr>
                        <w:top w:val="none" w:sz="0" w:space="0" w:color="auto"/>
                        <w:left w:val="none" w:sz="0" w:space="0" w:color="auto"/>
                        <w:bottom w:val="none" w:sz="0" w:space="0" w:color="auto"/>
                        <w:right w:val="none" w:sz="0" w:space="0" w:color="auto"/>
                      </w:divBdr>
                    </w:div>
                  </w:divsChild>
                </w:div>
                <w:div w:id="321390521">
                  <w:marLeft w:val="0"/>
                  <w:marRight w:val="0"/>
                  <w:marTop w:val="0"/>
                  <w:marBottom w:val="0"/>
                  <w:divBdr>
                    <w:top w:val="none" w:sz="0" w:space="0" w:color="auto"/>
                    <w:left w:val="none" w:sz="0" w:space="0" w:color="auto"/>
                    <w:bottom w:val="none" w:sz="0" w:space="0" w:color="auto"/>
                    <w:right w:val="none" w:sz="0" w:space="0" w:color="auto"/>
                  </w:divBdr>
                  <w:divsChild>
                    <w:div w:id="512108510">
                      <w:marLeft w:val="0"/>
                      <w:marRight w:val="0"/>
                      <w:marTop w:val="0"/>
                      <w:marBottom w:val="0"/>
                      <w:divBdr>
                        <w:top w:val="none" w:sz="0" w:space="0" w:color="auto"/>
                        <w:left w:val="none" w:sz="0" w:space="0" w:color="auto"/>
                        <w:bottom w:val="none" w:sz="0" w:space="0" w:color="auto"/>
                        <w:right w:val="none" w:sz="0" w:space="0" w:color="auto"/>
                      </w:divBdr>
                    </w:div>
                    <w:div w:id="1174691160">
                      <w:marLeft w:val="0"/>
                      <w:marRight w:val="0"/>
                      <w:marTop w:val="0"/>
                      <w:marBottom w:val="0"/>
                      <w:divBdr>
                        <w:top w:val="none" w:sz="0" w:space="0" w:color="auto"/>
                        <w:left w:val="none" w:sz="0" w:space="0" w:color="auto"/>
                        <w:bottom w:val="none" w:sz="0" w:space="0" w:color="auto"/>
                        <w:right w:val="none" w:sz="0" w:space="0" w:color="auto"/>
                      </w:divBdr>
                    </w:div>
                  </w:divsChild>
                </w:div>
                <w:div w:id="336082366">
                  <w:marLeft w:val="0"/>
                  <w:marRight w:val="0"/>
                  <w:marTop w:val="0"/>
                  <w:marBottom w:val="0"/>
                  <w:divBdr>
                    <w:top w:val="none" w:sz="0" w:space="0" w:color="auto"/>
                    <w:left w:val="none" w:sz="0" w:space="0" w:color="auto"/>
                    <w:bottom w:val="none" w:sz="0" w:space="0" w:color="auto"/>
                    <w:right w:val="none" w:sz="0" w:space="0" w:color="auto"/>
                  </w:divBdr>
                  <w:divsChild>
                    <w:div w:id="1032801707">
                      <w:marLeft w:val="0"/>
                      <w:marRight w:val="0"/>
                      <w:marTop w:val="0"/>
                      <w:marBottom w:val="0"/>
                      <w:divBdr>
                        <w:top w:val="none" w:sz="0" w:space="0" w:color="auto"/>
                        <w:left w:val="none" w:sz="0" w:space="0" w:color="auto"/>
                        <w:bottom w:val="none" w:sz="0" w:space="0" w:color="auto"/>
                        <w:right w:val="none" w:sz="0" w:space="0" w:color="auto"/>
                      </w:divBdr>
                    </w:div>
                    <w:div w:id="1114784328">
                      <w:marLeft w:val="0"/>
                      <w:marRight w:val="0"/>
                      <w:marTop w:val="0"/>
                      <w:marBottom w:val="0"/>
                      <w:divBdr>
                        <w:top w:val="none" w:sz="0" w:space="0" w:color="auto"/>
                        <w:left w:val="none" w:sz="0" w:space="0" w:color="auto"/>
                        <w:bottom w:val="none" w:sz="0" w:space="0" w:color="auto"/>
                        <w:right w:val="none" w:sz="0" w:space="0" w:color="auto"/>
                      </w:divBdr>
                    </w:div>
                    <w:div w:id="1439255480">
                      <w:marLeft w:val="0"/>
                      <w:marRight w:val="0"/>
                      <w:marTop w:val="0"/>
                      <w:marBottom w:val="0"/>
                      <w:divBdr>
                        <w:top w:val="none" w:sz="0" w:space="0" w:color="auto"/>
                        <w:left w:val="none" w:sz="0" w:space="0" w:color="auto"/>
                        <w:bottom w:val="none" w:sz="0" w:space="0" w:color="auto"/>
                        <w:right w:val="none" w:sz="0" w:space="0" w:color="auto"/>
                      </w:divBdr>
                    </w:div>
                    <w:div w:id="2003770754">
                      <w:marLeft w:val="0"/>
                      <w:marRight w:val="0"/>
                      <w:marTop w:val="0"/>
                      <w:marBottom w:val="0"/>
                      <w:divBdr>
                        <w:top w:val="none" w:sz="0" w:space="0" w:color="auto"/>
                        <w:left w:val="none" w:sz="0" w:space="0" w:color="auto"/>
                        <w:bottom w:val="none" w:sz="0" w:space="0" w:color="auto"/>
                        <w:right w:val="none" w:sz="0" w:space="0" w:color="auto"/>
                      </w:divBdr>
                    </w:div>
                  </w:divsChild>
                </w:div>
                <w:div w:id="356975964">
                  <w:marLeft w:val="0"/>
                  <w:marRight w:val="0"/>
                  <w:marTop w:val="0"/>
                  <w:marBottom w:val="0"/>
                  <w:divBdr>
                    <w:top w:val="none" w:sz="0" w:space="0" w:color="auto"/>
                    <w:left w:val="none" w:sz="0" w:space="0" w:color="auto"/>
                    <w:bottom w:val="none" w:sz="0" w:space="0" w:color="auto"/>
                    <w:right w:val="none" w:sz="0" w:space="0" w:color="auto"/>
                  </w:divBdr>
                  <w:divsChild>
                    <w:div w:id="376394690">
                      <w:marLeft w:val="0"/>
                      <w:marRight w:val="0"/>
                      <w:marTop w:val="0"/>
                      <w:marBottom w:val="0"/>
                      <w:divBdr>
                        <w:top w:val="none" w:sz="0" w:space="0" w:color="auto"/>
                        <w:left w:val="none" w:sz="0" w:space="0" w:color="auto"/>
                        <w:bottom w:val="none" w:sz="0" w:space="0" w:color="auto"/>
                        <w:right w:val="none" w:sz="0" w:space="0" w:color="auto"/>
                      </w:divBdr>
                    </w:div>
                    <w:div w:id="983122647">
                      <w:marLeft w:val="0"/>
                      <w:marRight w:val="0"/>
                      <w:marTop w:val="0"/>
                      <w:marBottom w:val="0"/>
                      <w:divBdr>
                        <w:top w:val="none" w:sz="0" w:space="0" w:color="auto"/>
                        <w:left w:val="none" w:sz="0" w:space="0" w:color="auto"/>
                        <w:bottom w:val="none" w:sz="0" w:space="0" w:color="auto"/>
                        <w:right w:val="none" w:sz="0" w:space="0" w:color="auto"/>
                      </w:divBdr>
                    </w:div>
                    <w:div w:id="1422948748">
                      <w:marLeft w:val="0"/>
                      <w:marRight w:val="0"/>
                      <w:marTop w:val="0"/>
                      <w:marBottom w:val="0"/>
                      <w:divBdr>
                        <w:top w:val="none" w:sz="0" w:space="0" w:color="auto"/>
                        <w:left w:val="none" w:sz="0" w:space="0" w:color="auto"/>
                        <w:bottom w:val="none" w:sz="0" w:space="0" w:color="auto"/>
                        <w:right w:val="none" w:sz="0" w:space="0" w:color="auto"/>
                      </w:divBdr>
                    </w:div>
                    <w:div w:id="1630433722">
                      <w:marLeft w:val="0"/>
                      <w:marRight w:val="0"/>
                      <w:marTop w:val="0"/>
                      <w:marBottom w:val="0"/>
                      <w:divBdr>
                        <w:top w:val="none" w:sz="0" w:space="0" w:color="auto"/>
                        <w:left w:val="none" w:sz="0" w:space="0" w:color="auto"/>
                        <w:bottom w:val="none" w:sz="0" w:space="0" w:color="auto"/>
                        <w:right w:val="none" w:sz="0" w:space="0" w:color="auto"/>
                      </w:divBdr>
                    </w:div>
                    <w:div w:id="2068844647">
                      <w:marLeft w:val="0"/>
                      <w:marRight w:val="0"/>
                      <w:marTop w:val="0"/>
                      <w:marBottom w:val="0"/>
                      <w:divBdr>
                        <w:top w:val="none" w:sz="0" w:space="0" w:color="auto"/>
                        <w:left w:val="none" w:sz="0" w:space="0" w:color="auto"/>
                        <w:bottom w:val="none" w:sz="0" w:space="0" w:color="auto"/>
                        <w:right w:val="none" w:sz="0" w:space="0" w:color="auto"/>
                      </w:divBdr>
                    </w:div>
                    <w:div w:id="2106025224">
                      <w:marLeft w:val="0"/>
                      <w:marRight w:val="0"/>
                      <w:marTop w:val="0"/>
                      <w:marBottom w:val="0"/>
                      <w:divBdr>
                        <w:top w:val="none" w:sz="0" w:space="0" w:color="auto"/>
                        <w:left w:val="none" w:sz="0" w:space="0" w:color="auto"/>
                        <w:bottom w:val="none" w:sz="0" w:space="0" w:color="auto"/>
                        <w:right w:val="none" w:sz="0" w:space="0" w:color="auto"/>
                      </w:divBdr>
                    </w:div>
                  </w:divsChild>
                </w:div>
                <w:div w:id="436414276">
                  <w:marLeft w:val="0"/>
                  <w:marRight w:val="0"/>
                  <w:marTop w:val="0"/>
                  <w:marBottom w:val="0"/>
                  <w:divBdr>
                    <w:top w:val="none" w:sz="0" w:space="0" w:color="auto"/>
                    <w:left w:val="none" w:sz="0" w:space="0" w:color="auto"/>
                    <w:bottom w:val="none" w:sz="0" w:space="0" w:color="auto"/>
                    <w:right w:val="none" w:sz="0" w:space="0" w:color="auto"/>
                  </w:divBdr>
                  <w:divsChild>
                    <w:div w:id="114104816">
                      <w:marLeft w:val="0"/>
                      <w:marRight w:val="0"/>
                      <w:marTop w:val="0"/>
                      <w:marBottom w:val="0"/>
                      <w:divBdr>
                        <w:top w:val="none" w:sz="0" w:space="0" w:color="auto"/>
                        <w:left w:val="none" w:sz="0" w:space="0" w:color="auto"/>
                        <w:bottom w:val="none" w:sz="0" w:space="0" w:color="auto"/>
                        <w:right w:val="none" w:sz="0" w:space="0" w:color="auto"/>
                      </w:divBdr>
                    </w:div>
                    <w:div w:id="458687502">
                      <w:marLeft w:val="0"/>
                      <w:marRight w:val="0"/>
                      <w:marTop w:val="0"/>
                      <w:marBottom w:val="0"/>
                      <w:divBdr>
                        <w:top w:val="none" w:sz="0" w:space="0" w:color="auto"/>
                        <w:left w:val="none" w:sz="0" w:space="0" w:color="auto"/>
                        <w:bottom w:val="none" w:sz="0" w:space="0" w:color="auto"/>
                        <w:right w:val="none" w:sz="0" w:space="0" w:color="auto"/>
                      </w:divBdr>
                    </w:div>
                    <w:div w:id="1415008872">
                      <w:marLeft w:val="0"/>
                      <w:marRight w:val="0"/>
                      <w:marTop w:val="0"/>
                      <w:marBottom w:val="0"/>
                      <w:divBdr>
                        <w:top w:val="none" w:sz="0" w:space="0" w:color="auto"/>
                        <w:left w:val="none" w:sz="0" w:space="0" w:color="auto"/>
                        <w:bottom w:val="none" w:sz="0" w:space="0" w:color="auto"/>
                        <w:right w:val="none" w:sz="0" w:space="0" w:color="auto"/>
                      </w:divBdr>
                    </w:div>
                  </w:divsChild>
                </w:div>
                <w:div w:id="609123873">
                  <w:marLeft w:val="0"/>
                  <w:marRight w:val="0"/>
                  <w:marTop w:val="0"/>
                  <w:marBottom w:val="0"/>
                  <w:divBdr>
                    <w:top w:val="none" w:sz="0" w:space="0" w:color="auto"/>
                    <w:left w:val="none" w:sz="0" w:space="0" w:color="auto"/>
                    <w:bottom w:val="none" w:sz="0" w:space="0" w:color="auto"/>
                    <w:right w:val="none" w:sz="0" w:space="0" w:color="auto"/>
                  </w:divBdr>
                  <w:divsChild>
                    <w:div w:id="253320645">
                      <w:marLeft w:val="0"/>
                      <w:marRight w:val="0"/>
                      <w:marTop w:val="0"/>
                      <w:marBottom w:val="0"/>
                      <w:divBdr>
                        <w:top w:val="none" w:sz="0" w:space="0" w:color="auto"/>
                        <w:left w:val="none" w:sz="0" w:space="0" w:color="auto"/>
                        <w:bottom w:val="none" w:sz="0" w:space="0" w:color="auto"/>
                        <w:right w:val="none" w:sz="0" w:space="0" w:color="auto"/>
                      </w:divBdr>
                    </w:div>
                    <w:div w:id="1769932217">
                      <w:marLeft w:val="0"/>
                      <w:marRight w:val="0"/>
                      <w:marTop w:val="0"/>
                      <w:marBottom w:val="0"/>
                      <w:divBdr>
                        <w:top w:val="none" w:sz="0" w:space="0" w:color="auto"/>
                        <w:left w:val="none" w:sz="0" w:space="0" w:color="auto"/>
                        <w:bottom w:val="none" w:sz="0" w:space="0" w:color="auto"/>
                        <w:right w:val="none" w:sz="0" w:space="0" w:color="auto"/>
                      </w:divBdr>
                    </w:div>
                  </w:divsChild>
                </w:div>
                <w:div w:id="709719894">
                  <w:marLeft w:val="0"/>
                  <w:marRight w:val="0"/>
                  <w:marTop w:val="0"/>
                  <w:marBottom w:val="0"/>
                  <w:divBdr>
                    <w:top w:val="none" w:sz="0" w:space="0" w:color="auto"/>
                    <w:left w:val="none" w:sz="0" w:space="0" w:color="auto"/>
                    <w:bottom w:val="none" w:sz="0" w:space="0" w:color="auto"/>
                    <w:right w:val="none" w:sz="0" w:space="0" w:color="auto"/>
                  </w:divBdr>
                  <w:divsChild>
                    <w:div w:id="537859195">
                      <w:marLeft w:val="0"/>
                      <w:marRight w:val="0"/>
                      <w:marTop w:val="0"/>
                      <w:marBottom w:val="0"/>
                      <w:divBdr>
                        <w:top w:val="none" w:sz="0" w:space="0" w:color="auto"/>
                        <w:left w:val="none" w:sz="0" w:space="0" w:color="auto"/>
                        <w:bottom w:val="none" w:sz="0" w:space="0" w:color="auto"/>
                        <w:right w:val="none" w:sz="0" w:space="0" w:color="auto"/>
                      </w:divBdr>
                    </w:div>
                    <w:div w:id="949316343">
                      <w:marLeft w:val="0"/>
                      <w:marRight w:val="0"/>
                      <w:marTop w:val="0"/>
                      <w:marBottom w:val="0"/>
                      <w:divBdr>
                        <w:top w:val="none" w:sz="0" w:space="0" w:color="auto"/>
                        <w:left w:val="none" w:sz="0" w:space="0" w:color="auto"/>
                        <w:bottom w:val="none" w:sz="0" w:space="0" w:color="auto"/>
                        <w:right w:val="none" w:sz="0" w:space="0" w:color="auto"/>
                      </w:divBdr>
                    </w:div>
                    <w:div w:id="1145467053">
                      <w:marLeft w:val="0"/>
                      <w:marRight w:val="0"/>
                      <w:marTop w:val="0"/>
                      <w:marBottom w:val="0"/>
                      <w:divBdr>
                        <w:top w:val="none" w:sz="0" w:space="0" w:color="auto"/>
                        <w:left w:val="none" w:sz="0" w:space="0" w:color="auto"/>
                        <w:bottom w:val="none" w:sz="0" w:space="0" w:color="auto"/>
                        <w:right w:val="none" w:sz="0" w:space="0" w:color="auto"/>
                      </w:divBdr>
                    </w:div>
                    <w:div w:id="1156261021">
                      <w:marLeft w:val="0"/>
                      <w:marRight w:val="0"/>
                      <w:marTop w:val="0"/>
                      <w:marBottom w:val="0"/>
                      <w:divBdr>
                        <w:top w:val="none" w:sz="0" w:space="0" w:color="auto"/>
                        <w:left w:val="none" w:sz="0" w:space="0" w:color="auto"/>
                        <w:bottom w:val="none" w:sz="0" w:space="0" w:color="auto"/>
                        <w:right w:val="none" w:sz="0" w:space="0" w:color="auto"/>
                      </w:divBdr>
                    </w:div>
                    <w:div w:id="1240287669">
                      <w:marLeft w:val="0"/>
                      <w:marRight w:val="0"/>
                      <w:marTop w:val="0"/>
                      <w:marBottom w:val="0"/>
                      <w:divBdr>
                        <w:top w:val="none" w:sz="0" w:space="0" w:color="auto"/>
                        <w:left w:val="none" w:sz="0" w:space="0" w:color="auto"/>
                        <w:bottom w:val="none" w:sz="0" w:space="0" w:color="auto"/>
                        <w:right w:val="none" w:sz="0" w:space="0" w:color="auto"/>
                      </w:divBdr>
                    </w:div>
                    <w:div w:id="1282607567">
                      <w:marLeft w:val="0"/>
                      <w:marRight w:val="0"/>
                      <w:marTop w:val="0"/>
                      <w:marBottom w:val="0"/>
                      <w:divBdr>
                        <w:top w:val="none" w:sz="0" w:space="0" w:color="auto"/>
                        <w:left w:val="none" w:sz="0" w:space="0" w:color="auto"/>
                        <w:bottom w:val="none" w:sz="0" w:space="0" w:color="auto"/>
                        <w:right w:val="none" w:sz="0" w:space="0" w:color="auto"/>
                      </w:divBdr>
                    </w:div>
                  </w:divsChild>
                </w:div>
                <w:div w:id="741560278">
                  <w:marLeft w:val="0"/>
                  <w:marRight w:val="0"/>
                  <w:marTop w:val="0"/>
                  <w:marBottom w:val="0"/>
                  <w:divBdr>
                    <w:top w:val="none" w:sz="0" w:space="0" w:color="auto"/>
                    <w:left w:val="none" w:sz="0" w:space="0" w:color="auto"/>
                    <w:bottom w:val="none" w:sz="0" w:space="0" w:color="auto"/>
                    <w:right w:val="none" w:sz="0" w:space="0" w:color="auto"/>
                  </w:divBdr>
                  <w:divsChild>
                    <w:div w:id="220991930">
                      <w:marLeft w:val="0"/>
                      <w:marRight w:val="0"/>
                      <w:marTop w:val="0"/>
                      <w:marBottom w:val="0"/>
                      <w:divBdr>
                        <w:top w:val="none" w:sz="0" w:space="0" w:color="auto"/>
                        <w:left w:val="none" w:sz="0" w:space="0" w:color="auto"/>
                        <w:bottom w:val="none" w:sz="0" w:space="0" w:color="auto"/>
                        <w:right w:val="none" w:sz="0" w:space="0" w:color="auto"/>
                      </w:divBdr>
                    </w:div>
                    <w:div w:id="284427053">
                      <w:marLeft w:val="0"/>
                      <w:marRight w:val="0"/>
                      <w:marTop w:val="0"/>
                      <w:marBottom w:val="0"/>
                      <w:divBdr>
                        <w:top w:val="none" w:sz="0" w:space="0" w:color="auto"/>
                        <w:left w:val="none" w:sz="0" w:space="0" w:color="auto"/>
                        <w:bottom w:val="none" w:sz="0" w:space="0" w:color="auto"/>
                        <w:right w:val="none" w:sz="0" w:space="0" w:color="auto"/>
                      </w:divBdr>
                    </w:div>
                    <w:div w:id="1679110858">
                      <w:marLeft w:val="0"/>
                      <w:marRight w:val="0"/>
                      <w:marTop w:val="0"/>
                      <w:marBottom w:val="0"/>
                      <w:divBdr>
                        <w:top w:val="none" w:sz="0" w:space="0" w:color="auto"/>
                        <w:left w:val="none" w:sz="0" w:space="0" w:color="auto"/>
                        <w:bottom w:val="none" w:sz="0" w:space="0" w:color="auto"/>
                        <w:right w:val="none" w:sz="0" w:space="0" w:color="auto"/>
                      </w:divBdr>
                    </w:div>
                  </w:divsChild>
                </w:div>
                <w:div w:id="806554331">
                  <w:marLeft w:val="0"/>
                  <w:marRight w:val="0"/>
                  <w:marTop w:val="0"/>
                  <w:marBottom w:val="0"/>
                  <w:divBdr>
                    <w:top w:val="none" w:sz="0" w:space="0" w:color="auto"/>
                    <w:left w:val="none" w:sz="0" w:space="0" w:color="auto"/>
                    <w:bottom w:val="none" w:sz="0" w:space="0" w:color="auto"/>
                    <w:right w:val="none" w:sz="0" w:space="0" w:color="auto"/>
                  </w:divBdr>
                  <w:divsChild>
                    <w:div w:id="13502301">
                      <w:marLeft w:val="0"/>
                      <w:marRight w:val="0"/>
                      <w:marTop w:val="0"/>
                      <w:marBottom w:val="0"/>
                      <w:divBdr>
                        <w:top w:val="none" w:sz="0" w:space="0" w:color="auto"/>
                        <w:left w:val="none" w:sz="0" w:space="0" w:color="auto"/>
                        <w:bottom w:val="none" w:sz="0" w:space="0" w:color="auto"/>
                        <w:right w:val="none" w:sz="0" w:space="0" w:color="auto"/>
                      </w:divBdr>
                    </w:div>
                    <w:div w:id="106120395">
                      <w:marLeft w:val="0"/>
                      <w:marRight w:val="0"/>
                      <w:marTop w:val="0"/>
                      <w:marBottom w:val="0"/>
                      <w:divBdr>
                        <w:top w:val="none" w:sz="0" w:space="0" w:color="auto"/>
                        <w:left w:val="none" w:sz="0" w:space="0" w:color="auto"/>
                        <w:bottom w:val="none" w:sz="0" w:space="0" w:color="auto"/>
                        <w:right w:val="none" w:sz="0" w:space="0" w:color="auto"/>
                      </w:divBdr>
                    </w:div>
                    <w:div w:id="256525743">
                      <w:marLeft w:val="0"/>
                      <w:marRight w:val="0"/>
                      <w:marTop w:val="0"/>
                      <w:marBottom w:val="0"/>
                      <w:divBdr>
                        <w:top w:val="none" w:sz="0" w:space="0" w:color="auto"/>
                        <w:left w:val="none" w:sz="0" w:space="0" w:color="auto"/>
                        <w:bottom w:val="none" w:sz="0" w:space="0" w:color="auto"/>
                        <w:right w:val="none" w:sz="0" w:space="0" w:color="auto"/>
                      </w:divBdr>
                    </w:div>
                    <w:div w:id="257108040">
                      <w:marLeft w:val="0"/>
                      <w:marRight w:val="0"/>
                      <w:marTop w:val="0"/>
                      <w:marBottom w:val="0"/>
                      <w:divBdr>
                        <w:top w:val="none" w:sz="0" w:space="0" w:color="auto"/>
                        <w:left w:val="none" w:sz="0" w:space="0" w:color="auto"/>
                        <w:bottom w:val="none" w:sz="0" w:space="0" w:color="auto"/>
                        <w:right w:val="none" w:sz="0" w:space="0" w:color="auto"/>
                      </w:divBdr>
                    </w:div>
                    <w:div w:id="1052071240">
                      <w:marLeft w:val="0"/>
                      <w:marRight w:val="0"/>
                      <w:marTop w:val="0"/>
                      <w:marBottom w:val="0"/>
                      <w:divBdr>
                        <w:top w:val="none" w:sz="0" w:space="0" w:color="auto"/>
                        <w:left w:val="none" w:sz="0" w:space="0" w:color="auto"/>
                        <w:bottom w:val="none" w:sz="0" w:space="0" w:color="auto"/>
                        <w:right w:val="none" w:sz="0" w:space="0" w:color="auto"/>
                      </w:divBdr>
                    </w:div>
                    <w:div w:id="1319579385">
                      <w:marLeft w:val="0"/>
                      <w:marRight w:val="0"/>
                      <w:marTop w:val="0"/>
                      <w:marBottom w:val="0"/>
                      <w:divBdr>
                        <w:top w:val="none" w:sz="0" w:space="0" w:color="auto"/>
                        <w:left w:val="none" w:sz="0" w:space="0" w:color="auto"/>
                        <w:bottom w:val="none" w:sz="0" w:space="0" w:color="auto"/>
                        <w:right w:val="none" w:sz="0" w:space="0" w:color="auto"/>
                      </w:divBdr>
                    </w:div>
                    <w:div w:id="1660887017">
                      <w:marLeft w:val="0"/>
                      <w:marRight w:val="0"/>
                      <w:marTop w:val="0"/>
                      <w:marBottom w:val="0"/>
                      <w:divBdr>
                        <w:top w:val="none" w:sz="0" w:space="0" w:color="auto"/>
                        <w:left w:val="none" w:sz="0" w:space="0" w:color="auto"/>
                        <w:bottom w:val="none" w:sz="0" w:space="0" w:color="auto"/>
                        <w:right w:val="none" w:sz="0" w:space="0" w:color="auto"/>
                      </w:divBdr>
                    </w:div>
                    <w:div w:id="1831404628">
                      <w:marLeft w:val="0"/>
                      <w:marRight w:val="0"/>
                      <w:marTop w:val="0"/>
                      <w:marBottom w:val="0"/>
                      <w:divBdr>
                        <w:top w:val="none" w:sz="0" w:space="0" w:color="auto"/>
                        <w:left w:val="none" w:sz="0" w:space="0" w:color="auto"/>
                        <w:bottom w:val="none" w:sz="0" w:space="0" w:color="auto"/>
                        <w:right w:val="none" w:sz="0" w:space="0" w:color="auto"/>
                      </w:divBdr>
                    </w:div>
                  </w:divsChild>
                </w:div>
                <w:div w:id="825509325">
                  <w:marLeft w:val="0"/>
                  <w:marRight w:val="0"/>
                  <w:marTop w:val="0"/>
                  <w:marBottom w:val="0"/>
                  <w:divBdr>
                    <w:top w:val="none" w:sz="0" w:space="0" w:color="auto"/>
                    <w:left w:val="none" w:sz="0" w:space="0" w:color="auto"/>
                    <w:bottom w:val="none" w:sz="0" w:space="0" w:color="auto"/>
                    <w:right w:val="none" w:sz="0" w:space="0" w:color="auto"/>
                  </w:divBdr>
                  <w:divsChild>
                    <w:div w:id="727722546">
                      <w:marLeft w:val="0"/>
                      <w:marRight w:val="0"/>
                      <w:marTop w:val="0"/>
                      <w:marBottom w:val="0"/>
                      <w:divBdr>
                        <w:top w:val="none" w:sz="0" w:space="0" w:color="auto"/>
                        <w:left w:val="none" w:sz="0" w:space="0" w:color="auto"/>
                        <w:bottom w:val="none" w:sz="0" w:space="0" w:color="auto"/>
                        <w:right w:val="none" w:sz="0" w:space="0" w:color="auto"/>
                      </w:divBdr>
                    </w:div>
                    <w:div w:id="1106999457">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 w:id="1378360172">
                      <w:marLeft w:val="0"/>
                      <w:marRight w:val="0"/>
                      <w:marTop w:val="0"/>
                      <w:marBottom w:val="0"/>
                      <w:divBdr>
                        <w:top w:val="none" w:sz="0" w:space="0" w:color="auto"/>
                        <w:left w:val="none" w:sz="0" w:space="0" w:color="auto"/>
                        <w:bottom w:val="none" w:sz="0" w:space="0" w:color="auto"/>
                        <w:right w:val="none" w:sz="0" w:space="0" w:color="auto"/>
                      </w:divBdr>
                    </w:div>
                    <w:div w:id="1431009264">
                      <w:marLeft w:val="0"/>
                      <w:marRight w:val="0"/>
                      <w:marTop w:val="0"/>
                      <w:marBottom w:val="0"/>
                      <w:divBdr>
                        <w:top w:val="none" w:sz="0" w:space="0" w:color="auto"/>
                        <w:left w:val="none" w:sz="0" w:space="0" w:color="auto"/>
                        <w:bottom w:val="none" w:sz="0" w:space="0" w:color="auto"/>
                        <w:right w:val="none" w:sz="0" w:space="0" w:color="auto"/>
                      </w:divBdr>
                    </w:div>
                    <w:div w:id="1482498215">
                      <w:marLeft w:val="0"/>
                      <w:marRight w:val="0"/>
                      <w:marTop w:val="0"/>
                      <w:marBottom w:val="0"/>
                      <w:divBdr>
                        <w:top w:val="none" w:sz="0" w:space="0" w:color="auto"/>
                        <w:left w:val="none" w:sz="0" w:space="0" w:color="auto"/>
                        <w:bottom w:val="none" w:sz="0" w:space="0" w:color="auto"/>
                        <w:right w:val="none" w:sz="0" w:space="0" w:color="auto"/>
                      </w:divBdr>
                    </w:div>
                    <w:div w:id="1519540763">
                      <w:marLeft w:val="0"/>
                      <w:marRight w:val="0"/>
                      <w:marTop w:val="0"/>
                      <w:marBottom w:val="0"/>
                      <w:divBdr>
                        <w:top w:val="none" w:sz="0" w:space="0" w:color="auto"/>
                        <w:left w:val="none" w:sz="0" w:space="0" w:color="auto"/>
                        <w:bottom w:val="none" w:sz="0" w:space="0" w:color="auto"/>
                        <w:right w:val="none" w:sz="0" w:space="0" w:color="auto"/>
                      </w:divBdr>
                    </w:div>
                    <w:div w:id="2135827760">
                      <w:marLeft w:val="0"/>
                      <w:marRight w:val="0"/>
                      <w:marTop w:val="0"/>
                      <w:marBottom w:val="0"/>
                      <w:divBdr>
                        <w:top w:val="none" w:sz="0" w:space="0" w:color="auto"/>
                        <w:left w:val="none" w:sz="0" w:space="0" w:color="auto"/>
                        <w:bottom w:val="none" w:sz="0" w:space="0" w:color="auto"/>
                        <w:right w:val="none" w:sz="0" w:space="0" w:color="auto"/>
                      </w:divBdr>
                    </w:div>
                  </w:divsChild>
                </w:div>
                <w:div w:id="830635454">
                  <w:marLeft w:val="0"/>
                  <w:marRight w:val="0"/>
                  <w:marTop w:val="0"/>
                  <w:marBottom w:val="0"/>
                  <w:divBdr>
                    <w:top w:val="none" w:sz="0" w:space="0" w:color="auto"/>
                    <w:left w:val="none" w:sz="0" w:space="0" w:color="auto"/>
                    <w:bottom w:val="none" w:sz="0" w:space="0" w:color="auto"/>
                    <w:right w:val="none" w:sz="0" w:space="0" w:color="auto"/>
                  </w:divBdr>
                  <w:divsChild>
                    <w:div w:id="472908145">
                      <w:marLeft w:val="0"/>
                      <w:marRight w:val="0"/>
                      <w:marTop w:val="0"/>
                      <w:marBottom w:val="0"/>
                      <w:divBdr>
                        <w:top w:val="none" w:sz="0" w:space="0" w:color="auto"/>
                        <w:left w:val="none" w:sz="0" w:space="0" w:color="auto"/>
                        <w:bottom w:val="none" w:sz="0" w:space="0" w:color="auto"/>
                        <w:right w:val="none" w:sz="0" w:space="0" w:color="auto"/>
                      </w:divBdr>
                    </w:div>
                    <w:div w:id="1194616894">
                      <w:marLeft w:val="0"/>
                      <w:marRight w:val="0"/>
                      <w:marTop w:val="0"/>
                      <w:marBottom w:val="0"/>
                      <w:divBdr>
                        <w:top w:val="none" w:sz="0" w:space="0" w:color="auto"/>
                        <w:left w:val="none" w:sz="0" w:space="0" w:color="auto"/>
                        <w:bottom w:val="none" w:sz="0" w:space="0" w:color="auto"/>
                        <w:right w:val="none" w:sz="0" w:space="0" w:color="auto"/>
                      </w:divBdr>
                    </w:div>
                  </w:divsChild>
                </w:div>
                <w:div w:id="937758985">
                  <w:marLeft w:val="0"/>
                  <w:marRight w:val="0"/>
                  <w:marTop w:val="0"/>
                  <w:marBottom w:val="0"/>
                  <w:divBdr>
                    <w:top w:val="none" w:sz="0" w:space="0" w:color="auto"/>
                    <w:left w:val="none" w:sz="0" w:space="0" w:color="auto"/>
                    <w:bottom w:val="none" w:sz="0" w:space="0" w:color="auto"/>
                    <w:right w:val="none" w:sz="0" w:space="0" w:color="auto"/>
                  </w:divBdr>
                  <w:divsChild>
                    <w:div w:id="798689172">
                      <w:marLeft w:val="0"/>
                      <w:marRight w:val="0"/>
                      <w:marTop w:val="0"/>
                      <w:marBottom w:val="0"/>
                      <w:divBdr>
                        <w:top w:val="none" w:sz="0" w:space="0" w:color="auto"/>
                        <w:left w:val="none" w:sz="0" w:space="0" w:color="auto"/>
                        <w:bottom w:val="none" w:sz="0" w:space="0" w:color="auto"/>
                        <w:right w:val="none" w:sz="0" w:space="0" w:color="auto"/>
                      </w:divBdr>
                    </w:div>
                    <w:div w:id="2005930553">
                      <w:marLeft w:val="0"/>
                      <w:marRight w:val="0"/>
                      <w:marTop w:val="0"/>
                      <w:marBottom w:val="0"/>
                      <w:divBdr>
                        <w:top w:val="none" w:sz="0" w:space="0" w:color="auto"/>
                        <w:left w:val="none" w:sz="0" w:space="0" w:color="auto"/>
                        <w:bottom w:val="none" w:sz="0" w:space="0" w:color="auto"/>
                        <w:right w:val="none" w:sz="0" w:space="0" w:color="auto"/>
                      </w:divBdr>
                    </w:div>
                  </w:divsChild>
                </w:div>
                <w:div w:id="955791535">
                  <w:marLeft w:val="0"/>
                  <w:marRight w:val="0"/>
                  <w:marTop w:val="0"/>
                  <w:marBottom w:val="0"/>
                  <w:divBdr>
                    <w:top w:val="none" w:sz="0" w:space="0" w:color="auto"/>
                    <w:left w:val="none" w:sz="0" w:space="0" w:color="auto"/>
                    <w:bottom w:val="none" w:sz="0" w:space="0" w:color="auto"/>
                    <w:right w:val="none" w:sz="0" w:space="0" w:color="auto"/>
                  </w:divBdr>
                  <w:divsChild>
                    <w:div w:id="425931370">
                      <w:marLeft w:val="0"/>
                      <w:marRight w:val="0"/>
                      <w:marTop w:val="0"/>
                      <w:marBottom w:val="0"/>
                      <w:divBdr>
                        <w:top w:val="none" w:sz="0" w:space="0" w:color="auto"/>
                        <w:left w:val="none" w:sz="0" w:space="0" w:color="auto"/>
                        <w:bottom w:val="none" w:sz="0" w:space="0" w:color="auto"/>
                        <w:right w:val="none" w:sz="0" w:space="0" w:color="auto"/>
                      </w:divBdr>
                    </w:div>
                    <w:div w:id="529149973">
                      <w:marLeft w:val="0"/>
                      <w:marRight w:val="0"/>
                      <w:marTop w:val="0"/>
                      <w:marBottom w:val="0"/>
                      <w:divBdr>
                        <w:top w:val="none" w:sz="0" w:space="0" w:color="auto"/>
                        <w:left w:val="none" w:sz="0" w:space="0" w:color="auto"/>
                        <w:bottom w:val="none" w:sz="0" w:space="0" w:color="auto"/>
                        <w:right w:val="none" w:sz="0" w:space="0" w:color="auto"/>
                      </w:divBdr>
                    </w:div>
                  </w:divsChild>
                </w:div>
                <w:div w:id="1001741727">
                  <w:marLeft w:val="0"/>
                  <w:marRight w:val="0"/>
                  <w:marTop w:val="0"/>
                  <w:marBottom w:val="0"/>
                  <w:divBdr>
                    <w:top w:val="none" w:sz="0" w:space="0" w:color="auto"/>
                    <w:left w:val="none" w:sz="0" w:space="0" w:color="auto"/>
                    <w:bottom w:val="none" w:sz="0" w:space="0" w:color="auto"/>
                    <w:right w:val="none" w:sz="0" w:space="0" w:color="auto"/>
                  </w:divBdr>
                  <w:divsChild>
                    <w:div w:id="722413485">
                      <w:marLeft w:val="0"/>
                      <w:marRight w:val="0"/>
                      <w:marTop w:val="0"/>
                      <w:marBottom w:val="0"/>
                      <w:divBdr>
                        <w:top w:val="none" w:sz="0" w:space="0" w:color="auto"/>
                        <w:left w:val="none" w:sz="0" w:space="0" w:color="auto"/>
                        <w:bottom w:val="none" w:sz="0" w:space="0" w:color="auto"/>
                        <w:right w:val="none" w:sz="0" w:space="0" w:color="auto"/>
                      </w:divBdr>
                    </w:div>
                    <w:div w:id="1029767658">
                      <w:marLeft w:val="0"/>
                      <w:marRight w:val="0"/>
                      <w:marTop w:val="0"/>
                      <w:marBottom w:val="0"/>
                      <w:divBdr>
                        <w:top w:val="none" w:sz="0" w:space="0" w:color="auto"/>
                        <w:left w:val="none" w:sz="0" w:space="0" w:color="auto"/>
                        <w:bottom w:val="none" w:sz="0" w:space="0" w:color="auto"/>
                        <w:right w:val="none" w:sz="0" w:space="0" w:color="auto"/>
                      </w:divBdr>
                    </w:div>
                    <w:div w:id="1073548195">
                      <w:marLeft w:val="0"/>
                      <w:marRight w:val="0"/>
                      <w:marTop w:val="0"/>
                      <w:marBottom w:val="0"/>
                      <w:divBdr>
                        <w:top w:val="none" w:sz="0" w:space="0" w:color="auto"/>
                        <w:left w:val="none" w:sz="0" w:space="0" w:color="auto"/>
                        <w:bottom w:val="none" w:sz="0" w:space="0" w:color="auto"/>
                        <w:right w:val="none" w:sz="0" w:space="0" w:color="auto"/>
                      </w:divBdr>
                    </w:div>
                    <w:div w:id="1888494147">
                      <w:marLeft w:val="0"/>
                      <w:marRight w:val="0"/>
                      <w:marTop w:val="0"/>
                      <w:marBottom w:val="0"/>
                      <w:divBdr>
                        <w:top w:val="none" w:sz="0" w:space="0" w:color="auto"/>
                        <w:left w:val="none" w:sz="0" w:space="0" w:color="auto"/>
                        <w:bottom w:val="none" w:sz="0" w:space="0" w:color="auto"/>
                        <w:right w:val="none" w:sz="0" w:space="0" w:color="auto"/>
                      </w:divBdr>
                    </w:div>
                    <w:div w:id="2010209164">
                      <w:marLeft w:val="0"/>
                      <w:marRight w:val="0"/>
                      <w:marTop w:val="0"/>
                      <w:marBottom w:val="0"/>
                      <w:divBdr>
                        <w:top w:val="none" w:sz="0" w:space="0" w:color="auto"/>
                        <w:left w:val="none" w:sz="0" w:space="0" w:color="auto"/>
                        <w:bottom w:val="none" w:sz="0" w:space="0" w:color="auto"/>
                        <w:right w:val="none" w:sz="0" w:space="0" w:color="auto"/>
                      </w:divBdr>
                    </w:div>
                    <w:div w:id="2032804639">
                      <w:marLeft w:val="0"/>
                      <w:marRight w:val="0"/>
                      <w:marTop w:val="0"/>
                      <w:marBottom w:val="0"/>
                      <w:divBdr>
                        <w:top w:val="none" w:sz="0" w:space="0" w:color="auto"/>
                        <w:left w:val="none" w:sz="0" w:space="0" w:color="auto"/>
                        <w:bottom w:val="none" w:sz="0" w:space="0" w:color="auto"/>
                        <w:right w:val="none" w:sz="0" w:space="0" w:color="auto"/>
                      </w:divBdr>
                    </w:div>
                    <w:div w:id="2049529590">
                      <w:marLeft w:val="0"/>
                      <w:marRight w:val="0"/>
                      <w:marTop w:val="0"/>
                      <w:marBottom w:val="0"/>
                      <w:divBdr>
                        <w:top w:val="none" w:sz="0" w:space="0" w:color="auto"/>
                        <w:left w:val="none" w:sz="0" w:space="0" w:color="auto"/>
                        <w:bottom w:val="none" w:sz="0" w:space="0" w:color="auto"/>
                        <w:right w:val="none" w:sz="0" w:space="0" w:color="auto"/>
                      </w:divBdr>
                    </w:div>
                    <w:div w:id="2077899695">
                      <w:marLeft w:val="0"/>
                      <w:marRight w:val="0"/>
                      <w:marTop w:val="0"/>
                      <w:marBottom w:val="0"/>
                      <w:divBdr>
                        <w:top w:val="none" w:sz="0" w:space="0" w:color="auto"/>
                        <w:left w:val="none" w:sz="0" w:space="0" w:color="auto"/>
                        <w:bottom w:val="none" w:sz="0" w:space="0" w:color="auto"/>
                        <w:right w:val="none" w:sz="0" w:space="0" w:color="auto"/>
                      </w:divBdr>
                    </w:div>
                  </w:divsChild>
                </w:div>
                <w:div w:id="1230262732">
                  <w:marLeft w:val="0"/>
                  <w:marRight w:val="0"/>
                  <w:marTop w:val="0"/>
                  <w:marBottom w:val="0"/>
                  <w:divBdr>
                    <w:top w:val="none" w:sz="0" w:space="0" w:color="auto"/>
                    <w:left w:val="none" w:sz="0" w:space="0" w:color="auto"/>
                    <w:bottom w:val="none" w:sz="0" w:space="0" w:color="auto"/>
                    <w:right w:val="none" w:sz="0" w:space="0" w:color="auto"/>
                  </w:divBdr>
                  <w:divsChild>
                    <w:div w:id="815534827">
                      <w:marLeft w:val="0"/>
                      <w:marRight w:val="0"/>
                      <w:marTop w:val="0"/>
                      <w:marBottom w:val="0"/>
                      <w:divBdr>
                        <w:top w:val="none" w:sz="0" w:space="0" w:color="auto"/>
                        <w:left w:val="none" w:sz="0" w:space="0" w:color="auto"/>
                        <w:bottom w:val="none" w:sz="0" w:space="0" w:color="auto"/>
                        <w:right w:val="none" w:sz="0" w:space="0" w:color="auto"/>
                      </w:divBdr>
                    </w:div>
                    <w:div w:id="1228876941">
                      <w:marLeft w:val="0"/>
                      <w:marRight w:val="0"/>
                      <w:marTop w:val="0"/>
                      <w:marBottom w:val="0"/>
                      <w:divBdr>
                        <w:top w:val="none" w:sz="0" w:space="0" w:color="auto"/>
                        <w:left w:val="none" w:sz="0" w:space="0" w:color="auto"/>
                        <w:bottom w:val="none" w:sz="0" w:space="0" w:color="auto"/>
                        <w:right w:val="none" w:sz="0" w:space="0" w:color="auto"/>
                      </w:divBdr>
                    </w:div>
                    <w:div w:id="1935555587">
                      <w:marLeft w:val="0"/>
                      <w:marRight w:val="0"/>
                      <w:marTop w:val="0"/>
                      <w:marBottom w:val="0"/>
                      <w:divBdr>
                        <w:top w:val="none" w:sz="0" w:space="0" w:color="auto"/>
                        <w:left w:val="none" w:sz="0" w:space="0" w:color="auto"/>
                        <w:bottom w:val="none" w:sz="0" w:space="0" w:color="auto"/>
                        <w:right w:val="none" w:sz="0" w:space="0" w:color="auto"/>
                      </w:divBdr>
                    </w:div>
                  </w:divsChild>
                </w:div>
                <w:div w:id="1375696322">
                  <w:marLeft w:val="0"/>
                  <w:marRight w:val="0"/>
                  <w:marTop w:val="0"/>
                  <w:marBottom w:val="0"/>
                  <w:divBdr>
                    <w:top w:val="none" w:sz="0" w:space="0" w:color="auto"/>
                    <w:left w:val="none" w:sz="0" w:space="0" w:color="auto"/>
                    <w:bottom w:val="none" w:sz="0" w:space="0" w:color="auto"/>
                    <w:right w:val="none" w:sz="0" w:space="0" w:color="auto"/>
                  </w:divBdr>
                  <w:divsChild>
                    <w:div w:id="135993460">
                      <w:marLeft w:val="0"/>
                      <w:marRight w:val="0"/>
                      <w:marTop w:val="0"/>
                      <w:marBottom w:val="0"/>
                      <w:divBdr>
                        <w:top w:val="none" w:sz="0" w:space="0" w:color="auto"/>
                        <w:left w:val="none" w:sz="0" w:space="0" w:color="auto"/>
                        <w:bottom w:val="none" w:sz="0" w:space="0" w:color="auto"/>
                        <w:right w:val="none" w:sz="0" w:space="0" w:color="auto"/>
                      </w:divBdr>
                    </w:div>
                    <w:div w:id="176620978">
                      <w:marLeft w:val="0"/>
                      <w:marRight w:val="0"/>
                      <w:marTop w:val="0"/>
                      <w:marBottom w:val="0"/>
                      <w:divBdr>
                        <w:top w:val="none" w:sz="0" w:space="0" w:color="auto"/>
                        <w:left w:val="none" w:sz="0" w:space="0" w:color="auto"/>
                        <w:bottom w:val="none" w:sz="0" w:space="0" w:color="auto"/>
                        <w:right w:val="none" w:sz="0" w:space="0" w:color="auto"/>
                      </w:divBdr>
                    </w:div>
                    <w:div w:id="217597585">
                      <w:marLeft w:val="0"/>
                      <w:marRight w:val="0"/>
                      <w:marTop w:val="0"/>
                      <w:marBottom w:val="0"/>
                      <w:divBdr>
                        <w:top w:val="none" w:sz="0" w:space="0" w:color="auto"/>
                        <w:left w:val="none" w:sz="0" w:space="0" w:color="auto"/>
                        <w:bottom w:val="none" w:sz="0" w:space="0" w:color="auto"/>
                        <w:right w:val="none" w:sz="0" w:space="0" w:color="auto"/>
                      </w:divBdr>
                    </w:div>
                    <w:div w:id="228614869">
                      <w:marLeft w:val="0"/>
                      <w:marRight w:val="0"/>
                      <w:marTop w:val="0"/>
                      <w:marBottom w:val="0"/>
                      <w:divBdr>
                        <w:top w:val="none" w:sz="0" w:space="0" w:color="auto"/>
                        <w:left w:val="none" w:sz="0" w:space="0" w:color="auto"/>
                        <w:bottom w:val="none" w:sz="0" w:space="0" w:color="auto"/>
                        <w:right w:val="none" w:sz="0" w:space="0" w:color="auto"/>
                      </w:divBdr>
                    </w:div>
                    <w:div w:id="563150855">
                      <w:marLeft w:val="0"/>
                      <w:marRight w:val="0"/>
                      <w:marTop w:val="0"/>
                      <w:marBottom w:val="0"/>
                      <w:divBdr>
                        <w:top w:val="none" w:sz="0" w:space="0" w:color="auto"/>
                        <w:left w:val="none" w:sz="0" w:space="0" w:color="auto"/>
                        <w:bottom w:val="none" w:sz="0" w:space="0" w:color="auto"/>
                        <w:right w:val="none" w:sz="0" w:space="0" w:color="auto"/>
                      </w:divBdr>
                    </w:div>
                    <w:div w:id="703478726">
                      <w:marLeft w:val="0"/>
                      <w:marRight w:val="0"/>
                      <w:marTop w:val="0"/>
                      <w:marBottom w:val="0"/>
                      <w:divBdr>
                        <w:top w:val="none" w:sz="0" w:space="0" w:color="auto"/>
                        <w:left w:val="none" w:sz="0" w:space="0" w:color="auto"/>
                        <w:bottom w:val="none" w:sz="0" w:space="0" w:color="auto"/>
                        <w:right w:val="none" w:sz="0" w:space="0" w:color="auto"/>
                      </w:divBdr>
                    </w:div>
                    <w:div w:id="769546803">
                      <w:marLeft w:val="0"/>
                      <w:marRight w:val="0"/>
                      <w:marTop w:val="0"/>
                      <w:marBottom w:val="0"/>
                      <w:divBdr>
                        <w:top w:val="none" w:sz="0" w:space="0" w:color="auto"/>
                        <w:left w:val="none" w:sz="0" w:space="0" w:color="auto"/>
                        <w:bottom w:val="none" w:sz="0" w:space="0" w:color="auto"/>
                        <w:right w:val="none" w:sz="0" w:space="0" w:color="auto"/>
                      </w:divBdr>
                    </w:div>
                    <w:div w:id="1150633470">
                      <w:marLeft w:val="0"/>
                      <w:marRight w:val="0"/>
                      <w:marTop w:val="0"/>
                      <w:marBottom w:val="0"/>
                      <w:divBdr>
                        <w:top w:val="none" w:sz="0" w:space="0" w:color="auto"/>
                        <w:left w:val="none" w:sz="0" w:space="0" w:color="auto"/>
                        <w:bottom w:val="none" w:sz="0" w:space="0" w:color="auto"/>
                        <w:right w:val="none" w:sz="0" w:space="0" w:color="auto"/>
                      </w:divBdr>
                    </w:div>
                    <w:div w:id="1350570872">
                      <w:marLeft w:val="0"/>
                      <w:marRight w:val="0"/>
                      <w:marTop w:val="0"/>
                      <w:marBottom w:val="0"/>
                      <w:divBdr>
                        <w:top w:val="none" w:sz="0" w:space="0" w:color="auto"/>
                        <w:left w:val="none" w:sz="0" w:space="0" w:color="auto"/>
                        <w:bottom w:val="none" w:sz="0" w:space="0" w:color="auto"/>
                        <w:right w:val="none" w:sz="0" w:space="0" w:color="auto"/>
                      </w:divBdr>
                    </w:div>
                    <w:div w:id="1619679175">
                      <w:marLeft w:val="0"/>
                      <w:marRight w:val="0"/>
                      <w:marTop w:val="0"/>
                      <w:marBottom w:val="0"/>
                      <w:divBdr>
                        <w:top w:val="none" w:sz="0" w:space="0" w:color="auto"/>
                        <w:left w:val="none" w:sz="0" w:space="0" w:color="auto"/>
                        <w:bottom w:val="none" w:sz="0" w:space="0" w:color="auto"/>
                        <w:right w:val="none" w:sz="0" w:space="0" w:color="auto"/>
                      </w:divBdr>
                    </w:div>
                  </w:divsChild>
                </w:div>
                <w:div w:id="1461217544">
                  <w:marLeft w:val="0"/>
                  <w:marRight w:val="0"/>
                  <w:marTop w:val="0"/>
                  <w:marBottom w:val="0"/>
                  <w:divBdr>
                    <w:top w:val="none" w:sz="0" w:space="0" w:color="auto"/>
                    <w:left w:val="none" w:sz="0" w:space="0" w:color="auto"/>
                    <w:bottom w:val="none" w:sz="0" w:space="0" w:color="auto"/>
                    <w:right w:val="none" w:sz="0" w:space="0" w:color="auto"/>
                  </w:divBdr>
                  <w:divsChild>
                    <w:div w:id="408625219">
                      <w:marLeft w:val="0"/>
                      <w:marRight w:val="0"/>
                      <w:marTop w:val="0"/>
                      <w:marBottom w:val="0"/>
                      <w:divBdr>
                        <w:top w:val="none" w:sz="0" w:space="0" w:color="auto"/>
                        <w:left w:val="none" w:sz="0" w:space="0" w:color="auto"/>
                        <w:bottom w:val="none" w:sz="0" w:space="0" w:color="auto"/>
                        <w:right w:val="none" w:sz="0" w:space="0" w:color="auto"/>
                      </w:divBdr>
                    </w:div>
                    <w:div w:id="895166983">
                      <w:marLeft w:val="0"/>
                      <w:marRight w:val="0"/>
                      <w:marTop w:val="0"/>
                      <w:marBottom w:val="0"/>
                      <w:divBdr>
                        <w:top w:val="none" w:sz="0" w:space="0" w:color="auto"/>
                        <w:left w:val="none" w:sz="0" w:space="0" w:color="auto"/>
                        <w:bottom w:val="none" w:sz="0" w:space="0" w:color="auto"/>
                        <w:right w:val="none" w:sz="0" w:space="0" w:color="auto"/>
                      </w:divBdr>
                    </w:div>
                  </w:divsChild>
                </w:div>
                <w:div w:id="1525055441">
                  <w:marLeft w:val="0"/>
                  <w:marRight w:val="0"/>
                  <w:marTop w:val="0"/>
                  <w:marBottom w:val="0"/>
                  <w:divBdr>
                    <w:top w:val="none" w:sz="0" w:space="0" w:color="auto"/>
                    <w:left w:val="none" w:sz="0" w:space="0" w:color="auto"/>
                    <w:bottom w:val="none" w:sz="0" w:space="0" w:color="auto"/>
                    <w:right w:val="none" w:sz="0" w:space="0" w:color="auto"/>
                  </w:divBdr>
                  <w:divsChild>
                    <w:div w:id="494152166">
                      <w:marLeft w:val="0"/>
                      <w:marRight w:val="0"/>
                      <w:marTop w:val="0"/>
                      <w:marBottom w:val="0"/>
                      <w:divBdr>
                        <w:top w:val="none" w:sz="0" w:space="0" w:color="auto"/>
                        <w:left w:val="none" w:sz="0" w:space="0" w:color="auto"/>
                        <w:bottom w:val="none" w:sz="0" w:space="0" w:color="auto"/>
                        <w:right w:val="none" w:sz="0" w:space="0" w:color="auto"/>
                      </w:divBdr>
                    </w:div>
                    <w:div w:id="1809543115">
                      <w:marLeft w:val="0"/>
                      <w:marRight w:val="0"/>
                      <w:marTop w:val="0"/>
                      <w:marBottom w:val="0"/>
                      <w:divBdr>
                        <w:top w:val="none" w:sz="0" w:space="0" w:color="auto"/>
                        <w:left w:val="none" w:sz="0" w:space="0" w:color="auto"/>
                        <w:bottom w:val="none" w:sz="0" w:space="0" w:color="auto"/>
                        <w:right w:val="none" w:sz="0" w:space="0" w:color="auto"/>
                      </w:divBdr>
                    </w:div>
                  </w:divsChild>
                </w:div>
                <w:div w:id="1655180502">
                  <w:marLeft w:val="0"/>
                  <w:marRight w:val="0"/>
                  <w:marTop w:val="0"/>
                  <w:marBottom w:val="0"/>
                  <w:divBdr>
                    <w:top w:val="none" w:sz="0" w:space="0" w:color="auto"/>
                    <w:left w:val="none" w:sz="0" w:space="0" w:color="auto"/>
                    <w:bottom w:val="none" w:sz="0" w:space="0" w:color="auto"/>
                    <w:right w:val="none" w:sz="0" w:space="0" w:color="auto"/>
                  </w:divBdr>
                  <w:divsChild>
                    <w:div w:id="472408503">
                      <w:marLeft w:val="0"/>
                      <w:marRight w:val="0"/>
                      <w:marTop w:val="0"/>
                      <w:marBottom w:val="0"/>
                      <w:divBdr>
                        <w:top w:val="none" w:sz="0" w:space="0" w:color="auto"/>
                        <w:left w:val="none" w:sz="0" w:space="0" w:color="auto"/>
                        <w:bottom w:val="none" w:sz="0" w:space="0" w:color="auto"/>
                        <w:right w:val="none" w:sz="0" w:space="0" w:color="auto"/>
                      </w:divBdr>
                    </w:div>
                    <w:div w:id="516501630">
                      <w:marLeft w:val="0"/>
                      <w:marRight w:val="0"/>
                      <w:marTop w:val="0"/>
                      <w:marBottom w:val="0"/>
                      <w:divBdr>
                        <w:top w:val="none" w:sz="0" w:space="0" w:color="auto"/>
                        <w:left w:val="none" w:sz="0" w:space="0" w:color="auto"/>
                        <w:bottom w:val="none" w:sz="0" w:space="0" w:color="auto"/>
                        <w:right w:val="none" w:sz="0" w:space="0" w:color="auto"/>
                      </w:divBdr>
                    </w:div>
                    <w:div w:id="1137261902">
                      <w:marLeft w:val="0"/>
                      <w:marRight w:val="0"/>
                      <w:marTop w:val="0"/>
                      <w:marBottom w:val="0"/>
                      <w:divBdr>
                        <w:top w:val="none" w:sz="0" w:space="0" w:color="auto"/>
                        <w:left w:val="none" w:sz="0" w:space="0" w:color="auto"/>
                        <w:bottom w:val="none" w:sz="0" w:space="0" w:color="auto"/>
                        <w:right w:val="none" w:sz="0" w:space="0" w:color="auto"/>
                      </w:divBdr>
                    </w:div>
                    <w:div w:id="1564753747">
                      <w:marLeft w:val="0"/>
                      <w:marRight w:val="0"/>
                      <w:marTop w:val="0"/>
                      <w:marBottom w:val="0"/>
                      <w:divBdr>
                        <w:top w:val="none" w:sz="0" w:space="0" w:color="auto"/>
                        <w:left w:val="none" w:sz="0" w:space="0" w:color="auto"/>
                        <w:bottom w:val="none" w:sz="0" w:space="0" w:color="auto"/>
                        <w:right w:val="none" w:sz="0" w:space="0" w:color="auto"/>
                      </w:divBdr>
                    </w:div>
                    <w:div w:id="1579636012">
                      <w:marLeft w:val="0"/>
                      <w:marRight w:val="0"/>
                      <w:marTop w:val="0"/>
                      <w:marBottom w:val="0"/>
                      <w:divBdr>
                        <w:top w:val="none" w:sz="0" w:space="0" w:color="auto"/>
                        <w:left w:val="none" w:sz="0" w:space="0" w:color="auto"/>
                        <w:bottom w:val="none" w:sz="0" w:space="0" w:color="auto"/>
                        <w:right w:val="none" w:sz="0" w:space="0" w:color="auto"/>
                      </w:divBdr>
                    </w:div>
                    <w:div w:id="1704937533">
                      <w:marLeft w:val="0"/>
                      <w:marRight w:val="0"/>
                      <w:marTop w:val="0"/>
                      <w:marBottom w:val="0"/>
                      <w:divBdr>
                        <w:top w:val="none" w:sz="0" w:space="0" w:color="auto"/>
                        <w:left w:val="none" w:sz="0" w:space="0" w:color="auto"/>
                        <w:bottom w:val="none" w:sz="0" w:space="0" w:color="auto"/>
                        <w:right w:val="none" w:sz="0" w:space="0" w:color="auto"/>
                      </w:divBdr>
                    </w:div>
                    <w:div w:id="1783840196">
                      <w:marLeft w:val="0"/>
                      <w:marRight w:val="0"/>
                      <w:marTop w:val="0"/>
                      <w:marBottom w:val="0"/>
                      <w:divBdr>
                        <w:top w:val="none" w:sz="0" w:space="0" w:color="auto"/>
                        <w:left w:val="none" w:sz="0" w:space="0" w:color="auto"/>
                        <w:bottom w:val="none" w:sz="0" w:space="0" w:color="auto"/>
                        <w:right w:val="none" w:sz="0" w:space="0" w:color="auto"/>
                      </w:divBdr>
                    </w:div>
                    <w:div w:id="1852990040">
                      <w:marLeft w:val="0"/>
                      <w:marRight w:val="0"/>
                      <w:marTop w:val="0"/>
                      <w:marBottom w:val="0"/>
                      <w:divBdr>
                        <w:top w:val="none" w:sz="0" w:space="0" w:color="auto"/>
                        <w:left w:val="none" w:sz="0" w:space="0" w:color="auto"/>
                        <w:bottom w:val="none" w:sz="0" w:space="0" w:color="auto"/>
                        <w:right w:val="none" w:sz="0" w:space="0" w:color="auto"/>
                      </w:divBdr>
                    </w:div>
                  </w:divsChild>
                </w:div>
                <w:div w:id="1724014093">
                  <w:marLeft w:val="0"/>
                  <w:marRight w:val="0"/>
                  <w:marTop w:val="0"/>
                  <w:marBottom w:val="0"/>
                  <w:divBdr>
                    <w:top w:val="none" w:sz="0" w:space="0" w:color="auto"/>
                    <w:left w:val="none" w:sz="0" w:space="0" w:color="auto"/>
                    <w:bottom w:val="none" w:sz="0" w:space="0" w:color="auto"/>
                    <w:right w:val="none" w:sz="0" w:space="0" w:color="auto"/>
                  </w:divBdr>
                  <w:divsChild>
                    <w:div w:id="64303641">
                      <w:marLeft w:val="0"/>
                      <w:marRight w:val="0"/>
                      <w:marTop w:val="0"/>
                      <w:marBottom w:val="0"/>
                      <w:divBdr>
                        <w:top w:val="none" w:sz="0" w:space="0" w:color="auto"/>
                        <w:left w:val="none" w:sz="0" w:space="0" w:color="auto"/>
                        <w:bottom w:val="none" w:sz="0" w:space="0" w:color="auto"/>
                        <w:right w:val="none" w:sz="0" w:space="0" w:color="auto"/>
                      </w:divBdr>
                    </w:div>
                    <w:div w:id="252596346">
                      <w:marLeft w:val="0"/>
                      <w:marRight w:val="0"/>
                      <w:marTop w:val="0"/>
                      <w:marBottom w:val="0"/>
                      <w:divBdr>
                        <w:top w:val="none" w:sz="0" w:space="0" w:color="auto"/>
                        <w:left w:val="none" w:sz="0" w:space="0" w:color="auto"/>
                        <w:bottom w:val="none" w:sz="0" w:space="0" w:color="auto"/>
                        <w:right w:val="none" w:sz="0" w:space="0" w:color="auto"/>
                      </w:divBdr>
                    </w:div>
                    <w:div w:id="287318908">
                      <w:marLeft w:val="0"/>
                      <w:marRight w:val="0"/>
                      <w:marTop w:val="0"/>
                      <w:marBottom w:val="0"/>
                      <w:divBdr>
                        <w:top w:val="none" w:sz="0" w:space="0" w:color="auto"/>
                        <w:left w:val="none" w:sz="0" w:space="0" w:color="auto"/>
                        <w:bottom w:val="none" w:sz="0" w:space="0" w:color="auto"/>
                        <w:right w:val="none" w:sz="0" w:space="0" w:color="auto"/>
                      </w:divBdr>
                    </w:div>
                    <w:div w:id="585303925">
                      <w:marLeft w:val="0"/>
                      <w:marRight w:val="0"/>
                      <w:marTop w:val="0"/>
                      <w:marBottom w:val="0"/>
                      <w:divBdr>
                        <w:top w:val="none" w:sz="0" w:space="0" w:color="auto"/>
                        <w:left w:val="none" w:sz="0" w:space="0" w:color="auto"/>
                        <w:bottom w:val="none" w:sz="0" w:space="0" w:color="auto"/>
                        <w:right w:val="none" w:sz="0" w:space="0" w:color="auto"/>
                      </w:divBdr>
                    </w:div>
                    <w:div w:id="1525245261">
                      <w:marLeft w:val="0"/>
                      <w:marRight w:val="0"/>
                      <w:marTop w:val="0"/>
                      <w:marBottom w:val="0"/>
                      <w:divBdr>
                        <w:top w:val="none" w:sz="0" w:space="0" w:color="auto"/>
                        <w:left w:val="none" w:sz="0" w:space="0" w:color="auto"/>
                        <w:bottom w:val="none" w:sz="0" w:space="0" w:color="auto"/>
                        <w:right w:val="none" w:sz="0" w:space="0" w:color="auto"/>
                      </w:divBdr>
                    </w:div>
                    <w:div w:id="1905723220">
                      <w:marLeft w:val="0"/>
                      <w:marRight w:val="0"/>
                      <w:marTop w:val="0"/>
                      <w:marBottom w:val="0"/>
                      <w:divBdr>
                        <w:top w:val="none" w:sz="0" w:space="0" w:color="auto"/>
                        <w:left w:val="none" w:sz="0" w:space="0" w:color="auto"/>
                        <w:bottom w:val="none" w:sz="0" w:space="0" w:color="auto"/>
                        <w:right w:val="none" w:sz="0" w:space="0" w:color="auto"/>
                      </w:divBdr>
                    </w:div>
                  </w:divsChild>
                </w:div>
                <w:div w:id="1810705584">
                  <w:marLeft w:val="0"/>
                  <w:marRight w:val="0"/>
                  <w:marTop w:val="0"/>
                  <w:marBottom w:val="0"/>
                  <w:divBdr>
                    <w:top w:val="none" w:sz="0" w:space="0" w:color="auto"/>
                    <w:left w:val="none" w:sz="0" w:space="0" w:color="auto"/>
                    <w:bottom w:val="none" w:sz="0" w:space="0" w:color="auto"/>
                    <w:right w:val="none" w:sz="0" w:space="0" w:color="auto"/>
                  </w:divBdr>
                  <w:divsChild>
                    <w:div w:id="89206989">
                      <w:marLeft w:val="0"/>
                      <w:marRight w:val="0"/>
                      <w:marTop w:val="0"/>
                      <w:marBottom w:val="0"/>
                      <w:divBdr>
                        <w:top w:val="none" w:sz="0" w:space="0" w:color="auto"/>
                        <w:left w:val="none" w:sz="0" w:space="0" w:color="auto"/>
                        <w:bottom w:val="none" w:sz="0" w:space="0" w:color="auto"/>
                        <w:right w:val="none" w:sz="0" w:space="0" w:color="auto"/>
                      </w:divBdr>
                    </w:div>
                    <w:div w:id="580334748">
                      <w:marLeft w:val="0"/>
                      <w:marRight w:val="0"/>
                      <w:marTop w:val="0"/>
                      <w:marBottom w:val="0"/>
                      <w:divBdr>
                        <w:top w:val="none" w:sz="0" w:space="0" w:color="auto"/>
                        <w:left w:val="none" w:sz="0" w:space="0" w:color="auto"/>
                        <w:bottom w:val="none" w:sz="0" w:space="0" w:color="auto"/>
                        <w:right w:val="none" w:sz="0" w:space="0" w:color="auto"/>
                      </w:divBdr>
                    </w:div>
                    <w:div w:id="908878284">
                      <w:marLeft w:val="0"/>
                      <w:marRight w:val="0"/>
                      <w:marTop w:val="0"/>
                      <w:marBottom w:val="0"/>
                      <w:divBdr>
                        <w:top w:val="none" w:sz="0" w:space="0" w:color="auto"/>
                        <w:left w:val="none" w:sz="0" w:space="0" w:color="auto"/>
                        <w:bottom w:val="none" w:sz="0" w:space="0" w:color="auto"/>
                        <w:right w:val="none" w:sz="0" w:space="0" w:color="auto"/>
                      </w:divBdr>
                    </w:div>
                    <w:div w:id="1316908002">
                      <w:marLeft w:val="0"/>
                      <w:marRight w:val="0"/>
                      <w:marTop w:val="0"/>
                      <w:marBottom w:val="0"/>
                      <w:divBdr>
                        <w:top w:val="none" w:sz="0" w:space="0" w:color="auto"/>
                        <w:left w:val="none" w:sz="0" w:space="0" w:color="auto"/>
                        <w:bottom w:val="none" w:sz="0" w:space="0" w:color="auto"/>
                        <w:right w:val="none" w:sz="0" w:space="0" w:color="auto"/>
                      </w:divBdr>
                    </w:div>
                    <w:div w:id="1486819676">
                      <w:marLeft w:val="0"/>
                      <w:marRight w:val="0"/>
                      <w:marTop w:val="0"/>
                      <w:marBottom w:val="0"/>
                      <w:divBdr>
                        <w:top w:val="none" w:sz="0" w:space="0" w:color="auto"/>
                        <w:left w:val="none" w:sz="0" w:space="0" w:color="auto"/>
                        <w:bottom w:val="none" w:sz="0" w:space="0" w:color="auto"/>
                        <w:right w:val="none" w:sz="0" w:space="0" w:color="auto"/>
                      </w:divBdr>
                    </w:div>
                    <w:div w:id="1755858716">
                      <w:marLeft w:val="0"/>
                      <w:marRight w:val="0"/>
                      <w:marTop w:val="0"/>
                      <w:marBottom w:val="0"/>
                      <w:divBdr>
                        <w:top w:val="none" w:sz="0" w:space="0" w:color="auto"/>
                        <w:left w:val="none" w:sz="0" w:space="0" w:color="auto"/>
                        <w:bottom w:val="none" w:sz="0" w:space="0" w:color="auto"/>
                        <w:right w:val="none" w:sz="0" w:space="0" w:color="auto"/>
                      </w:divBdr>
                    </w:div>
                  </w:divsChild>
                </w:div>
                <w:div w:id="1855411829">
                  <w:marLeft w:val="0"/>
                  <w:marRight w:val="0"/>
                  <w:marTop w:val="0"/>
                  <w:marBottom w:val="0"/>
                  <w:divBdr>
                    <w:top w:val="none" w:sz="0" w:space="0" w:color="auto"/>
                    <w:left w:val="none" w:sz="0" w:space="0" w:color="auto"/>
                    <w:bottom w:val="none" w:sz="0" w:space="0" w:color="auto"/>
                    <w:right w:val="none" w:sz="0" w:space="0" w:color="auto"/>
                  </w:divBdr>
                  <w:divsChild>
                    <w:div w:id="395400975">
                      <w:marLeft w:val="0"/>
                      <w:marRight w:val="0"/>
                      <w:marTop w:val="0"/>
                      <w:marBottom w:val="0"/>
                      <w:divBdr>
                        <w:top w:val="none" w:sz="0" w:space="0" w:color="auto"/>
                        <w:left w:val="none" w:sz="0" w:space="0" w:color="auto"/>
                        <w:bottom w:val="none" w:sz="0" w:space="0" w:color="auto"/>
                        <w:right w:val="none" w:sz="0" w:space="0" w:color="auto"/>
                      </w:divBdr>
                    </w:div>
                    <w:div w:id="934436413">
                      <w:marLeft w:val="0"/>
                      <w:marRight w:val="0"/>
                      <w:marTop w:val="0"/>
                      <w:marBottom w:val="0"/>
                      <w:divBdr>
                        <w:top w:val="none" w:sz="0" w:space="0" w:color="auto"/>
                        <w:left w:val="none" w:sz="0" w:space="0" w:color="auto"/>
                        <w:bottom w:val="none" w:sz="0" w:space="0" w:color="auto"/>
                        <w:right w:val="none" w:sz="0" w:space="0" w:color="auto"/>
                      </w:divBdr>
                    </w:div>
                    <w:div w:id="2121485689">
                      <w:marLeft w:val="0"/>
                      <w:marRight w:val="0"/>
                      <w:marTop w:val="0"/>
                      <w:marBottom w:val="0"/>
                      <w:divBdr>
                        <w:top w:val="none" w:sz="0" w:space="0" w:color="auto"/>
                        <w:left w:val="none" w:sz="0" w:space="0" w:color="auto"/>
                        <w:bottom w:val="none" w:sz="0" w:space="0" w:color="auto"/>
                        <w:right w:val="none" w:sz="0" w:space="0" w:color="auto"/>
                      </w:divBdr>
                    </w:div>
                  </w:divsChild>
                </w:div>
                <w:div w:id="1864517764">
                  <w:marLeft w:val="0"/>
                  <w:marRight w:val="0"/>
                  <w:marTop w:val="0"/>
                  <w:marBottom w:val="0"/>
                  <w:divBdr>
                    <w:top w:val="none" w:sz="0" w:space="0" w:color="auto"/>
                    <w:left w:val="none" w:sz="0" w:space="0" w:color="auto"/>
                    <w:bottom w:val="none" w:sz="0" w:space="0" w:color="auto"/>
                    <w:right w:val="none" w:sz="0" w:space="0" w:color="auto"/>
                  </w:divBdr>
                  <w:divsChild>
                    <w:div w:id="212040342">
                      <w:marLeft w:val="0"/>
                      <w:marRight w:val="0"/>
                      <w:marTop w:val="0"/>
                      <w:marBottom w:val="0"/>
                      <w:divBdr>
                        <w:top w:val="none" w:sz="0" w:space="0" w:color="auto"/>
                        <w:left w:val="none" w:sz="0" w:space="0" w:color="auto"/>
                        <w:bottom w:val="none" w:sz="0" w:space="0" w:color="auto"/>
                        <w:right w:val="none" w:sz="0" w:space="0" w:color="auto"/>
                      </w:divBdr>
                    </w:div>
                    <w:div w:id="686442100">
                      <w:marLeft w:val="0"/>
                      <w:marRight w:val="0"/>
                      <w:marTop w:val="0"/>
                      <w:marBottom w:val="0"/>
                      <w:divBdr>
                        <w:top w:val="none" w:sz="0" w:space="0" w:color="auto"/>
                        <w:left w:val="none" w:sz="0" w:space="0" w:color="auto"/>
                        <w:bottom w:val="none" w:sz="0" w:space="0" w:color="auto"/>
                        <w:right w:val="none" w:sz="0" w:space="0" w:color="auto"/>
                      </w:divBdr>
                    </w:div>
                    <w:div w:id="703753177">
                      <w:marLeft w:val="0"/>
                      <w:marRight w:val="0"/>
                      <w:marTop w:val="0"/>
                      <w:marBottom w:val="0"/>
                      <w:divBdr>
                        <w:top w:val="none" w:sz="0" w:space="0" w:color="auto"/>
                        <w:left w:val="none" w:sz="0" w:space="0" w:color="auto"/>
                        <w:bottom w:val="none" w:sz="0" w:space="0" w:color="auto"/>
                        <w:right w:val="none" w:sz="0" w:space="0" w:color="auto"/>
                      </w:divBdr>
                    </w:div>
                    <w:div w:id="745766004">
                      <w:marLeft w:val="0"/>
                      <w:marRight w:val="0"/>
                      <w:marTop w:val="0"/>
                      <w:marBottom w:val="0"/>
                      <w:divBdr>
                        <w:top w:val="none" w:sz="0" w:space="0" w:color="auto"/>
                        <w:left w:val="none" w:sz="0" w:space="0" w:color="auto"/>
                        <w:bottom w:val="none" w:sz="0" w:space="0" w:color="auto"/>
                        <w:right w:val="none" w:sz="0" w:space="0" w:color="auto"/>
                      </w:divBdr>
                    </w:div>
                    <w:div w:id="1201556231">
                      <w:marLeft w:val="0"/>
                      <w:marRight w:val="0"/>
                      <w:marTop w:val="0"/>
                      <w:marBottom w:val="0"/>
                      <w:divBdr>
                        <w:top w:val="none" w:sz="0" w:space="0" w:color="auto"/>
                        <w:left w:val="none" w:sz="0" w:space="0" w:color="auto"/>
                        <w:bottom w:val="none" w:sz="0" w:space="0" w:color="auto"/>
                        <w:right w:val="none" w:sz="0" w:space="0" w:color="auto"/>
                      </w:divBdr>
                    </w:div>
                    <w:div w:id="1522888596">
                      <w:marLeft w:val="0"/>
                      <w:marRight w:val="0"/>
                      <w:marTop w:val="0"/>
                      <w:marBottom w:val="0"/>
                      <w:divBdr>
                        <w:top w:val="none" w:sz="0" w:space="0" w:color="auto"/>
                        <w:left w:val="none" w:sz="0" w:space="0" w:color="auto"/>
                        <w:bottom w:val="none" w:sz="0" w:space="0" w:color="auto"/>
                        <w:right w:val="none" w:sz="0" w:space="0" w:color="auto"/>
                      </w:divBdr>
                    </w:div>
                    <w:div w:id="1550876428">
                      <w:marLeft w:val="0"/>
                      <w:marRight w:val="0"/>
                      <w:marTop w:val="0"/>
                      <w:marBottom w:val="0"/>
                      <w:divBdr>
                        <w:top w:val="none" w:sz="0" w:space="0" w:color="auto"/>
                        <w:left w:val="none" w:sz="0" w:space="0" w:color="auto"/>
                        <w:bottom w:val="none" w:sz="0" w:space="0" w:color="auto"/>
                        <w:right w:val="none" w:sz="0" w:space="0" w:color="auto"/>
                      </w:divBdr>
                    </w:div>
                    <w:div w:id="1740135603">
                      <w:marLeft w:val="0"/>
                      <w:marRight w:val="0"/>
                      <w:marTop w:val="0"/>
                      <w:marBottom w:val="0"/>
                      <w:divBdr>
                        <w:top w:val="none" w:sz="0" w:space="0" w:color="auto"/>
                        <w:left w:val="none" w:sz="0" w:space="0" w:color="auto"/>
                        <w:bottom w:val="none" w:sz="0" w:space="0" w:color="auto"/>
                        <w:right w:val="none" w:sz="0" w:space="0" w:color="auto"/>
                      </w:divBdr>
                    </w:div>
                  </w:divsChild>
                </w:div>
                <w:div w:id="2082363558">
                  <w:marLeft w:val="0"/>
                  <w:marRight w:val="0"/>
                  <w:marTop w:val="0"/>
                  <w:marBottom w:val="0"/>
                  <w:divBdr>
                    <w:top w:val="none" w:sz="0" w:space="0" w:color="auto"/>
                    <w:left w:val="none" w:sz="0" w:space="0" w:color="auto"/>
                    <w:bottom w:val="none" w:sz="0" w:space="0" w:color="auto"/>
                    <w:right w:val="none" w:sz="0" w:space="0" w:color="auto"/>
                  </w:divBdr>
                  <w:divsChild>
                    <w:div w:id="651060504">
                      <w:marLeft w:val="0"/>
                      <w:marRight w:val="0"/>
                      <w:marTop w:val="0"/>
                      <w:marBottom w:val="0"/>
                      <w:divBdr>
                        <w:top w:val="none" w:sz="0" w:space="0" w:color="auto"/>
                        <w:left w:val="none" w:sz="0" w:space="0" w:color="auto"/>
                        <w:bottom w:val="none" w:sz="0" w:space="0" w:color="auto"/>
                        <w:right w:val="none" w:sz="0" w:space="0" w:color="auto"/>
                      </w:divBdr>
                    </w:div>
                    <w:div w:id="1129587592">
                      <w:marLeft w:val="0"/>
                      <w:marRight w:val="0"/>
                      <w:marTop w:val="0"/>
                      <w:marBottom w:val="0"/>
                      <w:divBdr>
                        <w:top w:val="none" w:sz="0" w:space="0" w:color="auto"/>
                        <w:left w:val="none" w:sz="0" w:space="0" w:color="auto"/>
                        <w:bottom w:val="none" w:sz="0" w:space="0" w:color="auto"/>
                        <w:right w:val="none" w:sz="0" w:space="0" w:color="auto"/>
                      </w:divBdr>
                    </w:div>
                    <w:div w:id="1721244660">
                      <w:marLeft w:val="0"/>
                      <w:marRight w:val="0"/>
                      <w:marTop w:val="0"/>
                      <w:marBottom w:val="0"/>
                      <w:divBdr>
                        <w:top w:val="none" w:sz="0" w:space="0" w:color="auto"/>
                        <w:left w:val="none" w:sz="0" w:space="0" w:color="auto"/>
                        <w:bottom w:val="none" w:sz="0" w:space="0" w:color="auto"/>
                        <w:right w:val="none" w:sz="0" w:space="0" w:color="auto"/>
                      </w:divBdr>
                    </w:div>
                    <w:div w:id="1805924399">
                      <w:marLeft w:val="0"/>
                      <w:marRight w:val="0"/>
                      <w:marTop w:val="0"/>
                      <w:marBottom w:val="0"/>
                      <w:divBdr>
                        <w:top w:val="none" w:sz="0" w:space="0" w:color="auto"/>
                        <w:left w:val="none" w:sz="0" w:space="0" w:color="auto"/>
                        <w:bottom w:val="none" w:sz="0" w:space="0" w:color="auto"/>
                        <w:right w:val="none" w:sz="0" w:space="0" w:color="auto"/>
                      </w:divBdr>
                    </w:div>
                    <w:div w:id="1874224057">
                      <w:marLeft w:val="0"/>
                      <w:marRight w:val="0"/>
                      <w:marTop w:val="0"/>
                      <w:marBottom w:val="0"/>
                      <w:divBdr>
                        <w:top w:val="none" w:sz="0" w:space="0" w:color="auto"/>
                        <w:left w:val="none" w:sz="0" w:space="0" w:color="auto"/>
                        <w:bottom w:val="none" w:sz="0" w:space="0" w:color="auto"/>
                        <w:right w:val="none" w:sz="0" w:space="0" w:color="auto"/>
                      </w:divBdr>
                    </w:div>
                    <w:div w:id="1928227070">
                      <w:marLeft w:val="0"/>
                      <w:marRight w:val="0"/>
                      <w:marTop w:val="0"/>
                      <w:marBottom w:val="0"/>
                      <w:divBdr>
                        <w:top w:val="none" w:sz="0" w:space="0" w:color="auto"/>
                        <w:left w:val="none" w:sz="0" w:space="0" w:color="auto"/>
                        <w:bottom w:val="none" w:sz="0" w:space="0" w:color="auto"/>
                        <w:right w:val="none" w:sz="0" w:space="0" w:color="auto"/>
                      </w:divBdr>
                    </w:div>
                  </w:divsChild>
                </w:div>
                <w:div w:id="2125996365">
                  <w:marLeft w:val="0"/>
                  <w:marRight w:val="0"/>
                  <w:marTop w:val="0"/>
                  <w:marBottom w:val="0"/>
                  <w:divBdr>
                    <w:top w:val="none" w:sz="0" w:space="0" w:color="auto"/>
                    <w:left w:val="none" w:sz="0" w:space="0" w:color="auto"/>
                    <w:bottom w:val="none" w:sz="0" w:space="0" w:color="auto"/>
                    <w:right w:val="none" w:sz="0" w:space="0" w:color="auto"/>
                  </w:divBdr>
                  <w:divsChild>
                    <w:div w:id="1435324235">
                      <w:marLeft w:val="0"/>
                      <w:marRight w:val="0"/>
                      <w:marTop w:val="0"/>
                      <w:marBottom w:val="0"/>
                      <w:divBdr>
                        <w:top w:val="none" w:sz="0" w:space="0" w:color="auto"/>
                        <w:left w:val="none" w:sz="0" w:space="0" w:color="auto"/>
                        <w:bottom w:val="none" w:sz="0" w:space="0" w:color="auto"/>
                        <w:right w:val="none" w:sz="0" w:space="0" w:color="auto"/>
                      </w:divBdr>
                    </w:div>
                    <w:div w:id="1703359490">
                      <w:marLeft w:val="0"/>
                      <w:marRight w:val="0"/>
                      <w:marTop w:val="0"/>
                      <w:marBottom w:val="0"/>
                      <w:divBdr>
                        <w:top w:val="none" w:sz="0" w:space="0" w:color="auto"/>
                        <w:left w:val="none" w:sz="0" w:space="0" w:color="auto"/>
                        <w:bottom w:val="none" w:sz="0" w:space="0" w:color="auto"/>
                        <w:right w:val="none" w:sz="0" w:space="0" w:color="auto"/>
                      </w:divBdr>
                    </w:div>
                  </w:divsChild>
                </w:div>
                <w:div w:id="2142921525">
                  <w:marLeft w:val="0"/>
                  <w:marRight w:val="0"/>
                  <w:marTop w:val="0"/>
                  <w:marBottom w:val="0"/>
                  <w:divBdr>
                    <w:top w:val="none" w:sz="0" w:space="0" w:color="auto"/>
                    <w:left w:val="none" w:sz="0" w:space="0" w:color="auto"/>
                    <w:bottom w:val="none" w:sz="0" w:space="0" w:color="auto"/>
                    <w:right w:val="none" w:sz="0" w:space="0" w:color="auto"/>
                  </w:divBdr>
                  <w:divsChild>
                    <w:div w:id="991370629">
                      <w:marLeft w:val="0"/>
                      <w:marRight w:val="0"/>
                      <w:marTop w:val="0"/>
                      <w:marBottom w:val="0"/>
                      <w:divBdr>
                        <w:top w:val="none" w:sz="0" w:space="0" w:color="auto"/>
                        <w:left w:val="none" w:sz="0" w:space="0" w:color="auto"/>
                        <w:bottom w:val="none" w:sz="0" w:space="0" w:color="auto"/>
                        <w:right w:val="none" w:sz="0" w:space="0" w:color="auto"/>
                      </w:divBdr>
                    </w:div>
                    <w:div w:id="13326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282298758">
      <w:bodyDiv w:val="1"/>
      <w:marLeft w:val="0"/>
      <w:marRight w:val="0"/>
      <w:marTop w:val="0"/>
      <w:marBottom w:val="0"/>
      <w:divBdr>
        <w:top w:val="none" w:sz="0" w:space="0" w:color="auto"/>
        <w:left w:val="none" w:sz="0" w:space="0" w:color="auto"/>
        <w:bottom w:val="none" w:sz="0" w:space="0" w:color="auto"/>
        <w:right w:val="none" w:sz="0" w:space="0" w:color="auto"/>
      </w:divBdr>
    </w:div>
    <w:div w:id="1292783883">
      <w:bodyDiv w:val="1"/>
      <w:marLeft w:val="0"/>
      <w:marRight w:val="0"/>
      <w:marTop w:val="0"/>
      <w:marBottom w:val="0"/>
      <w:divBdr>
        <w:top w:val="none" w:sz="0" w:space="0" w:color="auto"/>
        <w:left w:val="none" w:sz="0" w:space="0" w:color="auto"/>
        <w:bottom w:val="none" w:sz="0" w:space="0" w:color="auto"/>
        <w:right w:val="none" w:sz="0" w:space="0" w:color="auto"/>
      </w:divBdr>
    </w:div>
    <w:div w:id="1308245815">
      <w:bodyDiv w:val="1"/>
      <w:marLeft w:val="0"/>
      <w:marRight w:val="0"/>
      <w:marTop w:val="0"/>
      <w:marBottom w:val="0"/>
      <w:divBdr>
        <w:top w:val="none" w:sz="0" w:space="0" w:color="auto"/>
        <w:left w:val="none" w:sz="0" w:space="0" w:color="auto"/>
        <w:bottom w:val="none" w:sz="0" w:space="0" w:color="auto"/>
        <w:right w:val="none" w:sz="0" w:space="0" w:color="auto"/>
      </w:divBdr>
    </w:div>
    <w:div w:id="1313631881">
      <w:bodyDiv w:val="1"/>
      <w:marLeft w:val="0"/>
      <w:marRight w:val="0"/>
      <w:marTop w:val="0"/>
      <w:marBottom w:val="0"/>
      <w:divBdr>
        <w:top w:val="none" w:sz="0" w:space="0" w:color="auto"/>
        <w:left w:val="none" w:sz="0" w:space="0" w:color="auto"/>
        <w:bottom w:val="none" w:sz="0" w:space="0" w:color="auto"/>
        <w:right w:val="none" w:sz="0" w:space="0" w:color="auto"/>
      </w:divBdr>
    </w:div>
    <w:div w:id="1331906439">
      <w:bodyDiv w:val="1"/>
      <w:marLeft w:val="0"/>
      <w:marRight w:val="0"/>
      <w:marTop w:val="0"/>
      <w:marBottom w:val="0"/>
      <w:divBdr>
        <w:top w:val="none" w:sz="0" w:space="0" w:color="auto"/>
        <w:left w:val="none" w:sz="0" w:space="0" w:color="auto"/>
        <w:bottom w:val="none" w:sz="0" w:space="0" w:color="auto"/>
        <w:right w:val="none" w:sz="0" w:space="0" w:color="auto"/>
      </w:divBdr>
    </w:div>
    <w:div w:id="1339649469">
      <w:bodyDiv w:val="1"/>
      <w:marLeft w:val="0"/>
      <w:marRight w:val="0"/>
      <w:marTop w:val="0"/>
      <w:marBottom w:val="0"/>
      <w:divBdr>
        <w:top w:val="none" w:sz="0" w:space="0" w:color="auto"/>
        <w:left w:val="none" w:sz="0" w:space="0" w:color="auto"/>
        <w:bottom w:val="none" w:sz="0" w:space="0" w:color="auto"/>
        <w:right w:val="none" w:sz="0" w:space="0" w:color="auto"/>
      </w:divBdr>
    </w:div>
    <w:div w:id="1342589224">
      <w:bodyDiv w:val="1"/>
      <w:marLeft w:val="0"/>
      <w:marRight w:val="0"/>
      <w:marTop w:val="0"/>
      <w:marBottom w:val="0"/>
      <w:divBdr>
        <w:top w:val="none" w:sz="0" w:space="0" w:color="auto"/>
        <w:left w:val="none" w:sz="0" w:space="0" w:color="auto"/>
        <w:bottom w:val="none" w:sz="0" w:space="0" w:color="auto"/>
        <w:right w:val="none" w:sz="0" w:space="0" w:color="auto"/>
      </w:divBdr>
    </w:div>
    <w:div w:id="1374622303">
      <w:bodyDiv w:val="1"/>
      <w:marLeft w:val="0"/>
      <w:marRight w:val="0"/>
      <w:marTop w:val="0"/>
      <w:marBottom w:val="0"/>
      <w:divBdr>
        <w:top w:val="none" w:sz="0" w:space="0" w:color="auto"/>
        <w:left w:val="none" w:sz="0" w:space="0" w:color="auto"/>
        <w:bottom w:val="none" w:sz="0" w:space="0" w:color="auto"/>
        <w:right w:val="none" w:sz="0" w:space="0" w:color="auto"/>
      </w:divBdr>
    </w:div>
    <w:div w:id="1387410599">
      <w:bodyDiv w:val="1"/>
      <w:marLeft w:val="0"/>
      <w:marRight w:val="0"/>
      <w:marTop w:val="0"/>
      <w:marBottom w:val="0"/>
      <w:divBdr>
        <w:top w:val="none" w:sz="0" w:space="0" w:color="auto"/>
        <w:left w:val="none" w:sz="0" w:space="0" w:color="auto"/>
        <w:bottom w:val="none" w:sz="0" w:space="0" w:color="auto"/>
        <w:right w:val="none" w:sz="0" w:space="0" w:color="auto"/>
      </w:divBdr>
    </w:div>
    <w:div w:id="1400322511">
      <w:bodyDiv w:val="1"/>
      <w:marLeft w:val="0"/>
      <w:marRight w:val="0"/>
      <w:marTop w:val="0"/>
      <w:marBottom w:val="0"/>
      <w:divBdr>
        <w:top w:val="none" w:sz="0" w:space="0" w:color="auto"/>
        <w:left w:val="none" w:sz="0" w:space="0" w:color="auto"/>
        <w:bottom w:val="none" w:sz="0" w:space="0" w:color="auto"/>
        <w:right w:val="none" w:sz="0" w:space="0" w:color="auto"/>
      </w:divBdr>
    </w:div>
    <w:div w:id="1429160967">
      <w:bodyDiv w:val="1"/>
      <w:marLeft w:val="0"/>
      <w:marRight w:val="0"/>
      <w:marTop w:val="0"/>
      <w:marBottom w:val="0"/>
      <w:divBdr>
        <w:top w:val="none" w:sz="0" w:space="0" w:color="auto"/>
        <w:left w:val="none" w:sz="0" w:space="0" w:color="auto"/>
        <w:bottom w:val="none" w:sz="0" w:space="0" w:color="auto"/>
        <w:right w:val="none" w:sz="0" w:space="0" w:color="auto"/>
      </w:divBdr>
    </w:div>
    <w:div w:id="1472987531">
      <w:bodyDiv w:val="1"/>
      <w:marLeft w:val="0"/>
      <w:marRight w:val="0"/>
      <w:marTop w:val="0"/>
      <w:marBottom w:val="0"/>
      <w:divBdr>
        <w:top w:val="none" w:sz="0" w:space="0" w:color="auto"/>
        <w:left w:val="none" w:sz="0" w:space="0" w:color="auto"/>
        <w:bottom w:val="none" w:sz="0" w:space="0" w:color="auto"/>
        <w:right w:val="none" w:sz="0" w:space="0" w:color="auto"/>
      </w:divBdr>
    </w:div>
    <w:div w:id="1475021343">
      <w:bodyDiv w:val="1"/>
      <w:marLeft w:val="0"/>
      <w:marRight w:val="0"/>
      <w:marTop w:val="0"/>
      <w:marBottom w:val="0"/>
      <w:divBdr>
        <w:top w:val="none" w:sz="0" w:space="0" w:color="auto"/>
        <w:left w:val="none" w:sz="0" w:space="0" w:color="auto"/>
        <w:bottom w:val="none" w:sz="0" w:space="0" w:color="auto"/>
        <w:right w:val="none" w:sz="0" w:space="0" w:color="auto"/>
      </w:divBdr>
    </w:div>
    <w:div w:id="1481460254">
      <w:bodyDiv w:val="1"/>
      <w:marLeft w:val="0"/>
      <w:marRight w:val="0"/>
      <w:marTop w:val="0"/>
      <w:marBottom w:val="0"/>
      <w:divBdr>
        <w:top w:val="none" w:sz="0" w:space="0" w:color="auto"/>
        <w:left w:val="none" w:sz="0" w:space="0" w:color="auto"/>
        <w:bottom w:val="none" w:sz="0" w:space="0" w:color="auto"/>
        <w:right w:val="none" w:sz="0" w:space="0" w:color="auto"/>
      </w:divBdr>
    </w:div>
    <w:div w:id="1502624585">
      <w:bodyDiv w:val="1"/>
      <w:marLeft w:val="0"/>
      <w:marRight w:val="0"/>
      <w:marTop w:val="0"/>
      <w:marBottom w:val="0"/>
      <w:divBdr>
        <w:top w:val="none" w:sz="0" w:space="0" w:color="auto"/>
        <w:left w:val="none" w:sz="0" w:space="0" w:color="auto"/>
        <w:bottom w:val="none" w:sz="0" w:space="0" w:color="auto"/>
        <w:right w:val="none" w:sz="0" w:space="0" w:color="auto"/>
      </w:divBdr>
    </w:div>
    <w:div w:id="1517189503">
      <w:bodyDiv w:val="1"/>
      <w:marLeft w:val="0"/>
      <w:marRight w:val="0"/>
      <w:marTop w:val="0"/>
      <w:marBottom w:val="0"/>
      <w:divBdr>
        <w:top w:val="none" w:sz="0" w:space="0" w:color="auto"/>
        <w:left w:val="none" w:sz="0" w:space="0" w:color="auto"/>
        <w:bottom w:val="none" w:sz="0" w:space="0" w:color="auto"/>
        <w:right w:val="none" w:sz="0" w:space="0" w:color="auto"/>
      </w:divBdr>
    </w:div>
    <w:div w:id="1538202823">
      <w:bodyDiv w:val="1"/>
      <w:marLeft w:val="0"/>
      <w:marRight w:val="0"/>
      <w:marTop w:val="0"/>
      <w:marBottom w:val="0"/>
      <w:divBdr>
        <w:top w:val="none" w:sz="0" w:space="0" w:color="auto"/>
        <w:left w:val="none" w:sz="0" w:space="0" w:color="auto"/>
        <w:bottom w:val="none" w:sz="0" w:space="0" w:color="auto"/>
        <w:right w:val="none" w:sz="0" w:space="0" w:color="auto"/>
      </w:divBdr>
    </w:div>
    <w:div w:id="1553612363">
      <w:bodyDiv w:val="1"/>
      <w:marLeft w:val="0"/>
      <w:marRight w:val="0"/>
      <w:marTop w:val="0"/>
      <w:marBottom w:val="0"/>
      <w:divBdr>
        <w:top w:val="none" w:sz="0" w:space="0" w:color="auto"/>
        <w:left w:val="none" w:sz="0" w:space="0" w:color="auto"/>
        <w:bottom w:val="none" w:sz="0" w:space="0" w:color="auto"/>
        <w:right w:val="none" w:sz="0" w:space="0" w:color="auto"/>
      </w:divBdr>
    </w:div>
    <w:div w:id="1565333135">
      <w:bodyDiv w:val="1"/>
      <w:marLeft w:val="0"/>
      <w:marRight w:val="0"/>
      <w:marTop w:val="0"/>
      <w:marBottom w:val="0"/>
      <w:divBdr>
        <w:top w:val="none" w:sz="0" w:space="0" w:color="auto"/>
        <w:left w:val="none" w:sz="0" w:space="0" w:color="auto"/>
        <w:bottom w:val="none" w:sz="0" w:space="0" w:color="auto"/>
        <w:right w:val="none" w:sz="0" w:space="0" w:color="auto"/>
      </w:divBdr>
    </w:div>
    <w:div w:id="1579553237">
      <w:bodyDiv w:val="1"/>
      <w:marLeft w:val="0"/>
      <w:marRight w:val="0"/>
      <w:marTop w:val="0"/>
      <w:marBottom w:val="0"/>
      <w:divBdr>
        <w:top w:val="none" w:sz="0" w:space="0" w:color="auto"/>
        <w:left w:val="none" w:sz="0" w:space="0" w:color="auto"/>
        <w:bottom w:val="none" w:sz="0" w:space="0" w:color="auto"/>
        <w:right w:val="none" w:sz="0" w:space="0" w:color="auto"/>
      </w:divBdr>
    </w:div>
    <w:div w:id="1580482143">
      <w:bodyDiv w:val="1"/>
      <w:marLeft w:val="0"/>
      <w:marRight w:val="0"/>
      <w:marTop w:val="0"/>
      <w:marBottom w:val="0"/>
      <w:divBdr>
        <w:top w:val="none" w:sz="0" w:space="0" w:color="auto"/>
        <w:left w:val="none" w:sz="0" w:space="0" w:color="auto"/>
        <w:bottom w:val="none" w:sz="0" w:space="0" w:color="auto"/>
        <w:right w:val="none" w:sz="0" w:space="0" w:color="auto"/>
      </w:divBdr>
    </w:div>
    <w:div w:id="1594049195">
      <w:bodyDiv w:val="1"/>
      <w:marLeft w:val="0"/>
      <w:marRight w:val="0"/>
      <w:marTop w:val="0"/>
      <w:marBottom w:val="0"/>
      <w:divBdr>
        <w:top w:val="none" w:sz="0" w:space="0" w:color="auto"/>
        <w:left w:val="none" w:sz="0" w:space="0" w:color="auto"/>
        <w:bottom w:val="none" w:sz="0" w:space="0" w:color="auto"/>
        <w:right w:val="none" w:sz="0" w:space="0" w:color="auto"/>
      </w:divBdr>
    </w:div>
    <w:div w:id="1614480166">
      <w:bodyDiv w:val="1"/>
      <w:marLeft w:val="0"/>
      <w:marRight w:val="0"/>
      <w:marTop w:val="0"/>
      <w:marBottom w:val="0"/>
      <w:divBdr>
        <w:top w:val="none" w:sz="0" w:space="0" w:color="auto"/>
        <w:left w:val="none" w:sz="0" w:space="0" w:color="auto"/>
        <w:bottom w:val="none" w:sz="0" w:space="0" w:color="auto"/>
        <w:right w:val="none" w:sz="0" w:space="0" w:color="auto"/>
      </w:divBdr>
    </w:div>
    <w:div w:id="1625308956">
      <w:bodyDiv w:val="1"/>
      <w:marLeft w:val="0"/>
      <w:marRight w:val="0"/>
      <w:marTop w:val="0"/>
      <w:marBottom w:val="0"/>
      <w:divBdr>
        <w:top w:val="none" w:sz="0" w:space="0" w:color="auto"/>
        <w:left w:val="none" w:sz="0" w:space="0" w:color="auto"/>
        <w:bottom w:val="none" w:sz="0" w:space="0" w:color="auto"/>
        <w:right w:val="none" w:sz="0" w:space="0" w:color="auto"/>
      </w:divBdr>
    </w:div>
    <w:div w:id="1634797043">
      <w:bodyDiv w:val="1"/>
      <w:marLeft w:val="0"/>
      <w:marRight w:val="0"/>
      <w:marTop w:val="0"/>
      <w:marBottom w:val="0"/>
      <w:divBdr>
        <w:top w:val="none" w:sz="0" w:space="0" w:color="auto"/>
        <w:left w:val="none" w:sz="0" w:space="0" w:color="auto"/>
        <w:bottom w:val="none" w:sz="0" w:space="0" w:color="auto"/>
        <w:right w:val="none" w:sz="0" w:space="0" w:color="auto"/>
      </w:divBdr>
    </w:div>
    <w:div w:id="1668170334">
      <w:bodyDiv w:val="1"/>
      <w:marLeft w:val="0"/>
      <w:marRight w:val="0"/>
      <w:marTop w:val="0"/>
      <w:marBottom w:val="0"/>
      <w:divBdr>
        <w:top w:val="none" w:sz="0" w:space="0" w:color="auto"/>
        <w:left w:val="none" w:sz="0" w:space="0" w:color="auto"/>
        <w:bottom w:val="none" w:sz="0" w:space="0" w:color="auto"/>
        <w:right w:val="none" w:sz="0" w:space="0" w:color="auto"/>
      </w:divBdr>
    </w:div>
    <w:div w:id="1670135857">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724475773">
      <w:bodyDiv w:val="1"/>
      <w:marLeft w:val="0"/>
      <w:marRight w:val="0"/>
      <w:marTop w:val="0"/>
      <w:marBottom w:val="0"/>
      <w:divBdr>
        <w:top w:val="none" w:sz="0" w:space="0" w:color="auto"/>
        <w:left w:val="none" w:sz="0" w:space="0" w:color="auto"/>
        <w:bottom w:val="none" w:sz="0" w:space="0" w:color="auto"/>
        <w:right w:val="none" w:sz="0" w:space="0" w:color="auto"/>
      </w:divBdr>
    </w:div>
    <w:div w:id="1736009488">
      <w:bodyDiv w:val="1"/>
      <w:marLeft w:val="0"/>
      <w:marRight w:val="0"/>
      <w:marTop w:val="0"/>
      <w:marBottom w:val="0"/>
      <w:divBdr>
        <w:top w:val="none" w:sz="0" w:space="0" w:color="auto"/>
        <w:left w:val="none" w:sz="0" w:space="0" w:color="auto"/>
        <w:bottom w:val="none" w:sz="0" w:space="0" w:color="auto"/>
        <w:right w:val="none" w:sz="0" w:space="0" w:color="auto"/>
      </w:divBdr>
    </w:div>
    <w:div w:id="1768227868">
      <w:bodyDiv w:val="1"/>
      <w:marLeft w:val="0"/>
      <w:marRight w:val="0"/>
      <w:marTop w:val="0"/>
      <w:marBottom w:val="0"/>
      <w:divBdr>
        <w:top w:val="none" w:sz="0" w:space="0" w:color="auto"/>
        <w:left w:val="none" w:sz="0" w:space="0" w:color="auto"/>
        <w:bottom w:val="none" w:sz="0" w:space="0" w:color="auto"/>
        <w:right w:val="none" w:sz="0" w:space="0" w:color="auto"/>
      </w:divBdr>
    </w:div>
    <w:div w:id="1784958511">
      <w:bodyDiv w:val="1"/>
      <w:marLeft w:val="0"/>
      <w:marRight w:val="0"/>
      <w:marTop w:val="0"/>
      <w:marBottom w:val="0"/>
      <w:divBdr>
        <w:top w:val="none" w:sz="0" w:space="0" w:color="auto"/>
        <w:left w:val="none" w:sz="0" w:space="0" w:color="auto"/>
        <w:bottom w:val="none" w:sz="0" w:space="0" w:color="auto"/>
        <w:right w:val="none" w:sz="0" w:space="0" w:color="auto"/>
      </w:divBdr>
    </w:div>
    <w:div w:id="1802727622">
      <w:bodyDiv w:val="1"/>
      <w:marLeft w:val="0"/>
      <w:marRight w:val="0"/>
      <w:marTop w:val="0"/>
      <w:marBottom w:val="0"/>
      <w:divBdr>
        <w:top w:val="none" w:sz="0" w:space="0" w:color="auto"/>
        <w:left w:val="none" w:sz="0" w:space="0" w:color="auto"/>
        <w:bottom w:val="none" w:sz="0" w:space="0" w:color="auto"/>
        <w:right w:val="none" w:sz="0" w:space="0" w:color="auto"/>
      </w:divBdr>
    </w:div>
    <w:div w:id="1817257175">
      <w:bodyDiv w:val="1"/>
      <w:marLeft w:val="0"/>
      <w:marRight w:val="0"/>
      <w:marTop w:val="0"/>
      <w:marBottom w:val="0"/>
      <w:divBdr>
        <w:top w:val="none" w:sz="0" w:space="0" w:color="auto"/>
        <w:left w:val="none" w:sz="0" w:space="0" w:color="auto"/>
        <w:bottom w:val="none" w:sz="0" w:space="0" w:color="auto"/>
        <w:right w:val="none" w:sz="0" w:space="0" w:color="auto"/>
      </w:divBdr>
    </w:div>
    <w:div w:id="1819683138">
      <w:bodyDiv w:val="1"/>
      <w:marLeft w:val="0"/>
      <w:marRight w:val="0"/>
      <w:marTop w:val="0"/>
      <w:marBottom w:val="0"/>
      <w:divBdr>
        <w:top w:val="none" w:sz="0" w:space="0" w:color="auto"/>
        <w:left w:val="none" w:sz="0" w:space="0" w:color="auto"/>
        <w:bottom w:val="none" w:sz="0" w:space="0" w:color="auto"/>
        <w:right w:val="none" w:sz="0" w:space="0" w:color="auto"/>
      </w:divBdr>
    </w:div>
    <w:div w:id="1837570485">
      <w:bodyDiv w:val="1"/>
      <w:marLeft w:val="0"/>
      <w:marRight w:val="0"/>
      <w:marTop w:val="0"/>
      <w:marBottom w:val="0"/>
      <w:divBdr>
        <w:top w:val="none" w:sz="0" w:space="0" w:color="auto"/>
        <w:left w:val="none" w:sz="0" w:space="0" w:color="auto"/>
        <w:bottom w:val="none" w:sz="0" w:space="0" w:color="auto"/>
        <w:right w:val="none" w:sz="0" w:space="0" w:color="auto"/>
      </w:divBdr>
    </w:div>
    <w:div w:id="1845197389">
      <w:bodyDiv w:val="1"/>
      <w:marLeft w:val="0"/>
      <w:marRight w:val="0"/>
      <w:marTop w:val="0"/>
      <w:marBottom w:val="0"/>
      <w:divBdr>
        <w:top w:val="none" w:sz="0" w:space="0" w:color="auto"/>
        <w:left w:val="none" w:sz="0" w:space="0" w:color="auto"/>
        <w:bottom w:val="none" w:sz="0" w:space="0" w:color="auto"/>
        <w:right w:val="none" w:sz="0" w:space="0" w:color="auto"/>
      </w:divBdr>
    </w:div>
    <w:div w:id="1849785860">
      <w:bodyDiv w:val="1"/>
      <w:marLeft w:val="0"/>
      <w:marRight w:val="0"/>
      <w:marTop w:val="0"/>
      <w:marBottom w:val="0"/>
      <w:divBdr>
        <w:top w:val="none" w:sz="0" w:space="0" w:color="auto"/>
        <w:left w:val="none" w:sz="0" w:space="0" w:color="auto"/>
        <w:bottom w:val="none" w:sz="0" w:space="0" w:color="auto"/>
        <w:right w:val="none" w:sz="0" w:space="0" w:color="auto"/>
      </w:divBdr>
    </w:div>
    <w:div w:id="1852138728">
      <w:bodyDiv w:val="1"/>
      <w:marLeft w:val="0"/>
      <w:marRight w:val="0"/>
      <w:marTop w:val="0"/>
      <w:marBottom w:val="0"/>
      <w:divBdr>
        <w:top w:val="none" w:sz="0" w:space="0" w:color="auto"/>
        <w:left w:val="none" w:sz="0" w:space="0" w:color="auto"/>
        <w:bottom w:val="none" w:sz="0" w:space="0" w:color="auto"/>
        <w:right w:val="none" w:sz="0" w:space="0" w:color="auto"/>
      </w:divBdr>
    </w:div>
    <w:div w:id="1869638612">
      <w:bodyDiv w:val="1"/>
      <w:marLeft w:val="0"/>
      <w:marRight w:val="0"/>
      <w:marTop w:val="0"/>
      <w:marBottom w:val="0"/>
      <w:divBdr>
        <w:top w:val="none" w:sz="0" w:space="0" w:color="auto"/>
        <w:left w:val="none" w:sz="0" w:space="0" w:color="auto"/>
        <w:bottom w:val="none" w:sz="0" w:space="0" w:color="auto"/>
        <w:right w:val="none" w:sz="0" w:space="0" w:color="auto"/>
      </w:divBdr>
    </w:div>
    <w:div w:id="1879582070">
      <w:bodyDiv w:val="1"/>
      <w:marLeft w:val="0"/>
      <w:marRight w:val="0"/>
      <w:marTop w:val="0"/>
      <w:marBottom w:val="0"/>
      <w:divBdr>
        <w:top w:val="none" w:sz="0" w:space="0" w:color="auto"/>
        <w:left w:val="none" w:sz="0" w:space="0" w:color="auto"/>
        <w:bottom w:val="none" w:sz="0" w:space="0" w:color="auto"/>
        <w:right w:val="none" w:sz="0" w:space="0" w:color="auto"/>
      </w:divBdr>
    </w:div>
    <w:div w:id="1881747566">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19246044">
      <w:bodyDiv w:val="1"/>
      <w:marLeft w:val="0"/>
      <w:marRight w:val="0"/>
      <w:marTop w:val="0"/>
      <w:marBottom w:val="0"/>
      <w:divBdr>
        <w:top w:val="none" w:sz="0" w:space="0" w:color="auto"/>
        <w:left w:val="none" w:sz="0" w:space="0" w:color="auto"/>
        <w:bottom w:val="none" w:sz="0" w:space="0" w:color="auto"/>
        <w:right w:val="none" w:sz="0" w:space="0" w:color="auto"/>
      </w:divBdr>
    </w:div>
    <w:div w:id="1945108874">
      <w:bodyDiv w:val="1"/>
      <w:marLeft w:val="0"/>
      <w:marRight w:val="0"/>
      <w:marTop w:val="0"/>
      <w:marBottom w:val="0"/>
      <w:divBdr>
        <w:top w:val="none" w:sz="0" w:space="0" w:color="auto"/>
        <w:left w:val="none" w:sz="0" w:space="0" w:color="auto"/>
        <w:bottom w:val="none" w:sz="0" w:space="0" w:color="auto"/>
        <w:right w:val="none" w:sz="0" w:space="0" w:color="auto"/>
      </w:divBdr>
    </w:div>
    <w:div w:id="1960137810">
      <w:bodyDiv w:val="1"/>
      <w:marLeft w:val="0"/>
      <w:marRight w:val="0"/>
      <w:marTop w:val="0"/>
      <w:marBottom w:val="0"/>
      <w:divBdr>
        <w:top w:val="none" w:sz="0" w:space="0" w:color="auto"/>
        <w:left w:val="none" w:sz="0" w:space="0" w:color="auto"/>
        <w:bottom w:val="none" w:sz="0" w:space="0" w:color="auto"/>
        <w:right w:val="none" w:sz="0" w:space="0" w:color="auto"/>
      </w:divBdr>
    </w:div>
    <w:div w:id="1990547532">
      <w:bodyDiv w:val="1"/>
      <w:marLeft w:val="0"/>
      <w:marRight w:val="0"/>
      <w:marTop w:val="0"/>
      <w:marBottom w:val="0"/>
      <w:divBdr>
        <w:top w:val="none" w:sz="0" w:space="0" w:color="auto"/>
        <w:left w:val="none" w:sz="0" w:space="0" w:color="auto"/>
        <w:bottom w:val="none" w:sz="0" w:space="0" w:color="auto"/>
        <w:right w:val="none" w:sz="0" w:space="0" w:color="auto"/>
      </w:divBdr>
    </w:div>
    <w:div w:id="1992323666">
      <w:bodyDiv w:val="1"/>
      <w:marLeft w:val="0"/>
      <w:marRight w:val="0"/>
      <w:marTop w:val="0"/>
      <w:marBottom w:val="0"/>
      <w:divBdr>
        <w:top w:val="none" w:sz="0" w:space="0" w:color="auto"/>
        <w:left w:val="none" w:sz="0" w:space="0" w:color="auto"/>
        <w:bottom w:val="none" w:sz="0" w:space="0" w:color="auto"/>
        <w:right w:val="none" w:sz="0" w:space="0" w:color="auto"/>
      </w:divBdr>
    </w:div>
    <w:div w:id="2002272514">
      <w:bodyDiv w:val="1"/>
      <w:marLeft w:val="0"/>
      <w:marRight w:val="0"/>
      <w:marTop w:val="0"/>
      <w:marBottom w:val="0"/>
      <w:divBdr>
        <w:top w:val="none" w:sz="0" w:space="0" w:color="auto"/>
        <w:left w:val="none" w:sz="0" w:space="0" w:color="auto"/>
        <w:bottom w:val="none" w:sz="0" w:space="0" w:color="auto"/>
        <w:right w:val="none" w:sz="0" w:space="0" w:color="auto"/>
      </w:divBdr>
    </w:div>
    <w:div w:id="2054310551">
      <w:bodyDiv w:val="1"/>
      <w:marLeft w:val="0"/>
      <w:marRight w:val="0"/>
      <w:marTop w:val="0"/>
      <w:marBottom w:val="0"/>
      <w:divBdr>
        <w:top w:val="none" w:sz="0" w:space="0" w:color="auto"/>
        <w:left w:val="none" w:sz="0" w:space="0" w:color="auto"/>
        <w:bottom w:val="none" w:sz="0" w:space="0" w:color="auto"/>
        <w:right w:val="none" w:sz="0" w:space="0" w:color="auto"/>
      </w:divBdr>
    </w:div>
    <w:div w:id="2066365747">
      <w:bodyDiv w:val="1"/>
      <w:marLeft w:val="0"/>
      <w:marRight w:val="0"/>
      <w:marTop w:val="0"/>
      <w:marBottom w:val="0"/>
      <w:divBdr>
        <w:top w:val="none" w:sz="0" w:space="0" w:color="auto"/>
        <w:left w:val="none" w:sz="0" w:space="0" w:color="auto"/>
        <w:bottom w:val="none" w:sz="0" w:space="0" w:color="auto"/>
        <w:right w:val="none" w:sz="0" w:space="0" w:color="auto"/>
      </w:divBdr>
    </w:div>
    <w:div w:id="2101944537">
      <w:bodyDiv w:val="1"/>
      <w:marLeft w:val="0"/>
      <w:marRight w:val="0"/>
      <w:marTop w:val="0"/>
      <w:marBottom w:val="0"/>
      <w:divBdr>
        <w:top w:val="none" w:sz="0" w:space="0" w:color="auto"/>
        <w:left w:val="none" w:sz="0" w:space="0" w:color="auto"/>
        <w:bottom w:val="none" w:sz="0" w:space="0" w:color="auto"/>
        <w:right w:val="none" w:sz="0" w:space="0" w:color="auto"/>
      </w:divBdr>
    </w:div>
    <w:div w:id="214207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todeservicios@hacienda.go.c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E10F3E8A7FDC54E97C60C0EDF1B25D2" ma:contentTypeVersion="4" ma:contentTypeDescription="Crear nuevo documento." ma:contentTypeScope="" ma:versionID="e03e907da8240d8c08879e2c2d9810cf">
  <xsd:schema xmlns:xsd="http://www.w3.org/2001/XMLSchema" xmlns:xs="http://www.w3.org/2001/XMLSchema" xmlns:p="http://schemas.microsoft.com/office/2006/metadata/properties" xmlns:ns2="a4f72aa6-ac04-4f8d-8006-4f3279d2e034" xmlns:ns3="fab98bdd-4ec4-429f-a7dd-1b722b5d5ab6" targetNamespace="http://schemas.microsoft.com/office/2006/metadata/properties" ma:root="true" ma:fieldsID="afeec73838d12e0ca76fabcc53bbce20" ns2:_="" ns3:_="">
    <xsd:import namespace="a4f72aa6-ac04-4f8d-8006-4f3279d2e034"/>
    <xsd:import namespace="fab98bdd-4ec4-429f-a7dd-1b722b5d5a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72aa6-ac04-4f8d-8006-4f3279d2e0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98bdd-4ec4-429f-a7dd-1b722b5d5a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ab98bdd-4ec4-429f-a7dd-1b722b5d5ab6">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1EEA-6A7C-412E-8119-49DC4C69E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72aa6-ac04-4f8d-8006-4f3279d2e034"/>
    <ds:schemaRef ds:uri="fab98bdd-4ec4-429f-a7dd-1b722b5d5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626EDE-88B9-422B-A34A-9BF9460D8E0C}">
  <ds:schemaRefs>
    <ds:schemaRef ds:uri="http://schemas.microsoft.com/sharepoint/v3/contenttype/forms"/>
  </ds:schemaRefs>
</ds:datastoreItem>
</file>

<file path=customXml/itemProps3.xml><?xml version="1.0" encoding="utf-8"?>
<ds:datastoreItem xmlns:ds="http://schemas.openxmlformats.org/officeDocument/2006/customXml" ds:itemID="{692BF364-54A1-4F9D-98A8-88731102CE1C}">
  <ds:schemaRefs>
    <ds:schemaRef ds:uri="http://schemas.microsoft.com/office/2006/metadata/properties"/>
    <ds:schemaRef ds:uri="http://schemas.microsoft.com/office/infopath/2007/PartnerControls"/>
    <ds:schemaRef ds:uri="fab98bdd-4ec4-429f-a7dd-1b722b5d5ab6"/>
  </ds:schemaRefs>
</ds:datastoreItem>
</file>

<file path=customXml/itemProps4.xml><?xml version="1.0" encoding="utf-8"?>
<ds:datastoreItem xmlns:ds="http://schemas.openxmlformats.org/officeDocument/2006/customXml" ds:itemID="{12BD1CAF-75E0-4F0B-B7A2-BC382615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8942</Words>
  <Characters>50971</Characters>
  <Application>Microsoft Office Word</Application>
  <DocSecurity>0</DocSecurity>
  <Lines>424</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Moya Jiménez</dc:creator>
  <cp:keywords/>
  <dc:description/>
  <cp:lastModifiedBy>Ivannia Valverde Guevara</cp:lastModifiedBy>
  <cp:revision>7</cp:revision>
  <cp:lastPrinted>2019-12-12T15:20:00Z</cp:lastPrinted>
  <dcterms:created xsi:type="dcterms:W3CDTF">2021-10-13T16:32:00Z</dcterms:created>
  <dcterms:modified xsi:type="dcterms:W3CDTF">2021-11-11T15:08:00Z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0x0101008E10F3E8A7FDC54E97C60C0EDF1B25D2</vt:lpwstr>
  </property>
  <property fmtid="{D5CDD505-2E9C-101B-9397-08002B2CF9AE}" pid="3" name="Order">
    <vt:r8>6792400</vt:r8>
  </property>
  <property fmtid="{D5CDD505-2E9C-101B-9397-08002B2CF9AE}" pid="4" name="ComplianceAssetId">
    <vt:lpwstr/>
  </property>
</Properties>
</file>